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县商务局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  <w:bookmarkStart w:id="5" w:name="_GoBack"/>
      <w:bookmarkEnd w:id="5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，在县委县政府的正确领导下，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商务局认真贯彻落实《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中华人民共和国政府信息公开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条例》和省、市关于政府信息公开工作的要求，紧扣本单位的工作实际，按照“严格依法、全面真实、及时便民”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的原则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，进一步加强政府信息公开工作的组织领导，不断完善政府信息公开配套制度和工作规范，切实丰富政府信息公开的载体和形式，政府信息公开工作成效凸显，有效满足和保障新形势下公民知情权和监督权。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（一）加强组织领导，落实信息公开要求。局党组高度重视信息公开工作，成立了信息公开工作领导小组，由主要负责人亲自负责，明确信息公开工作的重要性，根据工作情况设立兼职人员负责收集整理公开信息，达到了“全覆盖”和“无缝隙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（二）丰富公开内容，保障更新速率。我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将信息公开的内容和速率作为信息公开工作的核心，安排人员负责公开信息的编辑、审核与发布。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（三）公开形式多样，信息内容全面。201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累计主动公开政府信息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条，其中：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工作动态信息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总结计划信息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1条、财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务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条。在政府信息公开工作方面建立了多项措施，丰富信息公开形式。一是充分利用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城步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县政府网“政府信息公开发布系统”进行政府信息公开。二是在单位院内设置宣传栏，通过公开栏等方式公开办事指南，包括内设机构分布情况、工作职责、办事流程图等。三是依据《条例》规定，对依申请公开的政府信息分情况及时给予答复，为公众提供快捷、方便的服务，保证政府信息公开及时、准确、有效。四是积极开展与新闻单位合作，充分运用新闻媒体，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92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92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0"/>
                <w:szCs w:val="1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0"/>
                <w:szCs w:val="1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2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caps w:val="0"/>
          <w:color w:val="525353"/>
          <w:spacing w:val="0"/>
          <w:sz w:val="32"/>
          <w:szCs w:val="32"/>
          <w:shd w:val="clear" w:fill="FFFFFF"/>
        </w:rPr>
        <w:t>存在的主要问题及改进情况</w:t>
      </w:r>
      <w:bookmarkStart w:id="0" w:name="bookmark45"/>
      <w:bookmarkEnd w:id="0"/>
      <w:bookmarkStart w:id="1" w:name="bookmark46"/>
      <w:bookmarkEnd w:id="1"/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t xml:space="preserve">2019年，我局在开展政府信息公开工作中取得了一定的成效，但还存在着一些不足，主要体现在：一是政府信息公开意识、认识有待进一步提高，各股（室）之间没有很好配合工作；二是工作机制有待进一步完善；三是信息公开内容广度和深度还不够，公开内容有待进一步充实；四是信息公开形式的多样性、便民性等都还需要改进；五是未能及时更新公开栏目；六是业务能力有待进一步提高。 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t>改进措施：一是加强对政府信息公开工作的领导，完善相关工作制度，落实工作责任；二是主动寻找差距和不足，不断完善工作机制和改进工作方法，按照《中华人民共和国政府信息公开条例》和国务院、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t>省市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t>有关政府信息公开工作要求，推动政府信息公开依法、依规有序开展；三是进一步完善、更新政府信息公开栏目内容；四是根据政府信息公开工作要求，加强相关人员的业务培训，不断提高工作能力。</w:t>
      </w:r>
      <w:bookmarkStart w:id="2" w:name="bookmark48"/>
      <w:bookmarkEnd w:id="2"/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caps w:val="0"/>
          <w:color w:val="525353"/>
          <w:spacing w:val="0"/>
          <w:sz w:val="32"/>
          <w:szCs w:val="32"/>
          <w:shd w:val="clear" w:fill="FFFFFF"/>
        </w:rPr>
        <w:t>其他需要报告的事项</w:t>
      </w:r>
      <w:bookmarkStart w:id="3" w:name="bookmark50"/>
      <w:bookmarkEnd w:id="3"/>
      <w:bookmarkStart w:id="4" w:name="bookmark49"/>
      <w:bookmarkEnd w:id="4"/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</w:rPr>
        <w:t>无其他需要报告的事项。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0" w:beforeAutospacing="0" w:after="450" w:afterAutospacing="0"/>
        <w:ind w:left="4789" w:leftChars="2128" w:right="0" w:rightChars="0" w:hanging="320" w:hangingChars="100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0" w:beforeAutospacing="0" w:after="450" w:afterAutospacing="0"/>
        <w:ind w:left="4789" w:leftChars="2128" w:right="0" w:rightChars="0" w:hanging="320" w:hangingChars="100"/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450" w:beforeAutospacing="0" w:after="450" w:afterAutospacing="0"/>
        <w:ind w:left="4789" w:leftChars="2128" w:right="0" w:rightChars="0" w:hanging="320" w:hangingChars="100"/>
        <w:rPr>
          <w:rFonts w:hint="default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t>城步苗族自治县商务局</w:t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2020年2月12日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0DF0"/>
    <w:rsid w:val="03AE6462"/>
    <w:rsid w:val="053C2C08"/>
    <w:rsid w:val="06E32838"/>
    <w:rsid w:val="087D735C"/>
    <w:rsid w:val="093A5FF8"/>
    <w:rsid w:val="0A474F52"/>
    <w:rsid w:val="0AB745AB"/>
    <w:rsid w:val="0CFC0822"/>
    <w:rsid w:val="0F3C3351"/>
    <w:rsid w:val="141D40ED"/>
    <w:rsid w:val="1695078E"/>
    <w:rsid w:val="16C169A3"/>
    <w:rsid w:val="16C75D3D"/>
    <w:rsid w:val="177B08F4"/>
    <w:rsid w:val="19471F7F"/>
    <w:rsid w:val="1C777C2A"/>
    <w:rsid w:val="1D6F0C84"/>
    <w:rsid w:val="1D703D54"/>
    <w:rsid w:val="1EAF2FDC"/>
    <w:rsid w:val="20776B5A"/>
    <w:rsid w:val="209A409C"/>
    <w:rsid w:val="2146050B"/>
    <w:rsid w:val="227D146D"/>
    <w:rsid w:val="240C331C"/>
    <w:rsid w:val="28F12603"/>
    <w:rsid w:val="2C2953E5"/>
    <w:rsid w:val="30352FA7"/>
    <w:rsid w:val="316344FC"/>
    <w:rsid w:val="321C57EB"/>
    <w:rsid w:val="35DA7021"/>
    <w:rsid w:val="36316462"/>
    <w:rsid w:val="36402830"/>
    <w:rsid w:val="379A1686"/>
    <w:rsid w:val="38260B65"/>
    <w:rsid w:val="38947967"/>
    <w:rsid w:val="39616BF2"/>
    <w:rsid w:val="3B6B70C4"/>
    <w:rsid w:val="3C266905"/>
    <w:rsid w:val="3DBB0DF0"/>
    <w:rsid w:val="3F8142C3"/>
    <w:rsid w:val="419E5805"/>
    <w:rsid w:val="43D239CE"/>
    <w:rsid w:val="44DC6ABA"/>
    <w:rsid w:val="45F07D39"/>
    <w:rsid w:val="460D54DD"/>
    <w:rsid w:val="46475A05"/>
    <w:rsid w:val="46F67D69"/>
    <w:rsid w:val="47ED4D36"/>
    <w:rsid w:val="4E152000"/>
    <w:rsid w:val="4F1350B5"/>
    <w:rsid w:val="50C11ACB"/>
    <w:rsid w:val="51CB7A70"/>
    <w:rsid w:val="53341ECE"/>
    <w:rsid w:val="54B54C8D"/>
    <w:rsid w:val="560E7A16"/>
    <w:rsid w:val="563D56A1"/>
    <w:rsid w:val="57412604"/>
    <w:rsid w:val="574874CE"/>
    <w:rsid w:val="582910B8"/>
    <w:rsid w:val="582966F2"/>
    <w:rsid w:val="597513BA"/>
    <w:rsid w:val="59FA5B2B"/>
    <w:rsid w:val="5E372386"/>
    <w:rsid w:val="5F1F1D76"/>
    <w:rsid w:val="60260E1C"/>
    <w:rsid w:val="62537CE3"/>
    <w:rsid w:val="62826E40"/>
    <w:rsid w:val="62A40A5C"/>
    <w:rsid w:val="630D13BE"/>
    <w:rsid w:val="63523DD8"/>
    <w:rsid w:val="65A20B18"/>
    <w:rsid w:val="672F1857"/>
    <w:rsid w:val="690108B1"/>
    <w:rsid w:val="700D4AFD"/>
    <w:rsid w:val="74106195"/>
    <w:rsid w:val="748B790A"/>
    <w:rsid w:val="75B7556E"/>
    <w:rsid w:val="79C22AF2"/>
    <w:rsid w:val="7B5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2020-02-05T02:59:00Z</dcterms:created>
  <dc:creator>干校六记</dc:creator>
  <cp:lastModifiedBy>Administrator</cp:lastModifiedBy>
  <cp:lastPrinted>2020-02-11T08:40:00Z</cp:lastPrinted>
  <dcterms:modified xsi:type="dcterms:W3CDTF">2020-02-13T07:13:54Z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