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A96" w:rsidRPr="005B3A96" w:rsidRDefault="005B3A96">
      <w:pPr>
        <w:pStyle w:val="a3"/>
        <w:widowControl/>
        <w:shd w:val="clear" w:color="auto" w:fill="FFFFFF"/>
        <w:spacing w:beforeAutospacing="0" w:afterAutospacing="0"/>
        <w:jc w:val="center"/>
        <w:rPr>
          <w:rFonts w:asciiTheme="majorEastAsia" w:eastAsiaTheme="majorEastAsia" w:hAnsiTheme="majorEastAsia" w:cs="宋体" w:hint="eastAsia"/>
          <w:b/>
          <w:color w:val="333333"/>
          <w:sz w:val="44"/>
          <w:szCs w:val="44"/>
          <w:shd w:val="clear" w:color="auto" w:fill="FFFFFF"/>
        </w:rPr>
      </w:pPr>
      <w:r w:rsidRPr="005B3A96">
        <w:rPr>
          <w:rFonts w:asciiTheme="majorEastAsia" w:eastAsiaTheme="majorEastAsia" w:hAnsiTheme="majorEastAsia" w:cs="宋体" w:hint="eastAsia"/>
          <w:b/>
          <w:color w:val="333333"/>
          <w:sz w:val="44"/>
          <w:szCs w:val="44"/>
          <w:shd w:val="clear" w:color="auto" w:fill="FFFFFF"/>
        </w:rPr>
        <w:t>城步苗族自治县农业农村水利局</w:t>
      </w:r>
    </w:p>
    <w:p w:rsidR="00CA5721" w:rsidRPr="005B3A96" w:rsidRDefault="005B3A96">
      <w:pPr>
        <w:pStyle w:val="a3"/>
        <w:widowControl/>
        <w:shd w:val="clear" w:color="auto" w:fill="FFFFFF"/>
        <w:spacing w:beforeAutospacing="0" w:afterAutospacing="0"/>
        <w:jc w:val="center"/>
        <w:rPr>
          <w:rFonts w:asciiTheme="majorEastAsia" w:eastAsiaTheme="majorEastAsia" w:hAnsiTheme="majorEastAsia" w:cs="宋体" w:hint="eastAsia"/>
          <w:color w:val="333333"/>
          <w:sz w:val="44"/>
          <w:szCs w:val="44"/>
        </w:rPr>
      </w:pPr>
      <w:r w:rsidRPr="005B3A96">
        <w:rPr>
          <w:rFonts w:asciiTheme="majorEastAsia" w:eastAsiaTheme="majorEastAsia" w:hAnsiTheme="majorEastAsia" w:cs="宋体" w:hint="eastAsia"/>
          <w:b/>
          <w:color w:val="333333"/>
          <w:sz w:val="44"/>
          <w:szCs w:val="44"/>
          <w:shd w:val="clear" w:color="auto" w:fill="FFFFFF"/>
        </w:rPr>
        <w:t>2019年度</w:t>
      </w:r>
      <w:r w:rsidR="00FA737C" w:rsidRPr="005B3A96">
        <w:rPr>
          <w:rFonts w:asciiTheme="majorEastAsia" w:eastAsiaTheme="majorEastAsia" w:hAnsiTheme="majorEastAsia" w:cs="宋体" w:hint="eastAsia"/>
          <w:b/>
          <w:color w:val="333333"/>
          <w:sz w:val="44"/>
          <w:szCs w:val="44"/>
          <w:shd w:val="clear" w:color="auto" w:fill="FFFFFF"/>
        </w:rPr>
        <w:t>政府信息公开工作</w:t>
      </w:r>
      <w:r w:rsidR="00FA737C" w:rsidRPr="005B3A96">
        <w:rPr>
          <w:rFonts w:asciiTheme="majorEastAsia" w:eastAsiaTheme="majorEastAsia" w:hAnsiTheme="majorEastAsia" w:cs="宋体" w:hint="eastAsia"/>
          <w:b/>
          <w:color w:val="333333"/>
          <w:sz w:val="44"/>
          <w:szCs w:val="44"/>
          <w:shd w:val="clear" w:color="auto" w:fill="FFFFFF"/>
        </w:rPr>
        <w:t>报告</w:t>
      </w:r>
    </w:p>
    <w:p w:rsidR="0077663B" w:rsidRDefault="0077663B">
      <w:pPr>
        <w:pStyle w:val="a3"/>
        <w:widowControl/>
        <w:shd w:val="clear" w:color="auto" w:fill="FFFFFF"/>
        <w:spacing w:beforeAutospacing="0" w:afterAutospacing="0"/>
        <w:ind w:firstLine="420"/>
        <w:jc w:val="both"/>
        <w:rPr>
          <w:rFonts w:ascii="仿宋_GB2312" w:eastAsia="仿宋_GB2312" w:hAnsiTheme="minorEastAsia" w:cs="宋体" w:hint="eastAsia"/>
          <w:color w:val="000000"/>
          <w:sz w:val="32"/>
          <w:szCs w:val="32"/>
          <w:lang/>
        </w:rPr>
      </w:pPr>
    </w:p>
    <w:p w:rsidR="00CA5721" w:rsidRPr="0077663B" w:rsidRDefault="0077663B">
      <w:pPr>
        <w:pStyle w:val="a3"/>
        <w:widowControl/>
        <w:shd w:val="clear" w:color="auto" w:fill="FFFFFF"/>
        <w:spacing w:beforeAutospacing="0" w:afterAutospacing="0"/>
        <w:ind w:firstLine="420"/>
        <w:jc w:val="both"/>
        <w:rPr>
          <w:rFonts w:ascii="仿宋_GB2312" w:eastAsia="仿宋_GB2312" w:hAnsiTheme="minorEastAsia" w:cs="宋体" w:hint="eastAsia"/>
          <w:color w:val="000000"/>
          <w:sz w:val="32"/>
          <w:szCs w:val="32"/>
          <w:lang/>
        </w:rPr>
      </w:pPr>
      <w:r w:rsidRPr="0077663B">
        <w:rPr>
          <w:rFonts w:ascii="仿宋_GB2312" w:eastAsia="仿宋_GB2312" w:hAnsiTheme="minorEastAsia" w:cs="宋体" w:hint="eastAsia"/>
          <w:color w:val="000000"/>
          <w:sz w:val="32"/>
          <w:szCs w:val="32"/>
          <w:lang/>
        </w:rPr>
        <w:t>按照《中华人民共和国政府信息公开条例》要求，现公布</w:t>
      </w:r>
      <w:r>
        <w:rPr>
          <w:rFonts w:ascii="仿宋_GB2312" w:eastAsia="仿宋_GB2312" w:hAnsiTheme="minorEastAsia" w:cs="宋体" w:hint="eastAsia"/>
          <w:color w:val="000000"/>
          <w:sz w:val="32"/>
          <w:szCs w:val="32"/>
          <w:lang/>
        </w:rPr>
        <w:t>城步苗族自治</w:t>
      </w:r>
      <w:r w:rsidRPr="0077663B">
        <w:rPr>
          <w:rFonts w:ascii="仿宋_GB2312" w:eastAsia="仿宋_GB2312" w:hAnsiTheme="minorEastAsia" w:cs="宋体" w:hint="eastAsia"/>
          <w:color w:val="000000"/>
          <w:sz w:val="32"/>
          <w:szCs w:val="32"/>
          <w:lang/>
        </w:rPr>
        <w:t>县农业农村</w:t>
      </w:r>
      <w:r>
        <w:rPr>
          <w:rFonts w:ascii="仿宋_GB2312" w:eastAsia="仿宋_GB2312" w:hAnsiTheme="minorEastAsia" w:cs="宋体" w:hint="eastAsia"/>
          <w:color w:val="000000"/>
          <w:sz w:val="32"/>
          <w:szCs w:val="32"/>
          <w:lang/>
        </w:rPr>
        <w:t>水利</w:t>
      </w:r>
      <w:r w:rsidRPr="0077663B">
        <w:rPr>
          <w:rFonts w:ascii="仿宋_GB2312" w:eastAsia="仿宋_GB2312" w:hAnsiTheme="minorEastAsia" w:cs="宋体" w:hint="eastAsia"/>
          <w:color w:val="000000"/>
          <w:sz w:val="32"/>
          <w:szCs w:val="32"/>
          <w:lang/>
        </w:rPr>
        <w:t>局2019年度政府信息公开工作年度报告。本报告所列数据的统计自2019年1月1日起至2019年12月31日止。本报告在</w:t>
      </w:r>
      <w:r>
        <w:rPr>
          <w:rFonts w:ascii="仿宋_GB2312" w:eastAsia="仿宋_GB2312" w:hAnsiTheme="minorEastAsia" w:cs="宋体" w:hint="eastAsia"/>
          <w:color w:val="000000"/>
          <w:sz w:val="32"/>
          <w:szCs w:val="32"/>
          <w:lang/>
        </w:rPr>
        <w:t>城步苗族自治</w:t>
      </w:r>
      <w:r w:rsidRPr="0077663B">
        <w:rPr>
          <w:rFonts w:ascii="仿宋_GB2312" w:eastAsia="仿宋_GB2312" w:hAnsiTheme="minorEastAsia" w:cs="宋体" w:hint="eastAsia"/>
          <w:color w:val="000000"/>
          <w:sz w:val="32"/>
          <w:szCs w:val="32"/>
          <w:lang/>
        </w:rPr>
        <w:t>县人民政府门户网站全文公开。如对本年度报告有任何疑问，请与县农业农村</w:t>
      </w:r>
      <w:r>
        <w:rPr>
          <w:rFonts w:ascii="仿宋_GB2312" w:eastAsia="仿宋_GB2312" w:hAnsiTheme="minorEastAsia" w:cs="宋体" w:hint="eastAsia"/>
          <w:color w:val="000000"/>
          <w:sz w:val="32"/>
          <w:szCs w:val="32"/>
          <w:lang/>
        </w:rPr>
        <w:t>水利</w:t>
      </w:r>
      <w:r w:rsidRPr="0077663B">
        <w:rPr>
          <w:rFonts w:ascii="仿宋_GB2312" w:eastAsia="仿宋_GB2312" w:hAnsiTheme="minorEastAsia" w:cs="宋体" w:hint="eastAsia"/>
          <w:color w:val="000000"/>
          <w:sz w:val="32"/>
          <w:szCs w:val="32"/>
          <w:lang/>
        </w:rPr>
        <w:t>局办公室联系（地址：</w:t>
      </w:r>
      <w:r>
        <w:rPr>
          <w:rFonts w:ascii="仿宋_GB2312" w:eastAsia="仿宋_GB2312" w:hAnsiTheme="minorEastAsia" w:cs="宋体" w:hint="eastAsia"/>
          <w:color w:val="000000"/>
          <w:sz w:val="32"/>
          <w:szCs w:val="32"/>
          <w:lang/>
        </w:rPr>
        <w:t>城步苗族自治县</w:t>
      </w:r>
      <w:proofErr w:type="gramStart"/>
      <w:r>
        <w:rPr>
          <w:rFonts w:ascii="仿宋_GB2312" w:eastAsia="仿宋_GB2312" w:hAnsiTheme="minorEastAsia" w:cs="宋体" w:hint="eastAsia"/>
          <w:color w:val="000000"/>
          <w:sz w:val="32"/>
          <w:szCs w:val="32"/>
          <w:lang/>
        </w:rPr>
        <w:t>儒林镇</w:t>
      </w:r>
      <w:proofErr w:type="gramEnd"/>
      <w:r>
        <w:rPr>
          <w:rFonts w:ascii="仿宋_GB2312" w:eastAsia="仿宋_GB2312" w:hAnsiTheme="minorEastAsia" w:cs="宋体" w:hint="eastAsia"/>
          <w:color w:val="000000"/>
          <w:sz w:val="32"/>
          <w:szCs w:val="32"/>
          <w:lang/>
        </w:rPr>
        <w:t>青年路74号</w:t>
      </w:r>
      <w:r w:rsidRPr="0077663B">
        <w:rPr>
          <w:rFonts w:ascii="仿宋_GB2312" w:eastAsia="仿宋_GB2312" w:hAnsiTheme="minorEastAsia" w:cs="宋体" w:hint="eastAsia"/>
          <w:color w:val="000000"/>
          <w:sz w:val="32"/>
          <w:szCs w:val="32"/>
          <w:lang/>
        </w:rPr>
        <w:t>，电话：0</w:t>
      </w:r>
      <w:r>
        <w:rPr>
          <w:rFonts w:ascii="仿宋_GB2312" w:eastAsia="仿宋_GB2312" w:hAnsiTheme="minorEastAsia" w:cs="宋体" w:hint="eastAsia"/>
          <w:color w:val="000000"/>
          <w:sz w:val="32"/>
          <w:szCs w:val="32"/>
          <w:lang/>
        </w:rPr>
        <w:t>739</w:t>
      </w:r>
      <w:r w:rsidRPr="0077663B">
        <w:rPr>
          <w:rFonts w:ascii="仿宋_GB2312" w:eastAsia="仿宋_GB2312" w:hAnsiTheme="minorEastAsia" w:cs="宋体" w:hint="eastAsia"/>
          <w:color w:val="000000"/>
          <w:sz w:val="32"/>
          <w:szCs w:val="32"/>
          <w:lang/>
        </w:rPr>
        <w:t>-</w:t>
      </w:r>
      <w:r>
        <w:rPr>
          <w:rFonts w:ascii="仿宋_GB2312" w:eastAsia="仿宋_GB2312" w:hAnsiTheme="minorEastAsia" w:cs="宋体" w:hint="eastAsia"/>
          <w:color w:val="000000"/>
          <w:sz w:val="32"/>
          <w:szCs w:val="32"/>
          <w:lang/>
        </w:rPr>
        <w:t>7361372</w:t>
      </w:r>
      <w:r w:rsidRPr="0077663B">
        <w:rPr>
          <w:rFonts w:ascii="仿宋_GB2312" w:eastAsia="仿宋_GB2312" w:hAnsiTheme="minorEastAsia" w:cs="宋体" w:hint="eastAsia"/>
          <w:color w:val="000000"/>
          <w:sz w:val="32"/>
          <w:szCs w:val="32"/>
          <w:lang/>
        </w:rPr>
        <w:t>；邮编：</w:t>
      </w:r>
      <w:r>
        <w:rPr>
          <w:rFonts w:ascii="仿宋_GB2312" w:eastAsia="仿宋_GB2312" w:hAnsiTheme="minorEastAsia" w:cs="宋体" w:hint="eastAsia"/>
          <w:color w:val="000000"/>
          <w:sz w:val="32"/>
          <w:szCs w:val="32"/>
          <w:lang/>
        </w:rPr>
        <w:t>422500</w:t>
      </w:r>
      <w:r w:rsidRPr="0077663B">
        <w:rPr>
          <w:rFonts w:ascii="仿宋_GB2312" w:eastAsia="仿宋_GB2312" w:hAnsiTheme="minorEastAsia" w:cs="宋体" w:hint="eastAsia"/>
          <w:color w:val="000000"/>
          <w:sz w:val="32"/>
          <w:szCs w:val="32"/>
          <w:lang/>
        </w:rPr>
        <w:t>；电子邮箱：</w:t>
      </w:r>
      <w:hyperlink r:id="rId7" w:history="1">
        <w:r w:rsidRPr="00835CA4">
          <w:rPr>
            <w:rStyle w:val="a6"/>
            <w:rFonts w:ascii="仿宋_GB2312" w:eastAsia="仿宋_GB2312" w:hAnsiTheme="minorEastAsia" w:cs="宋体" w:hint="eastAsia"/>
            <w:sz w:val="32"/>
            <w:szCs w:val="32"/>
            <w:lang/>
          </w:rPr>
          <w:t>cbny2015@163.com</w:t>
        </w:r>
      </w:hyperlink>
      <w:r w:rsidRPr="0077663B">
        <w:rPr>
          <w:rFonts w:ascii="仿宋_GB2312" w:eastAsia="仿宋_GB2312" w:hAnsiTheme="minorEastAsia" w:cs="宋体" w:hint="eastAsia"/>
          <w:color w:val="000000"/>
          <w:sz w:val="32"/>
          <w:szCs w:val="32"/>
          <w:lang/>
        </w:rPr>
        <w:t>）。</w:t>
      </w:r>
    </w:p>
    <w:p w:rsidR="00CA5721" w:rsidRPr="0077663B" w:rsidRDefault="00FA737C">
      <w:pPr>
        <w:pStyle w:val="a3"/>
        <w:widowControl/>
        <w:shd w:val="clear" w:color="auto" w:fill="FFFFFF"/>
        <w:spacing w:beforeAutospacing="0" w:afterAutospacing="0"/>
        <w:ind w:firstLine="420"/>
        <w:jc w:val="both"/>
        <w:rPr>
          <w:rFonts w:asciiTheme="minorEastAsia" w:hAnsiTheme="minorEastAsia" w:cs="宋体" w:hint="eastAsia"/>
          <w:b/>
          <w:color w:val="333333"/>
          <w:sz w:val="32"/>
          <w:szCs w:val="32"/>
        </w:rPr>
      </w:pPr>
      <w:r w:rsidRPr="0077663B">
        <w:rPr>
          <w:rFonts w:asciiTheme="minorEastAsia" w:hAnsiTheme="minorEastAsia" w:cs="宋体" w:hint="eastAsia"/>
          <w:b/>
          <w:color w:val="333333"/>
          <w:sz w:val="32"/>
          <w:szCs w:val="32"/>
          <w:shd w:val="clear" w:color="auto" w:fill="FFFFFF"/>
        </w:rPr>
        <w:t>一、总体情况</w:t>
      </w:r>
    </w:p>
    <w:p w:rsidR="0077663B" w:rsidRDefault="0077663B">
      <w:pPr>
        <w:pStyle w:val="a3"/>
        <w:widowControl/>
        <w:shd w:val="clear" w:color="auto" w:fill="FFFFFF"/>
        <w:spacing w:beforeAutospacing="0" w:after="192" w:afterAutospacing="0"/>
        <w:ind w:firstLine="420"/>
        <w:jc w:val="both"/>
        <w:rPr>
          <w:rFonts w:ascii="仿宋_GB2312" w:eastAsia="仿宋_GB2312" w:hAnsiTheme="minorEastAsia" w:cs="宋体" w:hint="eastAsia"/>
          <w:color w:val="000000"/>
          <w:sz w:val="32"/>
          <w:szCs w:val="32"/>
          <w:lang/>
        </w:rPr>
      </w:pPr>
      <w:r w:rsidRPr="0077663B">
        <w:rPr>
          <w:rFonts w:ascii="仿宋_GB2312" w:eastAsia="仿宋_GB2312" w:hAnsiTheme="minorEastAsia" w:cs="宋体" w:hint="eastAsia"/>
          <w:color w:val="000000"/>
          <w:sz w:val="32"/>
          <w:szCs w:val="32"/>
          <w:lang/>
        </w:rPr>
        <w:t>2019年，根据全县机构改革和我局实际人员工作变动的情况，及时调整充实了局政务公开和政府信息公开领导机构，以单位主要领导为组长，其他副局长为副组长，局机关各股（室）及直属各二层单位的负责人为成员的局政务公开和政府信息公开工作领导小组，领导小组下设办公室，办公室设在县农业农村</w:t>
      </w:r>
      <w:r>
        <w:rPr>
          <w:rFonts w:ascii="仿宋_GB2312" w:eastAsia="仿宋_GB2312" w:hAnsiTheme="minorEastAsia" w:cs="宋体" w:hint="eastAsia"/>
          <w:color w:val="000000"/>
          <w:sz w:val="32"/>
          <w:szCs w:val="32"/>
          <w:lang/>
        </w:rPr>
        <w:t>水利局</w:t>
      </w:r>
      <w:r w:rsidRPr="0077663B">
        <w:rPr>
          <w:rFonts w:ascii="仿宋_GB2312" w:eastAsia="仿宋_GB2312" w:hAnsiTheme="minorEastAsia" w:cs="宋体" w:hint="eastAsia"/>
          <w:color w:val="000000"/>
          <w:sz w:val="32"/>
          <w:szCs w:val="32"/>
          <w:lang/>
        </w:rPr>
        <w:t>办公室，局政务公开和政府信息公开工作领导小组办公室主任由局办主任兼任，局办全体工作人员为成员。局政务公开和政府信息公开工作领导小组主要负责本局政务公开和政府信息公开日常工作。同时，结合年度工作目标责任制工作，与业务工作同计划、同部署，进一</w:t>
      </w:r>
      <w:r w:rsidRPr="0077663B">
        <w:rPr>
          <w:rFonts w:ascii="仿宋_GB2312" w:eastAsia="仿宋_GB2312" w:hAnsiTheme="minorEastAsia" w:cs="宋体" w:hint="eastAsia"/>
          <w:color w:val="000000"/>
          <w:sz w:val="32"/>
          <w:szCs w:val="32"/>
          <w:lang/>
        </w:rPr>
        <w:lastRenderedPageBreak/>
        <w:t>步建立主要领导亲自抓、分管领导具体抓，责任部门和专门人员负责落实的格局，定期研究部署，有效促进本局政务服务公开工作。</w:t>
      </w:r>
    </w:p>
    <w:p w:rsidR="0077663B" w:rsidRDefault="0077663B">
      <w:pPr>
        <w:pStyle w:val="a3"/>
        <w:widowControl/>
        <w:shd w:val="clear" w:color="auto" w:fill="FFFFFF"/>
        <w:spacing w:beforeAutospacing="0" w:after="192" w:afterAutospacing="0"/>
        <w:ind w:firstLine="420"/>
        <w:jc w:val="both"/>
        <w:rPr>
          <w:rFonts w:ascii="仿宋_GB2312" w:eastAsia="仿宋_GB2312" w:hAnsiTheme="minorEastAsia" w:cs="宋体" w:hint="eastAsia"/>
          <w:color w:val="000000"/>
          <w:sz w:val="32"/>
          <w:szCs w:val="32"/>
          <w:lang/>
        </w:rPr>
      </w:pPr>
      <w:r w:rsidRPr="0077663B">
        <w:rPr>
          <w:rFonts w:ascii="仿宋_GB2312" w:eastAsia="仿宋_GB2312" w:hAnsiTheme="minorEastAsia" w:cs="宋体" w:hint="eastAsia"/>
          <w:color w:val="000000"/>
          <w:sz w:val="32"/>
          <w:szCs w:val="32"/>
          <w:lang/>
        </w:rPr>
        <w:t>2019年县农业农村局政府信息公开工作运行正常。围绕</w:t>
      </w:r>
      <w:r>
        <w:rPr>
          <w:rFonts w:ascii="仿宋_GB2312" w:eastAsia="仿宋_GB2312" w:hAnsiTheme="minorEastAsia" w:cs="宋体" w:hint="eastAsia"/>
          <w:color w:val="000000"/>
          <w:sz w:val="32"/>
          <w:szCs w:val="32"/>
          <w:lang/>
        </w:rPr>
        <w:t>“三农”、水利</w:t>
      </w:r>
      <w:r w:rsidRPr="0077663B">
        <w:rPr>
          <w:rFonts w:ascii="仿宋_GB2312" w:eastAsia="仿宋_GB2312" w:hAnsiTheme="minorEastAsia" w:cs="宋体" w:hint="eastAsia"/>
          <w:color w:val="000000"/>
          <w:sz w:val="32"/>
          <w:szCs w:val="32"/>
          <w:lang/>
        </w:rPr>
        <w:t>领域，抓住涉及关键工作、关键环节，突出群众关心、社会关注、与群众利益关系最密切的重要事项，从内容和形式上重点加以深化，公开内容反映本行政机关机构设置、职能、办事程序，涉及公民、法人或者其他组织切身利益，需要社会公众广泛知晓或者参与等均按时发布。其中所形成规范性文件均在20个工作日内主动公开，没有出现文件类信息超时公开的情况。</w:t>
      </w:r>
      <w:r>
        <w:rPr>
          <w:rFonts w:ascii="仿宋_GB2312" w:eastAsia="仿宋_GB2312" w:hAnsiTheme="minorEastAsia" w:cs="宋体" w:hint="eastAsia"/>
          <w:color w:val="000000"/>
          <w:sz w:val="32"/>
          <w:szCs w:val="32"/>
          <w:lang/>
        </w:rPr>
        <w:t>全年度</w:t>
      </w:r>
      <w:proofErr w:type="gramStart"/>
      <w:r w:rsidRPr="0077663B">
        <w:rPr>
          <w:rFonts w:ascii="仿宋_GB2312" w:eastAsia="仿宋_GB2312" w:hAnsiTheme="minorEastAsia" w:cs="宋体" w:hint="eastAsia"/>
          <w:color w:val="000000"/>
          <w:sz w:val="32"/>
          <w:szCs w:val="32"/>
          <w:lang/>
        </w:rPr>
        <w:t>计发布</w:t>
      </w:r>
      <w:proofErr w:type="gramEnd"/>
      <w:r w:rsidRPr="0077663B">
        <w:rPr>
          <w:rFonts w:ascii="仿宋_GB2312" w:eastAsia="仿宋_GB2312" w:hAnsiTheme="minorEastAsia" w:cs="宋体" w:hint="eastAsia"/>
          <w:color w:val="000000"/>
          <w:sz w:val="32"/>
          <w:szCs w:val="32"/>
          <w:lang/>
        </w:rPr>
        <w:t>各类信息</w:t>
      </w:r>
      <w:r w:rsidR="006B1F96">
        <w:rPr>
          <w:rFonts w:ascii="仿宋_GB2312" w:eastAsia="仿宋_GB2312" w:hAnsiTheme="minorEastAsia" w:cs="宋体" w:hint="eastAsia"/>
          <w:color w:val="000000"/>
          <w:sz w:val="32"/>
          <w:szCs w:val="32"/>
          <w:lang/>
        </w:rPr>
        <w:t>5</w:t>
      </w:r>
      <w:r>
        <w:rPr>
          <w:rFonts w:ascii="仿宋_GB2312" w:eastAsia="仿宋_GB2312" w:hAnsiTheme="minorEastAsia" w:cs="宋体" w:hint="eastAsia"/>
          <w:color w:val="000000"/>
          <w:sz w:val="32"/>
          <w:szCs w:val="32"/>
          <w:lang/>
        </w:rPr>
        <w:t>0</w:t>
      </w:r>
      <w:r w:rsidRPr="0077663B">
        <w:rPr>
          <w:rFonts w:ascii="仿宋_GB2312" w:eastAsia="仿宋_GB2312" w:hAnsiTheme="minorEastAsia" w:cs="宋体" w:hint="eastAsia"/>
          <w:color w:val="000000"/>
          <w:sz w:val="32"/>
          <w:szCs w:val="32"/>
          <w:lang/>
        </w:rPr>
        <w:t>多条。</w:t>
      </w:r>
    </w:p>
    <w:p w:rsidR="0077663B" w:rsidRDefault="0077663B">
      <w:pPr>
        <w:pStyle w:val="a3"/>
        <w:widowControl/>
        <w:shd w:val="clear" w:color="auto" w:fill="FFFFFF"/>
        <w:spacing w:beforeAutospacing="0" w:after="192" w:afterAutospacing="0"/>
        <w:ind w:firstLine="420"/>
        <w:jc w:val="both"/>
        <w:rPr>
          <w:rFonts w:ascii="仿宋_GB2312" w:eastAsia="仿宋_GB2312" w:hAnsiTheme="minorEastAsia" w:cs="宋体" w:hint="eastAsia"/>
          <w:color w:val="000000"/>
          <w:sz w:val="32"/>
          <w:szCs w:val="32"/>
          <w:lang/>
        </w:rPr>
      </w:pPr>
    </w:p>
    <w:p w:rsidR="00CA5721" w:rsidRPr="0077663B" w:rsidRDefault="00FA737C">
      <w:pPr>
        <w:pStyle w:val="a3"/>
        <w:widowControl/>
        <w:shd w:val="clear" w:color="auto" w:fill="FFFFFF"/>
        <w:spacing w:beforeAutospacing="0" w:after="192" w:afterAutospacing="0"/>
        <w:ind w:firstLine="420"/>
        <w:jc w:val="both"/>
        <w:rPr>
          <w:rFonts w:asciiTheme="minorEastAsia" w:hAnsiTheme="minorEastAsia" w:cs="宋体" w:hint="eastAsia"/>
          <w:color w:val="333333"/>
          <w:sz w:val="32"/>
          <w:szCs w:val="32"/>
        </w:rPr>
      </w:pPr>
      <w:r w:rsidRPr="0077663B">
        <w:rPr>
          <w:rFonts w:asciiTheme="minorEastAsia" w:hAnsiTheme="minorEastAsia" w:cs="宋体" w:hint="eastAsia"/>
          <w:b/>
          <w:color w:val="333333"/>
          <w:sz w:val="32"/>
          <w:szCs w:val="32"/>
          <w:shd w:val="clear" w:color="auto" w:fill="FFFFFF"/>
        </w:rPr>
        <w:t>二、主动公开政府信息情况</w:t>
      </w:r>
    </w:p>
    <w:tbl>
      <w:tblPr>
        <w:tblW w:w="8140" w:type="dxa"/>
        <w:jc w:val="center"/>
        <w:tblCellMar>
          <w:left w:w="0" w:type="dxa"/>
          <w:right w:w="0" w:type="dxa"/>
        </w:tblCellMar>
        <w:tblLook w:val="04A0"/>
      </w:tblPr>
      <w:tblGrid>
        <w:gridCol w:w="3113"/>
        <w:gridCol w:w="1875"/>
        <w:gridCol w:w="6"/>
        <w:gridCol w:w="1265"/>
        <w:gridCol w:w="1881"/>
      </w:tblGrid>
      <w:tr w:rsidR="00CA5721" w:rsidRPr="005B3A96">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第二十条第（一）项</w:t>
            </w:r>
          </w:p>
        </w:tc>
      </w:tr>
      <w:tr w:rsidR="00CA5721" w:rsidRPr="005B3A96">
        <w:trPr>
          <w:trHeight w:val="882"/>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信息内容</w:t>
            </w:r>
          </w:p>
        </w:tc>
        <w:tc>
          <w:tcPr>
            <w:tcW w:w="1875"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本年新</w:t>
            </w:r>
            <w:r w:rsidRPr="005B3A96">
              <w:rPr>
                <w:rFonts w:ascii="仿宋_GB2312" w:eastAsia="仿宋_GB2312" w:hAnsiTheme="minorEastAsia" w:cs="宋体" w:hint="eastAsia"/>
                <w:color w:val="000000"/>
                <w:kern w:val="0"/>
                <w:sz w:val="32"/>
                <w:szCs w:val="32"/>
                <w:lang/>
              </w:rPr>
              <w:br/>
            </w:r>
            <w:r w:rsidRPr="005B3A96">
              <w:rPr>
                <w:rFonts w:ascii="仿宋_GB2312" w:eastAsia="仿宋_GB2312" w:hAnsiTheme="minorEastAsia" w:hint="eastAsia"/>
                <w:kern w:val="0"/>
                <w:sz w:val="32"/>
                <w:szCs w:val="32"/>
                <w:lang/>
              </w:rPr>
              <w:t>制作数量</w:t>
            </w:r>
          </w:p>
        </w:tc>
        <w:tc>
          <w:tcPr>
            <w:tcW w:w="1271"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本年新</w:t>
            </w:r>
            <w:r w:rsidRPr="005B3A96">
              <w:rPr>
                <w:rFonts w:ascii="仿宋_GB2312" w:eastAsia="仿宋_GB2312" w:hAnsiTheme="minorEastAsia" w:cs="宋体" w:hint="eastAsia"/>
                <w:color w:val="000000"/>
                <w:kern w:val="0"/>
                <w:sz w:val="32"/>
                <w:szCs w:val="32"/>
                <w:lang/>
              </w:rPr>
              <w:br/>
            </w:r>
            <w:r w:rsidRPr="005B3A96">
              <w:rPr>
                <w:rFonts w:ascii="仿宋_GB2312" w:eastAsia="仿宋_GB2312" w:hAnsiTheme="minorEastAsia" w:hint="eastAsia"/>
                <w:kern w:val="0"/>
                <w:sz w:val="32"/>
                <w:szCs w:val="32"/>
                <w:lang/>
              </w:rPr>
              <w:t>公开数量</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对外公开总数量</w:t>
            </w:r>
          </w:p>
        </w:tc>
      </w:tr>
      <w:tr w:rsidR="00CA5721" w:rsidRPr="005B3A96">
        <w:trPr>
          <w:trHeight w:val="523"/>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规章</w:t>
            </w:r>
          </w:p>
        </w:tc>
        <w:tc>
          <w:tcPr>
            <w:tcW w:w="187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77663B">
            <w:pPr>
              <w:widowControl/>
              <w:spacing w:after="144"/>
              <w:jc w:val="left"/>
              <w:rPr>
                <w:rFonts w:ascii="仿宋_GB2312" w:eastAsia="仿宋_GB2312" w:hAnsiTheme="minorEastAsia" w:hint="eastAsia"/>
                <w:sz w:val="32"/>
                <w:szCs w:val="32"/>
              </w:rPr>
            </w:pPr>
            <w:r>
              <w:rPr>
                <w:rFonts w:ascii="仿宋_GB2312" w:eastAsia="仿宋_GB2312" w:hAnsiTheme="minorEastAsia" w:cs="宋体" w:hint="eastAsia"/>
                <w:color w:val="000000"/>
                <w:kern w:val="0"/>
                <w:sz w:val="32"/>
                <w:szCs w:val="32"/>
                <w:lang/>
              </w:rPr>
              <w:t>0</w:t>
            </w:r>
          </w:p>
        </w:tc>
        <w:tc>
          <w:tcPr>
            <w:tcW w:w="127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77663B">
            <w:pPr>
              <w:widowControl/>
              <w:spacing w:after="144"/>
              <w:jc w:val="left"/>
              <w:rPr>
                <w:rFonts w:ascii="仿宋_GB2312" w:eastAsia="仿宋_GB2312" w:hAnsiTheme="minorEastAsia" w:hint="eastAsia"/>
                <w:sz w:val="32"/>
                <w:szCs w:val="32"/>
              </w:rPr>
            </w:pPr>
            <w:r>
              <w:rPr>
                <w:rFonts w:asciiTheme="minorEastAsia" w:eastAsia="仿宋_GB2312" w:hAnsiTheme="minorEastAsia" w:cs="宋体" w:hint="eastAsia"/>
                <w:color w:val="000000"/>
                <w:kern w:val="0"/>
                <w:sz w:val="32"/>
                <w:szCs w:val="32"/>
                <w:lang/>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77663B">
            <w:pPr>
              <w:widowControl/>
              <w:spacing w:after="144"/>
              <w:jc w:val="left"/>
              <w:rPr>
                <w:rFonts w:ascii="仿宋_GB2312" w:eastAsia="仿宋_GB2312" w:hAnsiTheme="minorEastAsia" w:hint="eastAsia"/>
                <w:sz w:val="32"/>
                <w:szCs w:val="32"/>
              </w:rPr>
            </w:pPr>
            <w:r>
              <w:rPr>
                <w:rFonts w:ascii="仿宋_GB2312" w:eastAsia="仿宋_GB2312" w:hAnsiTheme="minorEastAsia" w:cs="宋体" w:hint="eastAsia"/>
                <w:color w:val="000000"/>
                <w:kern w:val="0"/>
                <w:sz w:val="32"/>
                <w:szCs w:val="32"/>
                <w:lang/>
              </w:rPr>
              <w:t>0</w:t>
            </w:r>
          </w:p>
        </w:tc>
      </w:tr>
      <w:tr w:rsidR="00CA5721" w:rsidRPr="005B3A96">
        <w:trPr>
          <w:trHeight w:val="471"/>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规范性文件</w:t>
            </w:r>
          </w:p>
        </w:tc>
        <w:tc>
          <w:tcPr>
            <w:tcW w:w="187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77663B">
            <w:pPr>
              <w:widowControl/>
              <w:spacing w:after="144"/>
              <w:jc w:val="left"/>
              <w:rPr>
                <w:rFonts w:ascii="仿宋_GB2312" w:eastAsia="仿宋_GB2312" w:hAnsiTheme="minorEastAsia" w:hint="eastAsia"/>
                <w:sz w:val="32"/>
                <w:szCs w:val="32"/>
              </w:rPr>
            </w:pPr>
            <w:r>
              <w:rPr>
                <w:rFonts w:ascii="仿宋_GB2312" w:eastAsia="仿宋_GB2312" w:hAnsiTheme="minorEastAsia" w:cs="宋体" w:hint="eastAsia"/>
                <w:color w:val="000000"/>
                <w:kern w:val="0"/>
                <w:sz w:val="32"/>
                <w:szCs w:val="32"/>
                <w:lang/>
              </w:rPr>
              <w:t>0</w:t>
            </w:r>
          </w:p>
        </w:tc>
        <w:tc>
          <w:tcPr>
            <w:tcW w:w="127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77663B">
            <w:pPr>
              <w:widowControl/>
              <w:spacing w:after="144"/>
              <w:jc w:val="left"/>
              <w:rPr>
                <w:rFonts w:ascii="仿宋_GB2312" w:eastAsia="仿宋_GB2312" w:hAnsiTheme="minorEastAsia" w:hint="eastAsia"/>
                <w:sz w:val="32"/>
                <w:szCs w:val="32"/>
              </w:rPr>
            </w:pPr>
            <w:r>
              <w:rPr>
                <w:rFonts w:asciiTheme="minorEastAsia" w:eastAsia="仿宋_GB2312" w:hAnsiTheme="minorEastAsia" w:cs="宋体" w:hint="eastAsia"/>
                <w:color w:val="000000"/>
                <w:kern w:val="0"/>
                <w:sz w:val="32"/>
                <w:szCs w:val="32"/>
                <w:lang/>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77663B">
            <w:pPr>
              <w:widowControl/>
              <w:spacing w:after="144"/>
              <w:jc w:val="left"/>
              <w:rPr>
                <w:rFonts w:ascii="仿宋_GB2312" w:eastAsia="仿宋_GB2312" w:hAnsiTheme="minorEastAsia" w:hint="eastAsia"/>
                <w:sz w:val="32"/>
                <w:szCs w:val="32"/>
              </w:rPr>
            </w:pPr>
            <w:r>
              <w:rPr>
                <w:rFonts w:ascii="仿宋_GB2312" w:eastAsia="仿宋_GB2312" w:hAnsiTheme="minorEastAsia" w:cs="宋体" w:hint="eastAsia"/>
                <w:color w:val="000000"/>
                <w:kern w:val="0"/>
                <w:sz w:val="32"/>
                <w:szCs w:val="32"/>
                <w:lang/>
              </w:rPr>
              <w:t>0</w:t>
            </w:r>
          </w:p>
        </w:tc>
      </w:tr>
      <w:tr w:rsidR="00CA5721" w:rsidRPr="005B3A96">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lastRenderedPageBreak/>
              <w:t>第二十条第（五）项</w:t>
            </w:r>
          </w:p>
        </w:tc>
      </w:tr>
      <w:tr w:rsidR="00CA5721" w:rsidRPr="005B3A96">
        <w:trPr>
          <w:trHeight w:val="634"/>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信息内容</w:t>
            </w:r>
          </w:p>
        </w:tc>
        <w:tc>
          <w:tcPr>
            <w:tcW w:w="1875"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上一年项目数量</w:t>
            </w:r>
          </w:p>
        </w:tc>
        <w:tc>
          <w:tcPr>
            <w:tcW w:w="1271"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本年增</w:t>
            </w:r>
            <w:r w:rsidRPr="005B3A96">
              <w:rPr>
                <w:rFonts w:ascii="仿宋_GB2312" w:eastAsia="仿宋_GB2312" w:hAnsiTheme="minorEastAsia" w:cs="宋体" w:hint="eastAsia"/>
                <w:color w:val="000000"/>
                <w:kern w:val="0"/>
                <w:sz w:val="32"/>
                <w:szCs w:val="32"/>
                <w:lang/>
              </w:rPr>
              <w:t>/</w:t>
            </w:r>
            <w:r w:rsidRPr="005B3A96">
              <w:rPr>
                <w:rFonts w:ascii="仿宋_GB2312" w:eastAsia="仿宋_GB2312" w:hAnsiTheme="minorEastAsia" w:cs="宋体" w:hint="eastAsia"/>
                <w:color w:val="000000"/>
                <w:kern w:val="0"/>
                <w:sz w:val="32"/>
                <w:szCs w:val="32"/>
                <w:lang/>
              </w:rPr>
              <w:t>减</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处理决定数量</w:t>
            </w:r>
          </w:p>
        </w:tc>
      </w:tr>
      <w:tr w:rsidR="00CA5721" w:rsidRPr="005B3A96">
        <w:trPr>
          <w:trHeight w:val="528"/>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行政许可</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084642">
            <w:pPr>
              <w:widowControl/>
              <w:spacing w:after="144"/>
              <w:jc w:val="left"/>
              <w:rPr>
                <w:rFonts w:ascii="仿宋_GB2312" w:eastAsia="仿宋_GB2312" w:hAnsiTheme="minorEastAsia" w:hint="eastAsia"/>
                <w:sz w:val="32"/>
                <w:szCs w:val="32"/>
              </w:rPr>
            </w:pPr>
            <w:r>
              <w:rPr>
                <w:rFonts w:ascii="仿宋_GB2312" w:eastAsia="仿宋_GB2312" w:hAnsiTheme="minorEastAsia" w:cs="宋体" w:hint="eastAsia"/>
                <w:color w:val="000000"/>
                <w:kern w:val="0"/>
                <w:sz w:val="32"/>
                <w:szCs w:val="32"/>
                <w:lang/>
              </w:rPr>
              <w:t>1</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084642">
            <w:pPr>
              <w:widowControl/>
              <w:spacing w:after="144"/>
              <w:jc w:val="left"/>
              <w:rPr>
                <w:rFonts w:ascii="仿宋_GB2312" w:eastAsia="仿宋_GB2312" w:hAnsiTheme="minorEastAsia" w:hint="eastAsia"/>
                <w:sz w:val="32"/>
                <w:szCs w:val="32"/>
              </w:rPr>
            </w:pPr>
            <w:r>
              <w:rPr>
                <w:rFonts w:ascii="仿宋_GB2312" w:eastAsia="仿宋_GB2312" w:hAnsiTheme="minorEastAsia" w:cs="宋体" w:hint="eastAsia"/>
                <w:color w:val="000000"/>
                <w:kern w:val="0"/>
                <w:sz w:val="32"/>
                <w:szCs w:val="32"/>
                <w:lang/>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084642">
            <w:pPr>
              <w:widowControl/>
              <w:spacing w:after="144"/>
              <w:jc w:val="left"/>
              <w:rPr>
                <w:rFonts w:ascii="仿宋_GB2312" w:eastAsia="仿宋_GB2312" w:hAnsiTheme="minorEastAsia" w:hint="eastAsia"/>
                <w:sz w:val="32"/>
                <w:szCs w:val="32"/>
              </w:rPr>
            </w:pPr>
            <w:r>
              <w:rPr>
                <w:rFonts w:ascii="仿宋_GB2312" w:eastAsia="仿宋_GB2312" w:hAnsiTheme="minorEastAsia" w:cs="宋体" w:hint="eastAsia"/>
                <w:color w:val="000000"/>
                <w:kern w:val="0"/>
                <w:sz w:val="32"/>
                <w:szCs w:val="32"/>
                <w:lang/>
              </w:rPr>
              <w:t>3</w:t>
            </w:r>
          </w:p>
        </w:tc>
      </w:tr>
      <w:tr w:rsidR="00CA5721" w:rsidRPr="005B3A96">
        <w:trPr>
          <w:trHeight w:val="550"/>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其他对外管理服务事项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084642">
            <w:pPr>
              <w:widowControl/>
              <w:spacing w:after="144"/>
              <w:jc w:val="left"/>
              <w:rPr>
                <w:rFonts w:ascii="仿宋_GB2312" w:eastAsia="仿宋_GB2312" w:hAnsiTheme="minorEastAsia" w:hint="eastAsia"/>
                <w:sz w:val="32"/>
                <w:szCs w:val="32"/>
              </w:rPr>
            </w:pPr>
            <w:r>
              <w:rPr>
                <w:rFonts w:ascii="仿宋_GB2312" w:eastAsia="仿宋_GB2312" w:hAnsiTheme="minorEastAsia" w:cs="宋体" w:hint="eastAsia"/>
                <w:color w:val="000000"/>
                <w:kern w:val="0"/>
                <w:sz w:val="32"/>
                <w:szCs w:val="32"/>
                <w:lang/>
              </w:rPr>
              <w:t>0</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084642">
            <w:pPr>
              <w:widowControl/>
              <w:spacing w:after="144"/>
              <w:jc w:val="left"/>
              <w:rPr>
                <w:rFonts w:ascii="仿宋_GB2312" w:eastAsia="仿宋_GB2312" w:hAnsiTheme="minorEastAsia" w:hint="eastAsia"/>
                <w:sz w:val="32"/>
                <w:szCs w:val="32"/>
              </w:rPr>
            </w:pPr>
            <w:r>
              <w:rPr>
                <w:rFonts w:ascii="仿宋_GB2312" w:eastAsia="仿宋_GB2312" w:hAnsiTheme="minorEastAsia" w:cs="宋体" w:hint="eastAsia"/>
                <w:color w:val="000000"/>
                <w:kern w:val="0"/>
                <w:sz w:val="32"/>
                <w:szCs w:val="32"/>
                <w:lang/>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084642">
            <w:pPr>
              <w:widowControl/>
              <w:spacing w:after="144"/>
              <w:jc w:val="left"/>
              <w:rPr>
                <w:rFonts w:ascii="仿宋_GB2312" w:eastAsia="仿宋_GB2312" w:hAnsiTheme="minorEastAsia" w:hint="eastAsia"/>
                <w:sz w:val="32"/>
                <w:szCs w:val="32"/>
              </w:rPr>
            </w:pPr>
            <w:r>
              <w:rPr>
                <w:rFonts w:ascii="仿宋_GB2312" w:eastAsia="仿宋_GB2312" w:hAnsiTheme="minorEastAsia" w:cs="宋体" w:hint="eastAsia"/>
                <w:color w:val="000000"/>
                <w:kern w:val="0"/>
                <w:sz w:val="32"/>
                <w:szCs w:val="32"/>
                <w:lang/>
              </w:rPr>
              <w:t>0</w:t>
            </w:r>
          </w:p>
        </w:tc>
      </w:tr>
      <w:tr w:rsidR="00CA5721" w:rsidRPr="005B3A96">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第二十条第（六）项</w:t>
            </w:r>
          </w:p>
        </w:tc>
      </w:tr>
      <w:tr w:rsidR="00CA5721" w:rsidRPr="005B3A96">
        <w:trPr>
          <w:trHeight w:val="634"/>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信息内容</w:t>
            </w:r>
          </w:p>
        </w:tc>
        <w:tc>
          <w:tcPr>
            <w:tcW w:w="1875"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上一年项目数量</w:t>
            </w:r>
          </w:p>
        </w:tc>
        <w:tc>
          <w:tcPr>
            <w:tcW w:w="1271"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本年增</w:t>
            </w:r>
            <w:r w:rsidRPr="005B3A96">
              <w:rPr>
                <w:rFonts w:ascii="仿宋_GB2312" w:eastAsia="仿宋_GB2312" w:hAnsiTheme="minorEastAsia" w:cs="宋体" w:hint="eastAsia"/>
                <w:color w:val="000000"/>
                <w:kern w:val="0"/>
                <w:sz w:val="32"/>
                <w:szCs w:val="32"/>
                <w:lang/>
              </w:rPr>
              <w:t>/</w:t>
            </w:r>
            <w:r w:rsidRPr="005B3A96">
              <w:rPr>
                <w:rFonts w:ascii="仿宋_GB2312" w:eastAsia="仿宋_GB2312" w:hAnsiTheme="minorEastAsia" w:cs="宋体" w:hint="eastAsia"/>
                <w:color w:val="000000"/>
                <w:kern w:val="0"/>
                <w:sz w:val="32"/>
                <w:szCs w:val="32"/>
                <w:lang/>
              </w:rPr>
              <w:t>减</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处理决定数量</w:t>
            </w:r>
          </w:p>
        </w:tc>
      </w:tr>
      <w:tr w:rsidR="00CA5721" w:rsidRPr="005B3A96">
        <w:trPr>
          <w:trHeight w:val="430"/>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行政处罚</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084642">
            <w:pPr>
              <w:widowControl/>
              <w:spacing w:after="144"/>
              <w:jc w:val="left"/>
              <w:rPr>
                <w:rFonts w:ascii="仿宋_GB2312" w:eastAsia="仿宋_GB2312" w:hAnsiTheme="minorEastAsia" w:hint="eastAsia"/>
                <w:sz w:val="32"/>
                <w:szCs w:val="32"/>
              </w:rPr>
            </w:pPr>
            <w:r>
              <w:rPr>
                <w:rFonts w:ascii="仿宋_GB2312" w:eastAsia="仿宋_GB2312" w:hAnsiTheme="minorEastAsia" w:cs="宋体" w:hint="eastAsia"/>
                <w:color w:val="000000"/>
                <w:kern w:val="0"/>
                <w:sz w:val="32"/>
                <w:szCs w:val="32"/>
                <w:lang/>
              </w:rPr>
              <w:t>2</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084642">
            <w:pPr>
              <w:widowControl/>
              <w:spacing w:after="144"/>
              <w:jc w:val="left"/>
              <w:rPr>
                <w:rFonts w:ascii="仿宋_GB2312" w:eastAsia="仿宋_GB2312" w:hAnsiTheme="minorEastAsia" w:hint="eastAsia"/>
                <w:sz w:val="32"/>
                <w:szCs w:val="32"/>
              </w:rPr>
            </w:pPr>
            <w:r>
              <w:rPr>
                <w:rFonts w:ascii="仿宋_GB2312" w:eastAsia="仿宋_GB2312" w:hAnsiTheme="minorEastAsia" w:cs="宋体" w:hint="eastAsia"/>
                <w:color w:val="000000"/>
                <w:kern w:val="0"/>
                <w:sz w:val="32"/>
                <w:szCs w:val="32"/>
                <w:lang/>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084642">
            <w:pPr>
              <w:widowControl/>
              <w:spacing w:after="144"/>
              <w:jc w:val="left"/>
              <w:rPr>
                <w:rFonts w:ascii="仿宋_GB2312" w:eastAsia="仿宋_GB2312" w:hAnsiTheme="minorEastAsia" w:hint="eastAsia"/>
                <w:sz w:val="32"/>
                <w:szCs w:val="32"/>
              </w:rPr>
            </w:pPr>
            <w:r>
              <w:rPr>
                <w:rFonts w:ascii="仿宋_GB2312" w:eastAsia="仿宋_GB2312" w:hAnsiTheme="minorEastAsia" w:cs="宋体" w:hint="eastAsia"/>
                <w:color w:val="000000"/>
                <w:kern w:val="0"/>
                <w:sz w:val="32"/>
                <w:szCs w:val="32"/>
                <w:lang/>
              </w:rPr>
              <w:t>3</w:t>
            </w:r>
          </w:p>
        </w:tc>
      </w:tr>
      <w:tr w:rsidR="00CA5721" w:rsidRPr="005B3A96">
        <w:trPr>
          <w:trHeight w:val="409"/>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行政强制</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084642">
            <w:pPr>
              <w:widowControl/>
              <w:spacing w:after="144"/>
              <w:jc w:val="left"/>
              <w:rPr>
                <w:rFonts w:ascii="仿宋_GB2312" w:eastAsia="仿宋_GB2312" w:hAnsiTheme="minorEastAsia" w:hint="eastAsia"/>
                <w:sz w:val="32"/>
                <w:szCs w:val="32"/>
              </w:rPr>
            </w:pPr>
            <w:r>
              <w:rPr>
                <w:rFonts w:ascii="仿宋_GB2312" w:eastAsia="仿宋_GB2312" w:hAnsiTheme="minorEastAsia" w:cs="宋体" w:hint="eastAsia"/>
                <w:color w:val="000000"/>
                <w:kern w:val="0"/>
                <w:sz w:val="32"/>
                <w:szCs w:val="32"/>
                <w:lang/>
              </w:rPr>
              <w:t>0</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084642">
            <w:pPr>
              <w:widowControl/>
              <w:spacing w:after="144"/>
              <w:jc w:val="left"/>
              <w:rPr>
                <w:rFonts w:ascii="仿宋_GB2312" w:eastAsia="仿宋_GB2312" w:hAnsiTheme="minorEastAsia" w:hint="eastAsia"/>
                <w:sz w:val="32"/>
                <w:szCs w:val="32"/>
              </w:rPr>
            </w:pPr>
            <w:r>
              <w:rPr>
                <w:rFonts w:ascii="仿宋_GB2312" w:eastAsia="仿宋_GB2312" w:hAnsiTheme="minorEastAsia" w:cs="宋体" w:hint="eastAsia"/>
                <w:color w:val="000000"/>
                <w:kern w:val="0"/>
                <w:sz w:val="32"/>
                <w:szCs w:val="32"/>
                <w:lang/>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084642">
            <w:pPr>
              <w:widowControl/>
              <w:spacing w:after="144"/>
              <w:jc w:val="left"/>
              <w:rPr>
                <w:rFonts w:ascii="仿宋_GB2312" w:eastAsia="仿宋_GB2312" w:hAnsiTheme="minorEastAsia" w:hint="eastAsia"/>
                <w:sz w:val="32"/>
                <w:szCs w:val="32"/>
              </w:rPr>
            </w:pPr>
            <w:r>
              <w:rPr>
                <w:rFonts w:ascii="仿宋_GB2312" w:eastAsia="仿宋_GB2312" w:hAnsiTheme="minorEastAsia" w:cs="宋体" w:hint="eastAsia"/>
                <w:color w:val="000000"/>
                <w:kern w:val="0"/>
                <w:sz w:val="32"/>
                <w:szCs w:val="32"/>
                <w:lang/>
              </w:rPr>
              <w:t>0</w:t>
            </w:r>
          </w:p>
        </w:tc>
      </w:tr>
      <w:tr w:rsidR="00CA5721" w:rsidRPr="005B3A96">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第二十条第（八）项</w:t>
            </w:r>
          </w:p>
        </w:tc>
      </w:tr>
      <w:tr w:rsidR="00CA5721" w:rsidRPr="005B3A96">
        <w:trPr>
          <w:trHeight w:val="270"/>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信息内容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上一年项目数量</w:t>
            </w:r>
          </w:p>
        </w:tc>
        <w:tc>
          <w:tcPr>
            <w:tcW w:w="3146" w:type="dxa"/>
            <w:gridSpan w:val="2"/>
            <w:tcBorders>
              <w:top w:val="single" w:sz="8" w:space="0" w:color="auto"/>
              <w:left w:val="nil"/>
              <w:bottom w:val="single" w:sz="8" w:space="0" w:color="auto"/>
              <w:right w:val="single" w:sz="8" w:space="0" w:color="000000"/>
            </w:tcBorders>
            <w:shd w:val="clear" w:color="auto" w:fill="auto"/>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本年增</w:t>
            </w:r>
            <w:r w:rsidRPr="005B3A96">
              <w:rPr>
                <w:rFonts w:ascii="仿宋_GB2312" w:eastAsia="仿宋_GB2312" w:hAnsiTheme="minorEastAsia" w:cs="宋体" w:hint="eastAsia"/>
                <w:color w:val="000000"/>
                <w:kern w:val="0"/>
                <w:sz w:val="32"/>
                <w:szCs w:val="32"/>
                <w:lang/>
              </w:rPr>
              <w:t>/</w:t>
            </w:r>
            <w:r w:rsidRPr="005B3A96">
              <w:rPr>
                <w:rFonts w:ascii="仿宋_GB2312" w:eastAsia="仿宋_GB2312" w:hAnsiTheme="minorEastAsia" w:cs="宋体" w:hint="eastAsia"/>
                <w:color w:val="000000"/>
                <w:kern w:val="0"/>
                <w:sz w:val="32"/>
                <w:szCs w:val="32"/>
                <w:lang/>
              </w:rPr>
              <w:t>减</w:t>
            </w:r>
          </w:p>
        </w:tc>
      </w:tr>
      <w:tr w:rsidR="00CA5721" w:rsidRPr="005B3A96">
        <w:trPr>
          <w:trHeight w:val="551"/>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行政事业性收费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E8320B" w:rsidRDefault="00B26145">
            <w:pPr>
              <w:widowControl/>
              <w:spacing w:after="144"/>
              <w:jc w:val="left"/>
              <w:rPr>
                <w:rFonts w:ascii="仿宋_GB2312" w:eastAsia="仿宋_GB2312" w:hAnsiTheme="minorEastAsia" w:cs="宋体" w:hint="eastAsia"/>
                <w:color w:val="000000"/>
                <w:kern w:val="0"/>
                <w:sz w:val="32"/>
                <w:szCs w:val="32"/>
                <w:lang/>
              </w:rPr>
            </w:pPr>
            <w:r>
              <w:rPr>
                <w:rFonts w:ascii="仿宋_GB2312" w:eastAsia="仿宋_GB2312" w:hAnsiTheme="minorEastAsia" w:cs="宋体" w:hint="eastAsia"/>
                <w:color w:val="000000"/>
                <w:kern w:val="0"/>
                <w:sz w:val="32"/>
                <w:szCs w:val="32"/>
                <w:lang/>
              </w:rPr>
              <w:t>150</w:t>
            </w:r>
            <w:r w:rsidR="006B1F96">
              <w:rPr>
                <w:rFonts w:ascii="仿宋_GB2312" w:eastAsia="仿宋_GB2312" w:hAnsiTheme="minorEastAsia" w:cs="宋体" w:hint="eastAsia"/>
                <w:color w:val="000000"/>
                <w:kern w:val="0"/>
                <w:sz w:val="32"/>
                <w:szCs w:val="32"/>
                <w:lang/>
              </w:rPr>
              <w:t>（次）</w:t>
            </w:r>
          </w:p>
        </w:tc>
        <w:tc>
          <w:tcPr>
            <w:tcW w:w="3146" w:type="dxa"/>
            <w:gridSpan w:val="2"/>
            <w:tcBorders>
              <w:top w:val="nil"/>
              <w:left w:val="nil"/>
              <w:bottom w:val="single" w:sz="8" w:space="0" w:color="auto"/>
              <w:right w:val="single" w:sz="8" w:space="0" w:color="000000"/>
            </w:tcBorders>
            <w:shd w:val="clear" w:color="auto" w:fill="auto"/>
            <w:noWrap/>
            <w:tcMar>
              <w:left w:w="108" w:type="dxa"/>
              <w:right w:w="108" w:type="dxa"/>
            </w:tcMar>
            <w:vAlign w:val="center"/>
          </w:tcPr>
          <w:p w:rsidR="00CA5721" w:rsidRPr="00E8320B" w:rsidRDefault="00885633" w:rsidP="006B1F96">
            <w:pPr>
              <w:widowControl/>
              <w:spacing w:after="144"/>
              <w:ind w:firstLineChars="50" w:firstLine="160"/>
              <w:rPr>
                <w:rFonts w:ascii="仿宋_GB2312" w:eastAsia="仿宋_GB2312" w:hAnsiTheme="minorEastAsia" w:cs="宋体" w:hint="eastAsia"/>
                <w:color w:val="000000"/>
                <w:kern w:val="0"/>
                <w:sz w:val="32"/>
                <w:szCs w:val="32"/>
                <w:lang/>
              </w:rPr>
            </w:pPr>
            <w:r>
              <w:rPr>
                <w:rFonts w:ascii="仿宋_GB2312" w:eastAsia="仿宋_GB2312" w:hAnsiTheme="minorEastAsia" w:cs="宋体" w:hint="eastAsia"/>
                <w:color w:val="000000"/>
                <w:kern w:val="0"/>
                <w:sz w:val="32"/>
                <w:szCs w:val="32"/>
                <w:lang/>
              </w:rPr>
              <w:t>增</w:t>
            </w:r>
            <w:r w:rsidR="00E8320B">
              <w:rPr>
                <w:rFonts w:ascii="仿宋_GB2312" w:eastAsia="仿宋_GB2312" w:hAnsiTheme="minorEastAsia" w:cs="宋体" w:hint="eastAsia"/>
                <w:color w:val="000000"/>
                <w:kern w:val="0"/>
                <w:sz w:val="32"/>
                <w:szCs w:val="32"/>
                <w:lang/>
              </w:rPr>
              <w:t>52（万元）</w:t>
            </w:r>
          </w:p>
        </w:tc>
      </w:tr>
      <w:tr w:rsidR="00CA5721" w:rsidRPr="005B3A96">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第二十条第（九）项</w:t>
            </w:r>
          </w:p>
        </w:tc>
      </w:tr>
      <w:tr w:rsidR="00CA5721" w:rsidRPr="005B3A96">
        <w:trPr>
          <w:trHeight w:val="585"/>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信息内容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采购项目数量</w:t>
            </w:r>
          </w:p>
        </w:tc>
        <w:tc>
          <w:tcPr>
            <w:tcW w:w="3146" w:type="dxa"/>
            <w:gridSpan w:val="2"/>
            <w:tcBorders>
              <w:top w:val="single" w:sz="8" w:space="0" w:color="auto"/>
              <w:left w:val="nil"/>
              <w:bottom w:val="single" w:sz="8" w:space="0" w:color="auto"/>
              <w:right w:val="single" w:sz="8" w:space="0" w:color="000000"/>
            </w:tcBorders>
            <w:shd w:val="clear" w:color="auto" w:fill="auto"/>
            <w:noWrap/>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proofErr w:type="gramStart"/>
            <w:r w:rsidRPr="005B3A96">
              <w:rPr>
                <w:rFonts w:ascii="仿宋_GB2312" w:eastAsia="仿宋_GB2312" w:hAnsiTheme="minorEastAsia" w:cs="宋体" w:hint="eastAsia"/>
                <w:color w:val="000000"/>
                <w:kern w:val="0"/>
                <w:sz w:val="32"/>
                <w:szCs w:val="32"/>
                <w:lang/>
              </w:rPr>
              <w:t>采购总</w:t>
            </w:r>
            <w:proofErr w:type="gramEnd"/>
            <w:r w:rsidRPr="005B3A96">
              <w:rPr>
                <w:rFonts w:ascii="仿宋_GB2312" w:eastAsia="仿宋_GB2312" w:hAnsiTheme="minorEastAsia" w:cs="宋体" w:hint="eastAsia"/>
                <w:color w:val="000000"/>
                <w:kern w:val="0"/>
                <w:sz w:val="32"/>
                <w:szCs w:val="32"/>
                <w:lang/>
              </w:rPr>
              <w:t>金额</w:t>
            </w:r>
          </w:p>
        </w:tc>
      </w:tr>
      <w:tr w:rsidR="00CA5721" w:rsidRPr="005B3A96">
        <w:trPr>
          <w:trHeight w:val="539"/>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lastRenderedPageBreak/>
              <w:t>政府集中采购</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CA5721" w:rsidRPr="005B3A96" w:rsidRDefault="0063314E">
            <w:pPr>
              <w:widowControl/>
              <w:spacing w:after="144"/>
              <w:jc w:val="left"/>
              <w:rPr>
                <w:rFonts w:ascii="仿宋_GB2312" w:eastAsia="仿宋_GB2312" w:hAnsiTheme="minorEastAsia" w:hint="eastAsia"/>
                <w:sz w:val="32"/>
                <w:szCs w:val="32"/>
              </w:rPr>
            </w:pPr>
            <w:r>
              <w:rPr>
                <w:rFonts w:ascii="仿宋_GB2312" w:eastAsia="仿宋_GB2312" w:hAnsiTheme="minorEastAsia" w:cs="宋体" w:hint="eastAsia"/>
                <w:color w:val="000000"/>
                <w:kern w:val="0"/>
                <w:sz w:val="32"/>
                <w:szCs w:val="32"/>
                <w:lang/>
              </w:rPr>
              <w:t>10</w:t>
            </w:r>
          </w:p>
        </w:tc>
        <w:tc>
          <w:tcPr>
            <w:tcW w:w="3146" w:type="dxa"/>
            <w:gridSpan w:val="2"/>
            <w:tcBorders>
              <w:top w:val="nil"/>
              <w:left w:val="nil"/>
              <w:bottom w:val="single" w:sz="8" w:space="0" w:color="auto"/>
              <w:right w:val="single" w:sz="8" w:space="0" w:color="000000"/>
            </w:tcBorders>
            <w:shd w:val="clear" w:color="auto" w:fill="auto"/>
            <w:noWrap/>
            <w:tcMar>
              <w:left w:w="108" w:type="dxa"/>
              <w:right w:w="108" w:type="dxa"/>
            </w:tcMar>
            <w:vAlign w:val="center"/>
          </w:tcPr>
          <w:p w:rsidR="00CA5721" w:rsidRPr="005B3A96" w:rsidRDefault="0063314E" w:rsidP="006B1F96">
            <w:pPr>
              <w:rPr>
                <w:rFonts w:ascii="仿宋_GB2312" w:eastAsia="仿宋_GB2312" w:hAnsiTheme="minorEastAsia" w:hint="eastAsia"/>
                <w:sz w:val="32"/>
                <w:szCs w:val="32"/>
              </w:rPr>
            </w:pPr>
            <w:r>
              <w:rPr>
                <w:rFonts w:ascii="仿宋_GB2312" w:eastAsia="仿宋_GB2312" w:hAnsiTheme="minorEastAsia" w:hint="eastAsia"/>
                <w:sz w:val="32"/>
                <w:szCs w:val="32"/>
              </w:rPr>
              <w:t>459</w:t>
            </w:r>
            <w:r w:rsidR="00E8320B">
              <w:rPr>
                <w:rFonts w:ascii="仿宋_GB2312" w:eastAsia="仿宋_GB2312" w:hAnsiTheme="minorEastAsia" w:hint="eastAsia"/>
                <w:sz w:val="32"/>
                <w:szCs w:val="32"/>
              </w:rPr>
              <w:t>（</w:t>
            </w:r>
            <w:r w:rsidR="006B1F96">
              <w:rPr>
                <w:rFonts w:ascii="仿宋_GB2312" w:eastAsia="仿宋_GB2312" w:hAnsiTheme="minorEastAsia" w:hint="eastAsia"/>
                <w:sz w:val="32"/>
                <w:szCs w:val="32"/>
              </w:rPr>
              <w:t>万</w:t>
            </w:r>
            <w:r w:rsidR="00E8320B">
              <w:rPr>
                <w:rFonts w:ascii="仿宋_GB2312" w:eastAsia="仿宋_GB2312" w:hAnsiTheme="minorEastAsia" w:hint="eastAsia"/>
                <w:sz w:val="32"/>
                <w:szCs w:val="32"/>
              </w:rPr>
              <w:t>元）</w:t>
            </w:r>
          </w:p>
        </w:tc>
      </w:tr>
    </w:tbl>
    <w:p w:rsidR="00CA5721" w:rsidRPr="005B3A96" w:rsidRDefault="00CA5721">
      <w:pPr>
        <w:pStyle w:val="a3"/>
        <w:widowControl/>
        <w:shd w:val="clear" w:color="auto" w:fill="FFFFFF"/>
        <w:spacing w:beforeAutospacing="0" w:afterAutospacing="0"/>
        <w:ind w:firstLine="420"/>
        <w:jc w:val="both"/>
        <w:rPr>
          <w:rFonts w:ascii="仿宋_GB2312" w:eastAsia="仿宋_GB2312" w:hAnsiTheme="minorEastAsia" w:cs="宋体" w:hint="eastAsia"/>
          <w:color w:val="333333"/>
          <w:sz w:val="32"/>
          <w:szCs w:val="32"/>
        </w:rPr>
      </w:pPr>
    </w:p>
    <w:p w:rsidR="00CA5721" w:rsidRPr="00A93CB2" w:rsidRDefault="00FA737C">
      <w:pPr>
        <w:pStyle w:val="a3"/>
        <w:widowControl/>
        <w:shd w:val="clear" w:color="auto" w:fill="FFFFFF"/>
        <w:spacing w:beforeAutospacing="0" w:after="192" w:afterAutospacing="0"/>
        <w:ind w:firstLine="420"/>
        <w:jc w:val="both"/>
        <w:rPr>
          <w:rFonts w:asciiTheme="minorEastAsia" w:hAnsiTheme="minorEastAsia" w:cs="宋体" w:hint="eastAsia"/>
          <w:color w:val="333333"/>
          <w:sz w:val="32"/>
          <w:szCs w:val="32"/>
        </w:rPr>
      </w:pPr>
      <w:r w:rsidRPr="00A93CB2">
        <w:rPr>
          <w:rFonts w:asciiTheme="minorEastAsia" w:hAnsiTheme="minorEastAsia" w:cs="宋体" w:hint="eastAsia"/>
          <w:b/>
          <w:color w:val="333333"/>
          <w:sz w:val="32"/>
          <w:szCs w:val="32"/>
          <w:shd w:val="clear" w:color="auto" w:fill="FFFFFF"/>
        </w:rPr>
        <w:t>三、收到和处理政府信息公开申请情况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856"/>
        <w:gridCol w:w="1176"/>
        <w:gridCol w:w="1850"/>
        <w:gridCol w:w="761"/>
        <w:gridCol w:w="715"/>
        <w:gridCol w:w="715"/>
        <w:gridCol w:w="762"/>
        <w:gridCol w:w="890"/>
        <w:gridCol w:w="680"/>
        <w:gridCol w:w="666"/>
      </w:tblGrid>
      <w:tr w:rsidR="00CA5721" w:rsidRPr="005B3A96">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（本列数据的勾</w:t>
            </w:r>
            <w:proofErr w:type="gramStart"/>
            <w:r w:rsidRPr="005B3A96">
              <w:rPr>
                <w:rFonts w:ascii="仿宋_GB2312" w:eastAsia="仿宋_GB2312" w:hAnsiTheme="minorEastAsia" w:cs="宋体" w:hint="eastAsia"/>
                <w:kern w:val="0"/>
                <w:sz w:val="32"/>
                <w:szCs w:val="32"/>
                <w:lang/>
              </w:rPr>
              <w:t>稽</w:t>
            </w:r>
            <w:proofErr w:type="gramEnd"/>
            <w:r w:rsidRPr="005B3A96">
              <w:rPr>
                <w:rFonts w:ascii="仿宋_GB2312" w:eastAsia="仿宋_GB2312" w:hAnsiTheme="minorEastAsia" w:cs="宋体" w:hint="eastAsia"/>
                <w:kern w:val="0"/>
                <w:sz w:val="32"/>
                <w:szCs w:val="32"/>
                <w:lang/>
              </w:rPr>
              <w:t>关系为：第一项加第二项之和，等于第三项加第四项之和）</w:t>
            </w:r>
          </w:p>
        </w:tc>
        <w:tc>
          <w:tcPr>
            <w:tcW w:w="5592"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申请人情况</w:t>
            </w:r>
          </w:p>
        </w:tc>
      </w:tr>
      <w:tr w:rsidR="00CA5721" w:rsidRPr="005B3A96">
        <w:trPr>
          <w:jc w:val="center"/>
        </w:trPr>
        <w:tc>
          <w:tcPr>
            <w:tcW w:w="3479"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25"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自然人</w:t>
            </w:r>
          </w:p>
        </w:tc>
        <w:tc>
          <w:tcPr>
            <w:tcW w:w="4065"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法人或其他组织</w:t>
            </w:r>
          </w:p>
        </w:tc>
        <w:tc>
          <w:tcPr>
            <w:tcW w:w="702"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总计</w:t>
            </w:r>
          </w:p>
        </w:tc>
      </w:tr>
      <w:tr w:rsidR="00CA5721" w:rsidRPr="005B3A96">
        <w:trPr>
          <w:jc w:val="center"/>
        </w:trPr>
        <w:tc>
          <w:tcPr>
            <w:tcW w:w="3479"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2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商业企业</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科研机构</w:t>
            </w:r>
          </w:p>
        </w:tc>
        <w:tc>
          <w:tcPr>
            <w:tcW w:w="82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社会公益组织</w:t>
            </w:r>
          </w:p>
        </w:tc>
        <w:tc>
          <w:tcPr>
            <w:tcW w:w="99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法律服务机构</w:t>
            </w:r>
          </w:p>
        </w:tc>
        <w:tc>
          <w:tcPr>
            <w:tcW w:w="72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其他</w:t>
            </w:r>
          </w:p>
        </w:tc>
        <w:tc>
          <w:tcPr>
            <w:tcW w:w="702"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r>
      <w:tr w:rsidR="00CA5721" w:rsidRPr="005B3A96">
        <w:trPr>
          <w:jc w:val="center"/>
        </w:trPr>
        <w:tc>
          <w:tcPr>
            <w:tcW w:w="3479"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一、本年新收政府信息公开申请数量</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3479"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二、上年结转政府信息公开申请数量</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三、本年度办理结</w:t>
            </w:r>
            <w:r w:rsidRPr="005B3A96">
              <w:rPr>
                <w:rFonts w:ascii="仿宋_GB2312" w:eastAsia="仿宋_GB2312" w:hAnsiTheme="minorEastAsia" w:cs="宋体" w:hint="eastAsia"/>
                <w:kern w:val="0"/>
                <w:sz w:val="32"/>
                <w:szCs w:val="32"/>
                <w:lang/>
              </w:rPr>
              <w:lastRenderedPageBreak/>
              <w:t>果</w:t>
            </w:r>
          </w:p>
        </w:tc>
        <w:tc>
          <w:tcPr>
            <w:tcW w:w="298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lastRenderedPageBreak/>
              <w:t>（一）予以公开</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298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（二）部</w:t>
            </w:r>
            <w:r w:rsidRPr="005B3A96">
              <w:rPr>
                <w:rFonts w:ascii="仿宋_GB2312" w:eastAsia="仿宋_GB2312" w:hAnsiTheme="minorEastAsia" w:cs="楷体" w:hint="eastAsia"/>
                <w:kern w:val="0"/>
                <w:sz w:val="32"/>
                <w:szCs w:val="32"/>
                <w:lang/>
              </w:rPr>
              <w:t>分公开（区分处理的，只计这一情形，不计其他情</w:t>
            </w:r>
            <w:r w:rsidRPr="005B3A96">
              <w:rPr>
                <w:rFonts w:ascii="仿宋_GB2312" w:eastAsia="仿宋_GB2312" w:hAnsiTheme="minorEastAsia" w:cs="楷体" w:hint="eastAsia"/>
                <w:kern w:val="0"/>
                <w:sz w:val="32"/>
                <w:szCs w:val="32"/>
                <w:lang/>
              </w:rPr>
              <w:lastRenderedPageBreak/>
              <w:t>形）</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lastRenderedPageBreak/>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55"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（三）不予公开</w:t>
            </w: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1.</w:t>
            </w:r>
            <w:r w:rsidRPr="005B3A96">
              <w:rPr>
                <w:rFonts w:ascii="仿宋_GB2312" w:eastAsia="仿宋_GB2312" w:hAnsiTheme="minorEastAsia" w:cs="楷体" w:hint="eastAsia"/>
                <w:kern w:val="0"/>
                <w:sz w:val="32"/>
                <w:szCs w:val="32"/>
                <w:lang/>
              </w:rPr>
              <w:t>属于国家秘密</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2.</w:t>
            </w:r>
            <w:r w:rsidRPr="005B3A96">
              <w:rPr>
                <w:rFonts w:ascii="仿宋_GB2312" w:eastAsia="仿宋_GB2312" w:hAnsiTheme="minorEastAsia" w:cs="楷体" w:hint="eastAsia"/>
                <w:kern w:val="0"/>
                <w:sz w:val="32"/>
                <w:szCs w:val="32"/>
                <w:lang/>
              </w:rPr>
              <w:t>其他法律行政法规禁止公开</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3.</w:t>
            </w:r>
            <w:r w:rsidRPr="005B3A96">
              <w:rPr>
                <w:rFonts w:ascii="仿宋_GB2312" w:eastAsia="仿宋_GB2312" w:hAnsiTheme="minorEastAsia" w:cs="楷体" w:hint="eastAsia"/>
                <w:kern w:val="0"/>
                <w:sz w:val="32"/>
                <w:szCs w:val="32"/>
                <w:lang/>
              </w:rPr>
              <w:t>危及“三安全</w:t>
            </w:r>
            <w:proofErr w:type="gramStart"/>
            <w:r w:rsidRPr="005B3A96">
              <w:rPr>
                <w:rFonts w:ascii="仿宋_GB2312" w:eastAsia="仿宋_GB2312" w:hAnsiTheme="minorEastAsia" w:cs="楷体" w:hint="eastAsia"/>
                <w:kern w:val="0"/>
                <w:sz w:val="32"/>
                <w:szCs w:val="32"/>
                <w:lang/>
              </w:rPr>
              <w:t>一</w:t>
            </w:r>
            <w:proofErr w:type="gramEnd"/>
            <w:r w:rsidRPr="005B3A96">
              <w:rPr>
                <w:rFonts w:ascii="仿宋_GB2312" w:eastAsia="仿宋_GB2312" w:hAnsiTheme="minorEastAsia" w:cs="楷体" w:hint="eastAsia"/>
                <w:kern w:val="0"/>
                <w:sz w:val="32"/>
                <w:szCs w:val="32"/>
                <w:lang/>
              </w:rPr>
              <w:t>稳定”</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4.</w:t>
            </w:r>
            <w:r w:rsidRPr="005B3A96">
              <w:rPr>
                <w:rFonts w:ascii="仿宋_GB2312" w:eastAsia="仿宋_GB2312" w:hAnsiTheme="minorEastAsia" w:cs="楷体" w:hint="eastAsia"/>
                <w:kern w:val="0"/>
                <w:sz w:val="32"/>
                <w:szCs w:val="32"/>
                <w:lang/>
              </w:rPr>
              <w:t>保护第</w:t>
            </w:r>
            <w:r w:rsidRPr="005B3A96">
              <w:rPr>
                <w:rFonts w:ascii="仿宋_GB2312" w:eastAsia="仿宋_GB2312" w:hAnsiTheme="minorEastAsia" w:cs="楷体" w:hint="eastAsia"/>
                <w:kern w:val="0"/>
                <w:sz w:val="32"/>
                <w:szCs w:val="32"/>
                <w:lang/>
              </w:rPr>
              <w:t>三方合法权益</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5.</w:t>
            </w:r>
            <w:r w:rsidRPr="005B3A96">
              <w:rPr>
                <w:rFonts w:ascii="仿宋_GB2312" w:eastAsia="仿宋_GB2312" w:hAnsiTheme="minorEastAsia" w:cs="楷体" w:hint="eastAsia"/>
                <w:kern w:val="0"/>
                <w:sz w:val="32"/>
                <w:szCs w:val="32"/>
                <w:lang/>
              </w:rPr>
              <w:t>属于三类内部事务信息</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6.</w:t>
            </w:r>
            <w:r w:rsidRPr="005B3A96">
              <w:rPr>
                <w:rFonts w:ascii="仿宋_GB2312" w:eastAsia="仿宋_GB2312" w:hAnsiTheme="minorEastAsia" w:cs="楷体" w:hint="eastAsia"/>
                <w:kern w:val="0"/>
                <w:sz w:val="32"/>
                <w:szCs w:val="32"/>
                <w:lang/>
              </w:rPr>
              <w:t>属于四</w:t>
            </w:r>
            <w:r w:rsidRPr="005B3A96">
              <w:rPr>
                <w:rFonts w:ascii="仿宋_GB2312" w:eastAsia="仿宋_GB2312" w:hAnsiTheme="minorEastAsia" w:cs="楷体" w:hint="eastAsia"/>
                <w:kern w:val="0"/>
                <w:sz w:val="32"/>
                <w:szCs w:val="32"/>
                <w:lang/>
              </w:rPr>
              <w:t>类过程性信息</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7.</w:t>
            </w:r>
            <w:r w:rsidRPr="005B3A96">
              <w:rPr>
                <w:rFonts w:ascii="仿宋_GB2312" w:eastAsia="仿宋_GB2312" w:hAnsiTheme="minorEastAsia" w:cs="楷体" w:hint="eastAsia"/>
                <w:kern w:val="0"/>
                <w:sz w:val="32"/>
                <w:szCs w:val="32"/>
                <w:lang/>
              </w:rPr>
              <w:t>属于行政执法案卷</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8.</w:t>
            </w:r>
            <w:r w:rsidRPr="005B3A96">
              <w:rPr>
                <w:rFonts w:ascii="仿宋_GB2312" w:eastAsia="仿宋_GB2312" w:hAnsiTheme="minorEastAsia" w:cs="楷体" w:hint="eastAsia"/>
                <w:kern w:val="0"/>
                <w:sz w:val="32"/>
                <w:szCs w:val="32"/>
                <w:lang/>
              </w:rPr>
              <w:t>属于行</w:t>
            </w:r>
            <w:r w:rsidRPr="005B3A96">
              <w:rPr>
                <w:rFonts w:ascii="仿宋_GB2312" w:eastAsia="仿宋_GB2312" w:hAnsiTheme="minorEastAsia" w:cs="楷体" w:hint="eastAsia"/>
                <w:kern w:val="0"/>
                <w:sz w:val="32"/>
                <w:szCs w:val="32"/>
                <w:lang/>
              </w:rPr>
              <w:t>政查询事项</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55"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（四）无法提供</w:t>
            </w: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1.</w:t>
            </w:r>
            <w:r w:rsidRPr="005B3A96">
              <w:rPr>
                <w:rFonts w:ascii="仿宋_GB2312" w:eastAsia="仿宋_GB2312" w:hAnsiTheme="minorEastAsia" w:cs="楷体" w:hint="eastAsia"/>
                <w:kern w:val="0"/>
                <w:sz w:val="32"/>
                <w:szCs w:val="32"/>
                <w:lang/>
              </w:rPr>
              <w:t>本机关不掌握相关政府信息</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2.</w:t>
            </w:r>
            <w:r w:rsidRPr="005B3A96">
              <w:rPr>
                <w:rFonts w:ascii="仿宋_GB2312" w:eastAsia="仿宋_GB2312" w:hAnsiTheme="minorEastAsia" w:cs="楷体" w:hint="eastAsia"/>
                <w:kern w:val="0"/>
                <w:sz w:val="32"/>
                <w:szCs w:val="32"/>
                <w:lang/>
              </w:rPr>
              <w:t>没有现</w:t>
            </w:r>
            <w:r w:rsidRPr="005B3A96">
              <w:rPr>
                <w:rFonts w:ascii="仿宋_GB2312" w:eastAsia="仿宋_GB2312" w:hAnsiTheme="minorEastAsia" w:cs="楷体" w:hint="eastAsia"/>
                <w:kern w:val="0"/>
                <w:sz w:val="32"/>
                <w:szCs w:val="32"/>
                <w:lang/>
              </w:rPr>
              <w:t>成信息需要另行制作</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3.</w:t>
            </w:r>
            <w:r w:rsidRPr="005B3A96">
              <w:rPr>
                <w:rFonts w:ascii="仿宋_GB2312" w:eastAsia="仿宋_GB2312" w:hAnsiTheme="minorEastAsia" w:cs="楷体" w:hint="eastAsia"/>
                <w:kern w:val="0"/>
                <w:sz w:val="32"/>
                <w:szCs w:val="32"/>
                <w:lang/>
              </w:rPr>
              <w:t>补正后申请内容仍不明确</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55"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（五）</w:t>
            </w:r>
            <w:proofErr w:type="gramStart"/>
            <w:r w:rsidRPr="005B3A96">
              <w:rPr>
                <w:rFonts w:ascii="仿宋_GB2312" w:eastAsia="仿宋_GB2312" w:hAnsiTheme="minorEastAsia" w:cs="楷体" w:hint="eastAsia"/>
                <w:kern w:val="0"/>
                <w:sz w:val="32"/>
                <w:szCs w:val="32"/>
                <w:lang/>
              </w:rPr>
              <w:t>不予处</w:t>
            </w:r>
            <w:r w:rsidRPr="005B3A96">
              <w:rPr>
                <w:rFonts w:ascii="仿宋_GB2312" w:eastAsia="仿宋_GB2312" w:hAnsiTheme="minorEastAsia" w:cs="楷体" w:hint="eastAsia"/>
                <w:kern w:val="0"/>
                <w:sz w:val="32"/>
                <w:szCs w:val="32"/>
                <w:lang/>
              </w:rPr>
              <w:t>理</w:t>
            </w:r>
            <w:proofErr w:type="gramEnd"/>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1.</w:t>
            </w:r>
            <w:r w:rsidRPr="005B3A96">
              <w:rPr>
                <w:rFonts w:ascii="仿宋_GB2312" w:eastAsia="仿宋_GB2312" w:hAnsiTheme="minorEastAsia" w:cs="楷体" w:hint="eastAsia"/>
                <w:kern w:val="0"/>
                <w:sz w:val="32"/>
                <w:szCs w:val="32"/>
                <w:lang/>
              </w:rPr>
              <w:t>信访举报投诉类申请</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2.</w:t>
            </w:r>
            <w:r w:rsidRPr="005B3A96">
              <w:rPr>
                <w:rFonts w:ascii="仿宋_GB2312" w:eastAsia="仿宋_GB2312" w:hAnsiTheme="minorEastAsia" w:cs="楷体" w:hint="eastAsia"/>
                <w:kern w:val="0"/>
                <w:sz w:val="32"/>
                <w:szCs w:val="32"/>
                <w:lang/>
              </w:rPr>
              <w:t>重复申请</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3.</w:t>
            </w:r>
            <w:r w:rsidRPr="005B3A96">
              <w:rPr>
                <w:rFonts w:ascii="仿宋_GB2312" w:eastAsia="仿宋_GB2312" w:hAnsiTheme="minorEastAsia" w:cs="楷体" w:hint="eastAsia"/>
                <w:kern w:val="0"/>
                <w:sz w:val="32"/>
                <w:szCs w:val="32"/>
                <w:lang/>
              </w:rPr>
              <w:t>要求提</w:t>
            </w:r>
            <w:r w:rsidRPr="005B3A96">
              <w:rPr>
                <w:rFonts w:ascii="仿宋_GB2312" w:eastAsia="仿宋_GB2312" w:hAnsiTheme="minorEastAsia" w:cs="楷体" w:hint="eastAsia"/>
                <w:kern w:val="0"/>
                <w:sz w:val="32"/>
                <w:szCs w:val="32"/>
                <w:lang/>
              </w:rPr>
              <w:t>供公开出版物</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4.</w:t>
            </w:r>
            <w:r w:rsidRPr="005B3A96">
              <w:rPr>
                <w:rFonts w:ascii="仿宋_GB2312" w:eastAsia="仿宋_GB2312" w:hAnsiTheme="minorEastAsia" w:cs="楷体" w:hint="eastAsia"/>
                <w:kern w:val="0"/>
                <w:sz w:val="32"/>
                <w:szCs w:val="32"/>
                <w:lang/>
              </w:rPr>
              <w:t>无正当理由大量反复申请</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5.</w:t>
            </w:r>
            <w:r w:rsidRPr="005B3A96">
              <w:rPr>
                <w:rFonts w:ascii="仿宋_GB2312" w:eastAsia="仿宋_GB2312" w:hAnsiTheme="minorEastAsia" w:cs="楷体" w:hint="eastAsia"/>
                <w:kern w:val="0"/>
                <w:sz w:val="32"/>
                <w:szCs w:val="32"/>
                <w:lang/>
              </w:rPr>
              <w:t>要求行</w:t>
            </w:r>
            <w:r w:rsidRPr="005B3A96">
              <w:rPr>
                <w:rFonts w:ascii="仿宋_GB2312" w:eastAsia="仿宋_GB2312" w:hAnsiTheme="minorEastAsia" w:cs="楷体" w:hint="eastAsia"/>
                <w:kern w:val="0"/>
                <w:sz w:val="32"/>
                <w:szCs w:val="32"/>
                <w:lang/>
              </w:rPr>
              <w:t>政机关确认或重新出具已</w:t>
            </w:r>
            <w:r w:rsidRPr="005B3A96">
              <w:rPr>
                <w:rFonts w:ascii="仿宋_GB2312" w:eastAsia="仿宋_GB2312" w:hAnsiTheme="minorEastAsia" w:cs="楷体" w:hint="eastAsia"/>
                <w:kern w:val="0"/>
                <w:sz w:val="32"/>
                <w:szCs w:val="32"/>
                <w:lang/>
              </w:rPr>
              <w:lastRenderedPageBreak/>
              <w:t>获取信息</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lastRenderedPageBreak/>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298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（六）其他处理</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298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楷体" w:hint="eastAsia"/>
                <w:kern w:val="0"/>
                <w:sz w:val="32"/>
                <w:szCs w:val="32"/>
                <w:lang/>
              </w:rPr>
              <w:t>（七）总计</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r>
      <w:tr w:rsidR="00CA5721" w:rsidRPr="005B3A96">
        <w:trPr>
          <w:jc w:val="center"/>
        </w:trPr>
        <w:tc>
          <w:tcPr>
            <w:tcW w:w="3479"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left"/>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四、结转下年度继续办理</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Theme="minorEastAsia" w:eastAsia="仿宋_GB2312" w:hAnsiTheme="minorEastAsia" w:cs="Calibri" w:hint="eastAsia"/>
                <w:kern w:val="0"/>
                <w:sz w:val="32"/>
                <w:szCs w:val="32"/>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084642">
            <w:pPr>
              <w:rPr>
                <w:rFonts w:ascii="仿宋_GB2312" w:eastAsia="仿宋_GB2312" w:hAnsiTheme="minorEastAsia" w:hint="eastAsia"/>
                <w:sz w:val="32"/>
                <w:szCs w:val="32"/>
              </w:rPr>
            </w:pPr>
            <w:r>
              <w:rPr>
                <w:rFonts w:ascii="仿宋_GB2312" w:eastAsia="仿宋_GB2312" w:hAnsiTheme="minorEastAsia" w:hint="eastAsia"/>
                <w:sz w:val="32"/>
                <w:szCs w:val="32"/>
              </w:rPr>
              <w:t>0</w:t>
            </w:r>
          </w:p>
        </w:tc>
      </w:tr>
    </w:tbl>
    <w:p w:rsidR="00CA5721" w:rsidRPr="005B3A96" w:rsidRDefault="00CA5721">
      <w:pPr>
        <w:pStyle w:val="a3"/>
        <w:widowControl/>
        <w:shd w:val="clear" w:color="auto" w:fill="FFFFFF"/>
        <w:spacing w:beforeAutospacing="0" w:afterAutospacing="0"/>
        <w:ind w:firstLine="420"/>
        <w:jc w:val="both"/>
        <w:rPr>
          <w:rFonts w:ascii="仿宋_GB2312" w:eastAsia="仿宋_GB2312" w:hAnsiTheme="minorEastAsia" w:cs="宋体" w:hint="eastAsia"/>
          <w:color w:val="333333"/>
          <w:sz w:val="32"/>
          <w:szCs w:val="32"/>
        </w:rPr>
      </w:pPr>
    </w:p>
    <w:p w:rsidR="00CA5721" w:rsidRPr="00E8320B" w:rsidRDefault="00FA737C">
      <w:pPr>
        <w:pStyle w:val="a3"/>
        <w:widowControl/>
        <w:shd w:val="clear" w:color="auto" w:fill="FFFFFF"/>
        <w:spacing w:beforeAutospacing="0" w:afterAutospacing="0"/>
        <w:ind w:firstLine="420"/>
        <w:jc w:val="both"/>
        <w:rPr>
          <w:rFonts w:asciiTheme="minorEastAsia" w:hAnsiTheme="minorEastAsia" w:cs="宋体" w:hint="eastAsia"/>
          <w:b/>
          <w:color w:val="333333"/>
          <w:sz w:val="32"/>
          <w:szCs w:val="32"/>
          <w:shd w:val="clear" w:color="auto" w:fill="FFFFFF"/>
        </w:rPr>
      </w:pPr>
      <w:r w:rsidRPr="00E8320B">
        <w:rPr>
          <w:rFonts w:asciiTheme="minorEastAsia" w:hAnsiTheme="minorEastAsia" w:cs="宋体" w:hint="eastAsia"/>
          <w:b/>
          <w:color w:val="333333"/>
          <w:sz w:val="32"/>
          <w:szCs w:val="32"/>
          <w:shd w:val="clear" w:color="auto" w:fill="FFFFFF"/>
        </w:rPr>
        <w:t>四、政府信息公开行政复议、行政诉讼情况</w:t>
      </w:r>
    </w:p>
    <w:p w:rsidR="00CA5721" w:rsidRPr="005B3A96" w:rsidRDefault="00CA5721">
      <w:pPr>
        <w:pStyle w:val="a3"/>
        <w:widowControl/>
        <w:shd w:val="clear" w:color="auto" w:fill="FFFFFF"/>
        <w:spacing w:beforeAutospacing="0" w:afterAutospacing="0"/>
        <w:ind w:firstLine="420"/>
        <w:jc w:val="both"/>
        <w:rPr>
          <w:rFonts w:ascii="仿宋_GB2312" w:eastAsia="仿宋_GB2312" w:hAnsiTheme="minorEastAsia" w:cs="宋体" w:hint="eastAsia"/>
          <w:color w:val="333333"/>
          <w:sz w:val="32"/>
          <w:szCs w:val="32"/>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CA5721" w:rsidRPr="005B3A96">
        <w:trPr>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行政诉讼</w:t>
            </w:r>
          </w:p>
        </w:tc>
      </w:tr>
      <w:tr w:rsidR="00CA5721" w:rsidRPr="005B3A96">
        <w:trPr>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结果维持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尚未审结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总计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复议后起诉</w:t>
            </w:r>
          </w:p>
        </w:tc>
      </w:tr>
      <w:tr w:rsidR="00CA5721" w:rsidRPr="005B3A96">
        <w:trPr>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CA5721">
            <w:pPr>
              <w:rPr>
                <w:rFonts w:ascii="仿宋_GB2312" w:eastAsia="仿宋_GB2312" w:hAnsiTheme="minorEastAsia" w:hint="eastAsia"/>
                <w:sz w:val="32"/>
                <w:szCs w:val="32"/>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其他结果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尚未审结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其他结果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kern w:val="0"/>
                <w:sz w:val="32"/>
                <w:szCs w:val="32"/>
                <w:lang/>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A5721" w:rsidRPr="005B3A96" w:rsidRDefault="00FA737C">
            <w:pPr>
              <w:widowControl/>
              <w:spacing w:after="144"/>
              <w:jc w:val="center"/>
              <w:rPr>
                <w:rFonts w:ascii="仿宋_GB2312" w:eastAsia="仿宋_GB2312" w:hAnsiTheme="minorEastAsia" w:hint="eastAsia"/>
                <w:sz w:val="32"/>
                <w:szCs w:val="32"/>
              </w:rPr>
            </w:pPr>
            <w:r w:rsidRPr="005B3A96">
              <w:rPr>
                <w:rFonts w:ascii="仿宋_GB2312" w:eastAsia="仿宋_GB2312" w:hAnsiTheme="minorEastAsia" w:cs="宋体" w:hint="eastAsia"/>
                <w:color w:val="000000"/>
                <w:kern w:val="0"/>
                <w:sz w:val="32"/>
                <w:szCs w:val="32"/>
                <w:lang/>
              </w:rPr>
              <w:t>总计</w:t>
            </w:r>
          </w:p>
        </w:tc>
      </w:tr>
      <w:tr w:rsidR="00084642" w:rsidRPr="005B3A96" w:rsidTr="00557299">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4642" w:rsidRPr="005B3A96" w:rsidRDefault="00084642">
            <w:pPr>
              <w:widowControl/>
              <w:spacing w:after="144"/>
              <w:jc w:val="center"/>
              <w:rPr>
                <w:rFonts w:ascii="仿宋_GB2312" w:eastAsia="仿宋_GB2312" w:hAnsiTheme="minorEastAsia" w:hint="eastAsia"/>
                <w:sz w:val="32"/>
                <w:szCs w:val="32"/>
              </w:rPr>
            </w:pPr>
            <w:r>
              <w:rPr>
                <w:rFonts w:asciiTheme="minorEastAsia" w:eastAsia="仿宋_GB2312" w:hAnsiTheme="minorEastAsia" w:cs="Calibri" w:hint="eastAsia"/>
                <w:kern w:val="0"/>
                <w:sz w:val="32"/>
                <w:szCs w:val="32"/>
                <w:lang/>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tcPr>
          <w:p w:rsidR="00084642" w:rsidRDefault="00084642">
            <w:r w:rsidRPr="000C5243">
              <w:rPr>
                <w:rFonts w:asciiTheme="minorEastAsia" w:eastAsia="仿宋_GB2312" w:hAnsiTheme="minorEastAsia" w:cs="Calibri" w:hint="eastAsia"/>
                <w:kern w:val="0"/>
                <w:sz w:val="32"/>
                <w:szCs w:val="32"/>
                <w:lang/>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tcPr>
          <w:p w:rsidR="00084642" w:rsidRDefault="00084642">
            <w:r w:rsidRPr="000C5243">
              <w:rPr>
                <w:rFonts w:asciiTheme="minorEastAsia" w:eastAsia="仿宋_GB2312" w:hAnsiTheme="minorEastAsia" w:cs="Calibri" w:hint="eastAsia"/>
                <w:kern w:val="0"/>
                <w:sz w:val="32"/>
                <w:szCs w:val="32"/>
                <w:lang/>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tcPr>
          <w:p w:rsidR="00084642" w:rsidRDefault="00084642">
            <w:r w:rsidRPr="000C5243">
              <w:rPr>
                <w:rFonts w:asciiTheme="minorEastAsia" w:eastAsia="仿宋_GB2312" w:hAnsiTheme="minorEastAsia" w:cs="Calibri" w:hint="eastAsia"/>
                <w:kern w:val="0"/>
                <w:sz w:val="32"/>
                <w:szCs w:val="32"/>
                <w:lang/>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tcPr>
          <w:p w:rsidR="00084642" w:rsidRDefault="00084642">
            <w:r w:rsidRPr="000C5243">
              <w:rPr>
                <w:rFonts w:asciiTheme="minorEastAsia" w:eastAsia="仿宋_GB2312" w:hAnsiTheme="minorEastAsia" w:cs="Calibri" w:hint="eastAsia"/>
                <w:kern w:val="0"/>
                <w:sz w:val="32"/>
                <w:szCs w:val="32"/>
                <w:lang/>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tcPr>
          <w:p w:rsidR="00084642" w:rsidRDefault="00084642">
            <w:r w:rsidRPr="000C5243">
              <w:rPr>
                <w:rFonts w:asciiTheme="minorEastAsia" w:eastAsia="仿宋_GB2312" w:hAnsiTheme="minorEastAsia" w:cs="Calibri" w:hint="eastAsia"/>
                <w:kern w:val="0"/>
                <w:sz w:val="32"/>
                <w:szCs w:val="32"/>
                <w:lang/>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tcPr>
          <w:p w:rsidR="00084642" w:rsidRDefault="00084642">
            <w:r w:rsidRPr="000C5243">
              <w:rPr>
                <w:rFonts w:asciiTheme="minorEastAsia" w:eastAsia="仿宋_GB2312" w:hAnsiTheme="minorEastAsia" w:cs="Calibri" w:hint="eastAsia"/>
                <w:kern w:val="0"/>
                <w:sz w:val="32"/>
                <w:szCs w:val="32"/>
                <w:lang/>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tcPr>
          <w:p w:rsidR="00084642" w:rsidRDefault="00084642">
            <w:r w:rsidRPr="000C5243">
              <w:rPr>
                <w:rFonts w:asciiTheme="minorEastAsia" w:eastAsia="仿宋_GB2312" w:hAnsiTheme="minorEastAsia" w:cs="Calibri" w:hint="eastAsia"/>
                <w:kern w:val="0"/>
                <w:sz w:val="32"/>
                <w:szCs w:val="32"/>
                <w:lang/>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tcPr>
          <w:p w:rsidR="00084642" w:rsidRDefault="00084642">
            <w:r w:rsidRPr="000C5243">
              <w:rPr>
                <w:rFonts w:asciiTheme="minorEastAsia" w:eastAsia="仿宋_GB2312" w:hAnsiTheme="minorEastAsia" w:cs="Calibri" w:hint="eastAsia"/>
                <w:kern w:val="0"/>
                <w:sz w:val="32"/>
                <w:szCs w:val="32"/>
                <w:lang/>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tcPr>
          <w:p w:rsidR="00084642" w:rsidRDefault="00084642">
            <w:r w:rsidRPr="000C5243">
              <w:rPr>
                <w:rFonts w:asciiTheme="minorEastAsia" w:eastAsia="仿宋_GB2312" w:hAnsiTheme="minorEastAsia" w:cs="Calibri" w:hint="eastAsia"/>
                <w:kern w:val="0"/>
                <w:sz w:val="32"/>
                <w:szCs w:val="32"/>
                <w:lang/>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tcPr>
          <w:p w:rsidR="00084642" w:rsidRDefault="00084642">
            <w:r w:rsidRPr="000C5243">
              <w:rPr>
                <w:rFonts w:asciiTheme="minorEastAsia" w:eastAsia="仿宋_GB2312" w:hAnsiTheme="minorEastAsia" w:cs="Calibri" w:hint="eastAsia"/>
                <w:kern w:val="0"/>
                <w:sz w:val="32"/>
                <w:szCs w:val="32"/>
                <w:lang/>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tcPr>
          <w:p w:rsidR="00084642" w:rsidRDefault="00084642">
            <w:r w:rsidRPr="000C5243">
              <w:rPr>
                <w:rFonts w:asciiTheme="minorEastAsia" w:eastAsia="仿宋_GB2312" w:hAnsiTheme="minorEastAsia" w:cs="Calibri" w:hint="eastAsia"/>
                <w:kern w:val="0"/>
                <w:sz w:val="32"/>
                <w:szCs w:val="32"/>
                <w:lang/>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tcPr>
          <w:p w:rsidR="00084642" w:rsidRDefault="00084642">
            <w:r w:rsidRPr="000C5243">
              <w:rPr>
                <w:rFonts w:asciiTheme="minorEastAsia" w:eastAsia="仿宋_GB2312" w:hAnsiTheme="minorEastAsia" w:cs="Calibri" w:hint="eastAsia"/>
                <w:kern w:val="0"/>
                <w:sz w:val="32"/>
                <w:szCs w:val="32"/>
                <w:lang/>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tcPr>
          <w:p w:rsidR="00084642" w:rsidRDefault="00084642">
            <w:r w:rsidRPr="000C5243">
              <w:rPr>
                <w:rFonts w:asciiTheme="minorEastAsia" w:eastAsia="仿宋_GB2312" w:hAnsiTheme="minorEastAsia" w:cs="Calibri" w:hint="eastAsia"/>
                <w:kern w:val="0"/>
                <w:sz w:val="32"/>
                <w:szCs w:val="32"/>
                <w:lang/>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tcPr>
          <w:p w:rsidR="00084642" w:rsidRDefault="00084642">
            <w:r w:rsidRPr="000C5243">
              <w:rPr>
                <w:rFonts w:asciiTheme="minorEastAsia" w:eastAsia="仿宋_GB2312" w:hAnsiTheme="minorEastAsia" w:cs="Calibri" w:hint="eastAsia"/>
                <w:kern w:val="0"/>
                <w:sz w:val="32"/>
                <w:szCs w:val="32"/>
                <w:lang/>
              </w:rPr>
              <w:t>0</w:t>
            </w:r>
          </w:p>
        </w:tc>
      </w:tr>
    </w:tbl>
    <w:p w:rsidR="00CA5721" w:rsidRPr="005B3A96" w:rsidRDefault="00CA5721">
      <w:pPr>
        <w:widowControl/>
        <w:shd w:val="clear" w:color="auto" w:fill="FFFFFF"/>
        <w:jc w:val="center"/>
        <w:rPr>
          <w:rFonts w:ascii="仿宋_GB2312" w:eastAsia="仿宋_GB2312" w:hAnsiTheme="minorEastAsia" w:cs="宋体" w:hint="eastAsia"/>
          <w:color w:val="333333"/>
          <w:sz w:val="32"/>
          <w:szCs w:val="32"/>
        </w:rPr>
      </w:pPr>
    </w:p>
    <w:p w:rsidR="00CA5721" w:rsidRPr="00084642" w:rsidRDefault="00FA737C" w:rsidP="00084642">
      <w:pPr>
        <w:pStyle w:val="a3"/>
        <w:widowControl/>
        <w:shd w:val="clear" w:color="auto" w:fill="FFFFFF"/>
        <w:spacing w:beforeAutospacing="0" w:afterAutospacing="0"/>
        <w:ind w:firstLineChars="200" w:firstLine="643"/>
        <w:jc w:val="both"/>
        <w:rPr>
          <w:rFonts w:asciiTheme="minorEastAsia" w:hAnsiTheme="minorEastAsia" w:cs="宋体" w:hint="eastAsia"/>
          <w:color w:val="333333"/>
          <w:sz w:val="32"/>
          <w:szCs w:val="32"/>
        </w:rPr>
      </w:pPr>
      <w:r w:rsidRPr="00084642">
        <w:rPr>
          <w:rFonts w:asciiTheme="minorEastAsia" w:hAnsiTheme="minorEastAsia" w:cs="宋体" w:hint="eastAsia"/>
          <w:b/>
          <w:color w:val="333333"/>
          <w:sz w:val="32"/>
          <w:szCs w:val="32"/>
          <w:shd w:val="clear" w:color="auto" w:fill="FFFFFF"/>
        </w:rPr>
        <w:t>五、存在的主要问题及改进情况</w:t>
      </w:r>
    </w:p>
    <w:p w:rsidR="00A93CB2" w:rsidRDefault="00084642" w:rsidP="00084642">
      <w:pPr>
        <w:widowControl/>
        <w:shd w:val="clear" w:color="auto" w:fill="FFFFFF"/>
        <w:ind w:firstLineChars="200" w:firstLine="640"/>
        <w:jc w:val="left"/>
        <w:rPr>
          <w:rFonts w:ascii="仿宋_GB2312" w:eastAsia="仿宋_GB2312" w:hAnsiTheme="minorEastAsia" w:cs="楷体" w:hint="eastAsia"/>
          <w:kern w:val="0"/>
          <w:sz w:val="32"/>
          <w:szCs w:val="32"/>
          <w:lang/>
        </w:rPr>
      </w:pPr>
      <w:r w:rsidRPr="00084642">
        <w:rPr>
          <w:rFonts w:ascii="仿宋_GB2312" w:eastAsia="仿宋_GB2312" w:hAnsiTheme="minorEastAsia" w:cs="楷体" w:hint="eastAsia"/>
          <w:kern w:val="0"/>
          <w:sz w:val="32"/>
          <w:szCs w:val="32"/>
          <w:lang/>
        </w:rPr>
        <w:t>（一）工作中存在的问题：</w:t>
      </w:r>
    </w:p>
    <w:p w:rsidR="00A93CB2" w:rsidRDefault="00084642" w:rsidP="00084642">
      <w:pPr>
        <w:widowControl/>
        <w:shd w:val="clear" w:color="auto" w:fill="FFFFFF"/>
        <w:ind w:firstLineChars="200" w:firstLine="640"/>
        <w:jc w:val="left"/>
        <w:rPr>
          <w:rFonts w:ascii="仿宋_GB2312" w:eastAsia="仿宋_GB2312" w:hAnsiTheme="minorEastAsia" w:cs="楷体" w:hint="eastAsia"/>
          <w:kern w:val="0"/>
          <w:sz w:val="32"/>
          <w:szCs w:val="32"/>
          <w:lang/>
        </w:rPr>
      </w:pPr>
      <w:r w:rsidRPr="00084642">
        <w:rPr>
          <w:rFonts w:ascii="仿宋_GB2312" w:eastAsia="仿宋_GB2312" w:hAnsiTheme="minorEastAsia" w:cs="楷体" w:hint="eastAsia"/>
          <w:kern w:val="0"/>
          <w:sz w:val="32"/>
          <w:szCs w:val="32"/>
          <w:lang/>
        </w:rPr>
        <w:t>一是信息公开的内容有待进一步完善、充实；</w:t>
      </w:r>
    </w:p>
    <w:p w:rsidR="00084642" w:rsidRPr="00084642" w:rsidRDefault="00084642" w:rsidP="00084642">
      <w:pPr>
        <w:widowControl/>
        <w:shd w:val="clear" w:color="auto" w:fill="FFFFFF"/>
        <w:ind w:firstLineChars="200" w:firstLine="640"/>
        <w:jc w:val="left"/>
        <w:rPr>
          <w:rFonts w:ascii="仿宋_GB2312" w:eastAsia="仿宋_GB2312" w:hAnsiTheme="minorEastAsia" w:cs="楷体"/>
          <w:kern w:val="0"/>
          <w:sz w:val="32"/>
          <w:szCs w:val="32"/>
          <w:lang/>
        </w:rPr>
      </w:pPr>
      <w:r w:rsidRPr="00084642">
        <w:rPr>
          <w:rFonts w:ascii="仿宋_GB2312" w:eastAsia="仿宋_GB2312" w:hAnsiTheme="minorEastAsia" w:cs="楷体" w:hint="eastAsia"/>
          <w:kern w:val="0"/>
          <w:sz w:val="32"/>
          <w:szCs w:val="32"/>
          <w:lang/>
        </w:rPr>
        <w:t>二是信息业务水平需要加强。</w:t>
      </w:r>
    </w:p>
    <w:p w:rsidR="00084642" w:rsidRPr="00084642" w:rsidRDefault="00084642" w:rsidP="00084642">
      <w:pPr>
        <w:widowControl/>
        <w:shd w:val="clear" w:color="auto" w:fill="FFFFFF"/>
        <w:ind w:firstLineChars="200" w:firstLine="640"/>
        <w:jc w:val="left"/>
        <w:rPr>
          <w:rFonts w:ascii="仿宋_GB2312" w:eastAsia="仿宋_GB2312" w:hAnsiTheme="minorEastAsia" w:cs="楷体" w:hint="eastAsia"/>
          <w:kern w:val="0"/>
          <w:sz w:val="32"/>
          <w:szCs w:val="32"/>
          <w:lang/>
        </w:rPr>
      </w:pPr>
      <w:r w:rsidRPr="00084642">
        <w:rPr>
          <w:rFonts w:ascii="仿宋_GB2312" w:eastAsia="仿宋_GB2312" w:hAnsiTheme="minorEastAsia" w:cs="楷体" w:hint="eastAsia"/>
          <w:kern w:val="0"/>
          <w:sz w:val="32"/>
          <w:szCs w:val="32"/>
          <w:lang/>
        </w:rPr>
        <w:t>（二）今后努力的方向</w:t>
      </w:r>
    </w:p>
    <w:p w:rsidR="00084642" w:rsidRPr="00084642" w:rsidRDefault="00084642" w:rsidP="00084642">
      <w:pPr>
        <w:widowControl/>
        <w:shd w:val="clear" w:color="auto" w:fill="FFFFFF"/>
        <w:ind w:firstLineChars="200" w:firstLine="640"/>
        <w:jc w:val="left"/>
        <w:rPr>
          <w:rFonts w:ascii="仿宋_GB2312" w:eastAsia="仿宋_GB2312" w:hAnsiTheme="minorEastAsia" w:cs="楷体" w:hint="eastAsia"/>
          <w:kern w:val="0"/>
          <w:sz w:val="32"/>
          <w:szCs w:val="32"/>
          <w:lang/>
        </w:rPr>
      </w:pPr>
      <w:r w:rsidRPr="00084642">
        <w:rPr>
          <w:rFonts w:ascii="仿宋_GB2312" w:eastAsia="仿宋_GB2312" w:hAnsiTheme="minorEastAsia" w:cs="楷体" w:hint="eastAsia"/>
          <w:kern w:val="0"/>
          <w:sz w:val="32"/>
          <w:szCs w:val="32"/>
          <w:lang/>
        </w:rPr>
        <w:lastRenderedPageBreak/>
        <w:t>一是加大政府信息公开工作力度，切实丰富和完善农业信息公开的内容，提高群众的认知度和认可度。</w:t>
      </w:r>
    </w:p>
    <w:p w:rsidR="00084642" w:rsidRPr="00084642" w:rsidRDefault="00084642" w:rsidP="00084642">
      <w:pPr>
        <w:widowControl/>
        <w:shd w:val="clear" w:color="auto" w:fill="FFFFFF"/>
        <w:ind w:firstLineChars="200" w:firstLine="640"/>
        <w:jc w:val="left"/>
        <w:rPr>
          <w:rFonts w:ascii="仿宋_GB2312" w:eastAsia="仿宋_GB2312" w:hAnsiTheme="minorEastAsia" w:cs="楷体" w:hint="eastAsia"/>
          <w:kern w:val="0"/>
          <w:sz w:val="32"/>
          <w:szCs w:val="32"/>
          <w:lang/>
        </w:rPr>
      </w:pPr>
      <w:r w:rsidRPr="00084642">
        <w:rPr>
          <w:rFonts w:ascii="仿宋_GB2312" w:eastAsia="仿宋_GB2312" w:hAnsiTheme="minorEastAsia" w:cs="楷体" w:hint="eastAsia"/>
          <w:kern w:val="0"/>
          <w:sz w:val="32"/>
          <w:szCs w:val="32"/>
          <w:lang/>
        </w:rPr>
        <w:t>二是提高信息公开工作人员的业务素质，加强对业务人员的培训，有效提升政务信息公开工作水平，为公众提供优质信息服务。</w:t>
      </w:r>
    </w:p>
    <w:p w:rsidR="00CA5721" w:rsidRPr="005B3A96" w:rsidRDefault="00FA737C" w:rsidP="00084642">
      <w:pPr>
        <w:pStyle w:val="a3"/>
        <w:widowControl/>
        <w:shd w:val="clear" w:color="auto" w:fill="FFFFFF"/>
        <w:spacing w:beforeAutospacing="0" w:afterAutospacing="0"/>
        <w:ind w:firstLineChars="200" w:firstLine="643"/>
        <w:jc w:val="both"/>
        <w:rPr>
          <w:rFonts w:ascii="仿宋_GB2312" w:eastAsia="仿宋_GB2312" w:hAnsiTheme="minorEastAsia" w:cs="宋体" w:hint="eastAsia"/>
          <w:color w:val="333333"/>
          <w:sz w:val="32"/>
          <w:szCs w:val="32"/>
        </w:rPr>
      </w:pPr>
      <w:r w:rsidRPr="005B3A96">
        <w:rPr>
          <w:rFonts w:ascii="仿宋_GB2312" w:eastAsia="仿宋_GB2312" w:hAnsiTheme="minorEastAsia" w:cs="宋体" w:hint="eastAsia"/>
          <w:b/>
          <w:color w:val="333333"/>
          <w:sz w:val="32"/>
          <w:szCs w:val="32"/>
          <w:shd w:val="clear" w:color="auto" w:fill="FFFFFF"/>
        </w:rPr>
        <w:t>六、其他需要报告的事项</w:t>
      </w:r>
    </w:p>
    <w:p w:rsidR="00CA5721" w:rsidRPr="005B3A96" w:rsidRDefault="00084642" w:rsidP="00084642">
      <w:pPr>
        <w:pStyle w:val="a3"/>
        <w:widowControl/>
        <w:shd w:val="clear" w:color="auto" w:fill="FFFFFF"/>
        <w:spacing w:beforeAutospacing="0" w:afterAutospacing="0"/>
        <w:ind w:firstLineChars="200" w:firstLine="640"/>
        <w:jc w:val="both"/>
        <w:rPr>
          <w:rFonts w:ascii="仿宋_GB2312" w:eastAsia="仿宋_GB2312" w:hAnsiTheme="minorEastAsia" w:cs="宋体" w:hint="eastAsia"/>
          <w:color w:val="333333"/>
          <w:sz w:val="32"/>
          <w:szCs w:val="32"/>
        </w:rPr>
      </w:pPr>
      <w:r>
        <w:rPr>
          <w:rFonts w:ascii="仿宋_GB2312" w:eastAsia="仿宋_GB2312" w:hAnsiTheme="minorEastAsia" w:cs="宋体" w:hint="eastAsia"/>
          <w:color w:val="333333"/>
          <w:sz w:val="32"/>
          <w:szCs w:val="32"/>
          <w:shd w:val="clear" w:color="auto" w:fill="FFFFFF"/>
        </w:rPr>
        <w:t>无</w:t>
      </w:r>
    </w:p>
    <w:p w:rsidR="00CA5721" w:rsidRPr="005B3A96" w:rsidRDefault="00CA5721" w:rsidP="00084642">
      <w:pPr>
        <w:ind w:firstLineChars="200" w:firstLine="640"/>
        <w:rPr>
          <w:rFonts w:ascii="仿宋_GB2312" w:eastAsia="仿宋_GB2312" w:hAnsiTheme="minorEastAsia" w:hint="eastAsia"/>
          <w:sz w:val="32"/>
          <w:szCs w:val="32"/>
        </w:rPr>
      </w:pPr>
    </w:p>
    <w:sectPr w:rsidR="00CA5721" w:rsidRPr="005B3A96" w:rsidSect="00CA57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37C" w:rsidRDefault="00FA737C" w:rsidP="005B3A96">
      <w:r>
        <w:separator/>
      </w:r>
    </w:p>
  </w:endnote>
  <w:endnote w:type="continuationSeparator" w:id="0">
    <w:p w:rsidR="00FA737C" w:rsidRDefault="00FA737C" w:rsidP="005B3A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37C" w:rsidRDefault="00FA737C" w:rsidP="005B3A96">
      <w:r>
        <w:separator/>
      </w:r>
    </w:p>
  </w:footnote>
  <w:footnote w:type="continuationSeparator" w:id="0">
    <w:p w:rsidR="00FA737C" w:rsidRDefault="00FA737C" w:rsidP="005B3A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DBB0DF0"/>
    <w:rsid w:val="00084642"/>
    <w:rsid w:val="005B3A96"/>
    <w:rsid w:val="0063314E"/>
    <w:rsid w:val="006B1F96"/>
    <w:rsid w:val="0077663B"/>
    <w:rsid w:val="00885633"/>
    <w:rsid w:val="00A93CB2"/>
    <w:rsid w:val="00B26145"/>
    <w:rsid w:val="00CA5721"/>
    <w:rsid w:val="00E8320B"/>
    <w:rsid w:val="00FA737C"/>
    <w:rsid w:val="3DBB0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572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A5721"/>
    <w:pPr>
      <w:spacing w:beforeAutospacing="1" w:afterAutospacing="1"/>
      <w:jc w:val="left"/>
    </w:pPr>
    <w:rPr>
      <w:rFonts w:cs="Times New Roman"/>
      <w:kern w:val="0"/>
      <w:sz w:val="24"/>
    </w:rPr>
  </w:style>
  <w:style w:type="paragraph" w:styleId="a4">
    <w:name w:val="header"/>
    <w:basedOn w:val="a"/>
    <w:link w:val="Char"/>
    <w:rsid w:val="005B3A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B3A96"/>
    <w:rPr>
      <w:rFonts w:asciiTheme="minorHAnsi" w:eastAsiaTheme="minorEastAsia" w:hAnsiTheme="minorHAnsi" w:cstheme="minorBidi"/>
      <w:kern w:val="2"/>
      <w:sz w:val="18"/>
      <w:szCs w:val="18"/>
    </w:rPr>
  </w:style>
  <w:style w:type="paragraph" w:styleId="a5">
    <w:name w:val="footer"/>
    <w:basedOn w:val="a"/>
    <w:link w:val="Char0"/>
    <w:rsid w:val="005B3A96"/>
    <w:pPr>
      <w:tabs>
        <w:tab w:val="center" w:pos="4153"/>
        <w:tab w:val="right" w:pos="8306"/>
      </w:tabs>
      <w:snapToGrid w:val="0"/>
      <w:jc w:val="left"/>
    </w:pPr>
    <w:rPr>
      <w:sz w:val="18"/>
      <w:szCs w:val="18"/>
    </w:rPr>
  </w:style>
  <w:style w:type="character" w:customStyle="1" w:styleId="Char0">
    <w:name w:val="页脚 Char"/>
    <w:basedOn w:val="a0"/>
    <w:link w:val="a5"/>
    <w:rsid w:val="005B3A96"/>
    <w:rPr>
      <w:rFonts w:asciiTheme="minorHAnsi" w:eastAsiaTheme="minorEastAsia" w:hAnsiTheme="minorHAnsi" w:cstheme="minorBidi"/>
      <w:kern w:val="2"/>
      <w:sz w:val="18"/>
      <w:szCs w:val="18"/>
    </w:rPr>
  </w:style>
  <w:style w:type="character" w:styleId="a6">
    <w:name w:val="Hyperlink"/>
    <w:basedOn w:val="a0"/>
    <w:uiPriority w:val="99"/>
    <w:unhideWhenUsed/>
    <w:rsid w:val="0077663B"/>
    <w:rPr>
      <w:color w:val="0000FF"/>
      <w:u w:val="single"/>
    </w:rPr>
  </w:style>
</w:styles>
</file>

<file path=word/webSettings.xml><?xml version="1.0" encoding="utf-8"?>
<w:webSettings xmlns:r="http://schemas.openxmlformats.org/officeDocument/2006/relationships" xmlns:w="http://schemas.openxmlformats.org/wordprocessingml/2006/main">
  <w:divs>
    <w:div w:id="936907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bny2015@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344</Words>
  <Characters>1967</Characters>
  <Application>Microsoft Office Word</Application>
  <DocSecurity>0</DocSecurity>
  <Lines>16</Lines>
  <Paragraphs>4</Paragraphs>
  <ScaleCrop>false</ScaleCrop>
  <Company>微软中国</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干校六记</dc:creator>
  <cp:lastModifiedBy>boss</cp:lastModifiedBy>
  <cp:revision>5</cp:revision>
  <cp:lastPrinted>2020-02-20T03:21:00Z</cp:lastPrinted>
  <dcterms:created xsi:type="dcterms:W3CDTF">2020-02-05T02:59:00Z</dcterms:created>
  <dcterms:modified xsi:type="dcterms:W3CDTF">2020-02-20T05:01:00Z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