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BD7815C">
      <w:pPr>
        <w:spacing w:line="0" w:lineRule="atLeast"/>
        <w:rPr>
          <w:rFonts w:hint="default" w:ascii="宋体" w:hAnsi="宋体" w:eastAsia="宋体"/>
          <w:bCs/>
          <w:sz w:val="30"/>
          <w:szCs w:val="30"/>
          <w:lang w:val="en-US" w:eastAsia="zh-CN"/>
        </w:rPr>
      </w:pPr>
      <w:r>
        <w:rPr>
          <w:rFonts w:hint="eastAsia" w:ascii="宋体" w:hAnsi="宋体"/>
          <w:bCs/>
          <w:sz w:val="30"/>
          <w:szCs w:val="30"/>
          <w:lang w:val="en-US" w:eastAsia="zh-CN"/>
        </w:rPr>
        <w:t>附件：</w:t>
      </w:r>
    </w:p>
    <w:p w14:paraId="42BB3AE6">
      <w:pPr>
        <w:spacing w:line="0" w:lineRule="atLeast"/>
        <w:jc w:val="center"/>
        <w:rPr>
          <w:rFonts w:ascii="宋体" w:hAnsi="宋体"/>
          <w:b/>
          <w:bCs/>
          <w:sz w:val="44"/>
        </w:rPr>
      </w:pPr>
    </w:p>
    <w:p w14:paraId="63ACD4F0">
      <w:pPr>
        <w:spacing w:line="0" w:lineRule="atLeast"/>
        <w:jc w:val="center"/>
        <w:rPr>
          <w:rFonts w:ascii="宋体" w:hAnsi="宋体"/>
          <w:b/>
          <w:bCs/>
          <w:sz w:val="44"/>
        </w:rPr>
      </w:pPr>
    </w:p>
    <w:p w14:paraId="0224EFF5">
      <w:pPr>
        <w:spacing w:line="0" w:lineRule="atLeast"/>
        <w:jc w:val="center"/>
        <w:rPr>
          <w:rFonts w:ascii="宋体" w:hAnsi="宋体"/>
          <w:b/>
          <w:bCs/>
          <w:sz w:val="44"/>
        </w:rPr>
      </w:pPr>
    </w:p>
    <w:p w14:paraId="50149F05">
      <w:pPr>
        <w:spacing w:line="0" w:lineRule="atLeast"/>
        <w:jc w:val="center"/>
        <w:rPr>
          <w:rFonts w:ascii="宋体" w:hAnsi="宋体"/>
          <w:b/>
          <w:bCs/>
          <w:sz w:val="44"/>
        </w:rPr>
      </w:pPr>
      <w:r>
        <w:rPr>
          <w:rFonts w:hint="eastAsia" w:ascii="宋体" w:hAnsi="宋体"/>
          <w:b/>
          <w:bCs/>
          <w:sz w:val="44"/>
          <w:lang w:val="en-US" w:eastAsia="zh-CN"/>
        </w:rPr>
        <w:t>城步苗族自治</w:t>
      </w:r>
      <w:r>
        <w:rPr>
          <w:rFonts w:hint="eastAsia" w:ascii="宋体" w:hAnsi="宋体"/>
          <w:b/>
          <w:bCs/>
          <w:sz w:val="44"/>
        </w:rPr>
        <w:t>县科技计划项目申请书</w:t>
      </w:r>
    </w:p>
    <w:p w14:paraId="79E9E870">
      <w:pPr>
        <w:spacing w:line="0" w:lineRule="atLeast"/>
        <w:rPr>
          <w:rFonts w:ascii="宋体" w:hAnsi="宋体"/>
          <w:b/>
          <w:bCs/>
          <w:sz w:val="28"/>
        </w:rPr>
      </w:pPr>
    </w:p>
    <w:p w14:paraId="129F23E9">
      <w:pPr>
        <w:rPr>
          <w:rFonts w:ascii="宋体" w:hAnsi="宋体"/>
        </w:rPr>
      </w:pPr>
    </w:p>
    <w:p w14:paraId="2FB77EAF">
      <w:pPr>
        <w:wordWrap w:val="0"/>
        <w:rPr>
          <w:rFonts w:ascii="宋体" w:hAnsi="宋体"/>
          <w:b/>
          <w:bCs/>
          <w:color w:val="000000"/>
          <w:spacing w:val="20"/>
          <w:sz w:val="30"/>
        </w:rPr>
      </w:pPr>
      <w:bookmarkStart w:id="0" w:name="FOUND_NO"/>
      <w:bookmarkEnd w:id="0"/>
      <w:bookmarkStart w:id="1" w:name="T_ACCEPT_NO"/>
      <w:bookmarkEnd w:id="1"/>
    </w:p>
    <w:p w14:paraId="614BF96A">
      <w:pPr>
        <w:wordWrap w:val="0"/>
        <w:rPr>
          <w:rFonts w:ascii="宋体" w:hAnsi="宋体"/>
          <w:b/>
          <w:bCs/>
          <w:color w:val="000000"/>
          <w:spacing w:val="20"/>
        </w:rPr>
      </w:pPr>
      <w:bookmarkStart w:id="2" w:name="T_PROJECT_NAME"/>
      <w:bookmarkEnd w:id="2"/>
      <w:r>
        <w:rPr>
          <w:rFonts w:ascii="宋体" w:hAnsi="宋体"/>
          <w:b/>
          <w:bCs/>
          <w:color w:val="000000"/>
          <w:spacing w:val="20"/>
          <w:sz w:val="3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1623695</wp:posOffset>
                </wp:positionH>
                <wp:positionV relativeFrom="paragraph">
                  <wp:posOffset>285115</wp:posOffset>
                </wp:positionV>
                <wp:extent cx="3314700" cy="635"/>
                <wp:effectExtent l="0" t="0" r="0" b="0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14700" cy="63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rot="0" vert="horz" wrap="square" lIns="91440" tIns="45720" rIns="91440" bIns="45720" anchor="t" anchorCtr="0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27.85pt;margin-top:22.45pt;height:0.05pt;width:261pt;z-index:251659264;mso-width-relative:page;mso-height-relative:page;" filled="f" stroked="t" coordsize="21600,21600" o:gfxdata="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宋体" w:hAnsi="宋体"/>
          <w:b/>
          <w:bCs/>
          <w:color w:val="000000"/>
          <w:spacing w:val="20"/>
          <w:sz w:val="30"/>
        </w:rPr>
        <w:t>项 目 名 称</w:t>
      </w:r>
    </w:p>
    <w:p w14:paraId="6855C27F">
      <w:pPr>
        <w:wordWrap w:val="0"/>
        <w:rPr>
          <w:rFonts w:hint="default" w:ascii="宋体" w:hAnsi="宋体"/>
          <w:b/>
          <w:bCs/>
          <w:color w:val="000000"/>
          <w:sz w:val="30"/>
          <w:u w:val="single"/>
          <w:lang w:val="en-US"/>
        </w:rPr>
      </w:pPr>
      <w:bookmarkStart w:id="3" w:name="T_UNIT_NAME"/>
      <w:bookmarkEnd w:id="3"/>
      <w:r>
        <w:rPr>
          <w:rFonts w:ascii="宋体" w:hAnsi="宋体"/>
          <w:b/>
          <w:bCs/>
          <w:color w:val="000000"/>
          <w:sz w:val="3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1844675</wp:posOffset>
                </wp:positionH>
                <wp:positionV relativeFrom="paragraph">
                  <wp:posOffset>305435</wp:posOffset>
                </wp:positionV>
                <wp:extent cx="3112135" cy="1905"/>
                <wp:effectExtent l="0" t="0" r="0" b="0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112135" cy="190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rot="0" vert="horz" wrap="square" lIns="91440" tIns="45720" rIns="91440" bIns="45720" anchor="t" anchorCtr="0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145.25pt;margin-top:24.05pt;height:0.15pt;width:245.05pt;z-index:251660288;mso-width-relative:page;mso-height-relative:page;" filled="f" stroked="t" coordsize="21600,21600" o:gfxdata="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HbMfyLYAAAACQEAAA8AAAAAAAAAAQAgAAAAIgAAAGRycy9kb3ducmV2LnhtbFBL&#10;AQIUABQAAAAIAIdO4kAAhvQlLwIAAFQEAAAOAAAAAAAAAAEAIAAAACcBAABkcnMvZTJvRG9jLnht&#10;bFBLBQYAAAAABgAGAFkBAADI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宋体" w:hAnsi="宋体"/>
          <w:b/>
          <w:bCs/>
          <w:color w:val="000000"/>
          <w:sz w:val="30"/>
        </w:rPr>
        <w:t>申请单位名称</w:t>
      </w:r>
      <w:r>
        <w:rPr>
          <w:rFonts w:hint="eastAsia" w:ascii="宋体" w:hAnsi="宋体"/>
          <w:sz w:val="30"/>
        </w:rPr>
        <w:t>（</w:t>
      </w:r>
      <w:r>
        <w:rPr>
          <w:rFonts w:hint="eastAsia" w:ascii="宋体" w:hAnsi="宋体"/>
          <w:b/>
          <w:sz w:val="30"/>
        </w:rPr>
        <w:t>公章）</w:t>
      </w:r>
      <w:r>
        <w:rPr>
          <w:rFonts w:hint="eastAsia" w:ascii="宋体" w:hAnsi="宋体"/>
          <w:b/>
          <w:sz w:val="30"/>
          <w:lang w:val="en-US" w:eastAsia="zh-CN"/>
        </w:rPr>
        <w:t xml:space="preserve">                       </w:t>
      </w:r>
      <w:bookmarkStart w:id="25" w:name="_GoBack"/>
      <w:bookmarkEnd w:id="25"/>
    </w:p>
    <w:p w14:paraId="2E4E5472">
      <w:pPr>
        <w:spacing w:line="480" w:lineRule="auto"/>
        <w:rPr>
          <w:rFonts w:ascii="宋体" w:hAnsi="宋体"/>
          <w:spacing w:val="40"/>
          <w:sz w:val="30"/>
        </w:rPr>
      </w:pPr>
      <w:bookmarkStart w:id="4" w:name="T_PRINCIPAL_PERSON"/>
      <w:bookmarkEnd w:id="4"/>
      <w:r>
        <w:rPr>
          <w:rFonts w:ascii="宋体" w:hAnsi="宋体"/>
          <w:b/>
          <w:bCs/>
          <w:color w:val="000000"/>
          <w:spacing w:val="40"/>
          <w:sz w:val="3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1600200</wp:posOffset>
                </wp:positionH>
                <wp:positionV relativeFrom="paragraph">
                  <wp:posOffset>285115</wp:posOffset>
                </wp:positionV>
                <wp:extent cx="3314700" cy="635"/>
                <wp:effectExtent l="0" t="0" r="0" b="0"/>
                <wp:wrapNone/>
                <wp:docPr id="3" name="直接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14700" cy="63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rot="0" vert="horz" wrap="square" lIns="91440" tIns="45720" rIns="91440" bIns="45720" anchor="t" anchorCtr="0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26pt;margin-top:22.45pt;height:0.05pt;width:261pt;z-index:251661312;mso-width-relative:page;mso-height-relative:page;" filled="f" stroked="t" coordsize="21600,21600" o:gfxdata="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宋体" w:hAnsi="宋体"/>
          <w:b/>
          <w:bCs/>
          <w:color w:val="000000"/>
          <w:spacing w:val="40"/>
          <w:sz w:val="30"/>
        </w:rPr>
        <w:t>项目负责人</w:t>
      </w:r>
    </w:p>
    <w:p w14:paraId="683B8592">
      <w:pPr>
        <w:spacing w:line="480" w:lineRule="auto"/>
        <w:rPr>
          <w:rFonts w:ascii="宋体" w:hAnsi="宋体"/>
          <w:b/>
          <w:bCs/>
          <w:color w:val="000000"/>
          <w:spacing w:val="100"/>
          <w:sz w:val="30"/>
        </w:rPr>
      </w:pPr>
      <w:bookmarkStart w:id="5" w:name="UNIT_PHONE_1"/>
      <w:bookmarkEnd w:id="5"/>
      <w:r>
        <w:rPr>
          <w:rFonts w:ascii="宋体" w:hAnsi="宋体"/>
          <w:b/>
          <w:bCs/>
          <w:color w:val="000000"/>
          <w:spacing w:val="100"/>
          <w:sz w:val="3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1600200</wp:posOffset>
                </wp:positionH>
                <wp:positionV relativeFrom="paragraph">
                  <wp:posOffset>285115</wp:posOffset>
                </wp:positionV>
                <wp:extent cx="3314700" cy="635"/>
                <wp:effectExtent l="0" t="0" r="0" b="0"/>
                <wp:wrapNone/>
                <wp:docPr id="4" name="直接连接符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14700" cy="63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rot="0" vert="horz" wrap="square" lIns="91440" tIns="45720" rIns="91440" bIns="45720" anchor="t" anchorCtr="0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26pt;margin-top:22.45pt;height:0.05pt;width:261pt;z-index:251662336;mso-width-relative:page;mso-height-relative:page;" filled="f" stroked="t" coordsize="21600,21600" o:gfxdata="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AAAAAGRycy9QSwECFAAUAAAACACH&#10;TuJA5GvN99gAAAAJAQAADwAAAAAAAAABACAAAAAiAAAAZHJzL2Rvd25yZXYueG1sUEsBAhQAFAAA&#10;AAgAh07iQFEodZEoAgAASQQAAA4AAAAAAAAAAQAgAAAAJwEAAGRycy9lMm9Eb2MueG1sUEsFBgAA&#10;AAAGAAYAWQEAAMEF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宋体" w:hAnsi="宋体"/>
          <w:b/>
          <w:bCs/>
          <w:color w:val="000000"/>
          <w:spacing w:val="100"/>
          <w:sz w:val="30"/>
        </w:rPr>
        <w:t>联系电话</w:t>
      </w:r>
    </w:p>
    <w:p w14:paraId="780D5866">
      <w:pPr>
        <w:spacing w:line="480" w:lineRule="auto"/>
        <w:rPr>
          <w:rFonts w:ascii="宋体" w:hAnsi="宋体"/>
          <w:color w:val="000000"/>
          <w:spacing w:val="6"/>
          <w:sz w:val="30"/>
        </w:rPr>
      </w:pPr>
      <w:bookmarkStart w:id="6" w:name="COMMEND_UNIT_NAME"/>
      <w:bookmarkEnd w:id="6"/>
      <w:r>
        <w:rPr>
          <w:rFonts w:ascii="宋体" w:hAnsi="宋体"/>
          <w:b/>
          <w:bCs/>
          <w:color w:val="000000"/>
          <w:spacing w:val="6"/>
          <w:sz w:val="3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1714500</wp:posOffset>
                </wp:positionH>
                <wp:positionV relativeFrom="paragraph">
                  <wp:posOffset>330835</wp:posOffset>
                </wp:positionV>
                <wp:extent cx="3232785" cy="4445"/>
                <wp:effectExtent l="0" t="0" r="0" b="0"/>
                <wp:wrapNone/>
                <wp:docPr id="5" name="直接连接符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232785" cy="444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rot="0" vert="horz" wrap="square" lIns="91440" tIns="45720" rIns="91440" bIns="45720" anchor="t" anchorCtr="0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135pt;margin-top:26.05pt;height:0.35pt;width:254.55pt;z-index:251663360;mso-width-relative:page;mso-height-relative:page;" filled="f" stroked="t" coordsize="21600,21600" o:gfxdata="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DlTlES1wAAAAkBAAAPAAAAAAAAAAEAIAAAACIAAABkcnMvZG93bnJldi54bWxQ&#10;SwECFAAUAAAACACHTuJAHkRWajECAABUBAAADgAAAAAAAAABACAAAAAmAQAAZHJzL2Uyb0RvYy54&#10;bWxQSwUGAAAAAAYABgBZAQAAyQ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宋体" w:hAnsi="宋体"/>
          <w:b/>
          <w:bCs/>
          <w:color w:val="000000"/>
          <w:spacing w:val="6"/>
          <w:sz w:val="30"/>
        </w:rPr>
        <w:t>推荐单位名称（公章）</w:t>
      </w:r>
      <w:r>
        <w:rPr>
          <w:rFonts w:hint="eastAsia" w:ascii="宋体" w:hAnsi="宋体"/>
          <w:b/>
          <w:bCs/>
          <w:color w:val="000000"/>
          <w:spacing w:val="6"/>
          <w:sz w:val="30"/>
          <w:lang w:val="en-US" w:eastAsia="zh-CN"/>
        </w:rPr>
        <w:t xml:space="preserve">                         </w:t>
      </w:r>
    </w:p>
    <w:p w14:paraId="79D8845E">
      <w:pPr>
        <w:rPr>
          <w:rFonts w:ascii="宋体" w:hAnsi="宋体"/>
          <w:spacing w:val="26"/>
          <w:sz w:val="30"/>
        </w:rPr>
      </w:pPr>
      <w:bookmarkStart w:id="7" w:name="TOP_DATE"/>
      <w:bookmarkEnd w:id="7"/>
      <w:r>
        <w:rPr>
          <w:rFonts w:ascii="宋体" w:hAnsi="宋体"/>
          <w:b/>
          <w:bCs/>
          <w:color w:val="000000"/>
          <w:spacing w:val="100"/>
          <w:sz w:val="2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1600200</wp:posOffset>
                </wp:positionH>
                <wp:positionV relativeFrom="paragraph">
                  <wp:posOffset>285115</wp:posOffset>
                </wp:positionV>
                <wp:extent cx="3314700" cy="635"/>
                <wp:effectExtent l="0" t="0" r="0" b="0"/>
                <wp:wrapNone/>
                <wp:docPr id="6" name="直接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14700" cy="63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rot="0" vert="horz" wrap="square" lIns="91440" tIns="45720" rIns="91440" bIns="45720" anchor="t" anchorCtr="0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26pt;margin-top:22.45pt;height:0.05pt;width:261pt;z-index:251664384;mso-width-relative:page;mso-height-relative:page;" filled="f" stroked="t" coordsize="21600,21600" o:gfxdata="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宋体" w:hAnsi="宋体"/>
          <w:b/>
          <w:bCs/>
          <w:color w:val="000000"/>
          <w:spacing w:val="100"/>
          <w:sz w:val="30"/>
        </w:rPr>
        <w:t>填报日</w:t>
      </w:r>
      <w:r>
        <w:rPr>
          <w:rFonts w:hint="eastAsia" w:ascii="宋体" w:hAnsi="宋体"/>
          <w:b/>
          <w:bCs/>
          <w:color w:val="000000"/>
          <w:sz w:val="30"/>
        </w:rPr>
        <w:t xml:space="preserve">期          </w:t>
      </w:r>
    </w:p>
    <w:p w14:paraId="27E20EAB">
      <w:pPr>
        <w:spacing w:line="480" w:lineRule="auto"/>
        <w:rPr>
          <w:rFonts w:ascii="宋体" w:hAnsi="宋体"/>
          <w:b/>
          <w:bCs/>
          <w:spacing w:val="26"/>
          <w:sz w:val="30"/>
        </w:rPr>
      </w:pPr>
    </w:p>
    <w:p w14:paraId="031C168D">
      <w:pPr>
        <w:spacing w:line="480" w:lineRule="auto"/>
        <w:jc w:val="center"/>
        <w:rPr>
          <w:rFonts w:ascii="宋体" w:hAnsi="宋体"/>
          <w:b/>
          <w:bCs/>
          <w:spacing w:val="26"/>
          <w:sz w:val="30"/>
        </w:rPr>
      </w:pPr>
      <w:bookmarkStart w:id="8" w:name="RIGHT"/>
      <w:bookmarkEnd w:id="8"/>
    </w:p>
    <w:p w14:paraId="116D66B6">
      <w:pPr>
        <w:spacing w:line="480" w:lineRule="auto"/>
        <w:jc w:val="center"/>
        <w:rPr>
          <w:rFonts w:ascii="宋体" w:hAnsi="宋体"/>
          <w:b/>
          <w:bCs/>
          <w:spacing w:val="26"/>
          <w:sz w:val="30"/>
        </w:rPr>
      </w:pPr>
    </w:p>
    <w:p w14:paraId="70A711C1">
      <w:pPr>
        <w:spacing w:line="480" w:lineRule="auto"/>
        <w:jc w:val="center"/>
        <w:rPr>
          <w:rFonts w:ascii="宋体" w:hAnsi="宋体"/>
          <w:b/>
          <w:bCs/>
          <w:spacing w:val="26"/>
          <w:sz w:val="30"/>
        </w:rPr>
      </w:pPr>
    </w:p>
    <w:p w14:paraId="31B9E0FA">
      <w:pPr>
        <w:spacing w:line="480" w:lineRule="auto"/>
        <w:jc w:val="center"/>
        <w:rPr>
          <w:rFonts w:ascii="宋体" w:hAnsi="宋体"/>
          <w:b/>
          <w:bCs/>
          <w:spacing w:val="26"/>
          <w:sz w:val="30"/>
        </w:rPr>
      </w:pPr>
    </w:p>
    <w:p w14:paraId="1F4E95B4">
      <w:pPr>
        <w:spacing w:line="480" w:lineRule="auto"/>
        <w:jc w:val="center"/>
        <w:rPr>
          <w:rFonts w:ascii="宋体" w:hAnsi="宋体"/>
          <w:b/>
          <w:bCs/>
          <w:spacing w:val="26"/>
          <w:sz w:val="30"/>
        </w:rPr>
      </w:pPr>
    </w:p>
    <w:p w14:paraId="626D18D8">
      <w:pPr>
        <w:spacing w:line="480" w:lineRule="auto"/>
        <w:rPr>
          <w:rFonts w:ascii="宋体" w:hAnsi="宋体"/>
          <w:b/>
          <w:bCs/>
          <w:spacing w:val="26"/>
          <w:sz w:val="30"/>
        </w:rPr>
      </w:pPr>
    </w:p>
    <w:p w14:paraId="54BAB106">
      <w:pPr>
        <w:spacing w:line="480" w:lineRule="auto"/>
        <w:jc w:val="center"/>
        <w:rPr>
          <w:rFonts w:ascii="宋体" w:hAnsi="宋体"/>
          <w:b/>
          <w:bCs/>
          <w:spacing w:val="26"/>
          <w:sz w:val="30"/>
        </w:rPr>
      </w:pPr>
      <w:r>
        <w:rPr>
          <w:rFonts w:hint="eastAsia" w:ascii="宋体" w:hAnsi="宋体"/>
          <w:b/>
          <w:bCs/>
          <w:spacing w:val="26"/>
          <w:sz w:val="30"/>
          <w:lang w:val="en-US" w:eastAsia="zh-CN"/>
        </w:rPr>
        <w:t>城步苗族自治</w:t>
      </w:r>
      <w:r>
        <w:rPr>
          <w:rFonts w:hint="eastAsia" w:ascii="宋体" w:hAnsi="宋体"/>
          <w:b/>
          <w:bCs/>
          <w:spacing w:val="26"/>
          <w:sz w:val="30"/>
        </w:rPr>
        <w:t>县</w:t>
      </w:r>
      <w:r>
        <w:rPr>
          <w:rFonts w:hint="eastAsia" w:ascii="宋体" w:hAnsi="宋体"/>
          <w:b/>
          <w:bCs/>
          <w:spacing w:val="26"/>
          <w:sz w:val="30"/>
          <w:lang w:val="en-US" w:eastAsia="zh-CN"/>
        </w:rPr>
        <w:t>发展和改革</w:t>
      </w:r>
      <w:r>
        <w:rPr>
          <w:rFonts w:hint="eastAsia" w:ascii="宋体" w:hAnsi="宋体"/>
          <w:b/>
          <w:bCs/>
          <w:spacing w:val="26"/>
          <w:sz w:val="30"/>
        </w:rPr>
        <w:t>局制</w:t>
      </w:r>
    </w:p>
    <w:p w14:paraId="13D93044">
      <w:pPr>
        <w:pStyle w:val="2"/>
        <w:ind w:left="99" w:leftChars="47"/>
        <w:jc w:val="center"/>
        <w:rPr>
          <w:rFonts w:ascii="宋体" w:hAnsi="宋体"/>
        </w:rPr>
      </w:pPr>
      <w:r>
        <w:rPr>
          <w:rFonts w:hint="eastAsia" w:ascii="宋体" w:hAnsi="宋体"/>
        </w:rPr>
        <w:t>202</w:t>
      </w:r>
      <w:r>
        <w:rPr>
          <w:rFonts w:hint="eastAsia" w:ascii="宋体" w:hAnsi="宋体"/>
          <w:lang w:val="en-US" w:eastAsia="zh-CN"/>
        </w:rPr>
        <w:t>5</w:t>
      </w:r>
      <w:r>
        <w:rPr>
          <w:rFonts w:hint="eastAsia" w:ascii="宋体" w:hAnsi="宋体"/>
        </w:rPr>
        <w:t>年</w:t>
      </w:r>
      <w:r>
        <w:rPr>
          <w:rFonts w:hint="eastAsia" w:ascii="宋体" w:hAnsi="宋体"/>
          <w:lang w:val="en-US" w:eastAsia="zh-CN"/>
        </w:rPr>
        <w:t>6</w:t>
      </w:r>
      <w:r>
        <w:rPr>
          <w:rFonts w:hint="eastAsia" w:ascii="宋体" w:hAnsi="宋体"/>
        </w:rPr>
        <w:t>月</w:t>
      </w:r>
    </w:p>
    <w:p w14:paraId="065CB49F"/>
    <w:p w14:paraId="2BDEC27E">
      <w:pPr>
        <w:spacing w:line="360" w:lineRule="auto"/>
        <w:ind w:left="-540"/>
        <w:rPr>
          <w:rFonts w:eastAsia="黑体"/>
          <w:b/>
          <w:bCs/>
          <w:sz w:val="28"/>
        </w:rPr>
      </w:pPr>
      <w:r>
        <w:rPr>
          <w:rFonts w:hint="eastAsia" w:eastAsia="黑体"/>
          <w:b/>
          <w:bCs/>
          <w:sz w:val="28"/>
        </w:rPr>
        <w:t>一、申请单位基本情况</w:t>
      </w:r>
    </w:p>
    <w:tbl>
      <w:tblPr>
        <w:tblStyle w:val="3"/>
        <w:tblW w:w="9720" w:type="dxa"/>
        <w:tblInd w:w="-43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58"/>
        <w:gridCol w:w="3878"/>
        <w:gridCol w:w="2048"/>
        <w:gridCol w:w="2536"/>
      </w:tblGrid>
      <w:tr w14:paraId="35DACB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4" w:hRule="atLeast"/>
        </w:trPr>
        <w:tc>
          <w:tcPr>
            <w:tcW w:w="1258" w:type="dxa"/>
            <w:noWrap w:val="0"/>
            <w:vAlign w:val="center"/>
          </w:tcPr>
          <w:p w14:paraId="21123051">
            <w:pPr>
              <w:jc w:val="center"/>
              <w:rPr>
                <w:rFonts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单位名称</w:t>
            </w:r>
          </w:p>
        </w:tc>
        <w:tc>
          <w:tcPr>
            <w:tcW w:w="8462" w:type="dxa"/>
            <w:gridSpan w:val="3"/>
            <w:noWrap w:val="0"/>
            <w:vAlign w:val="center"/>
          </w:tcPr>
          <w:p w14:paraId="087FE099">
            <w:pPr>
              <w:jc w:val="center"/>
              <w:rPr>
                <w:rFonts w:ascii="仿宋_GB2312" w:eastAsia="仿宋_GB2312"/>
                <w:sz w:val="24"/>
              </w:rPr>
            </w:pPr>
            <w:bookmarkStart w:id="9" w:name="UNIT_NAME"/>
            <w:bookmarkEnd w:id="9"/>
            <w:bookmarkStart w:id="10" w:name="UNIT_POSTAL_CODE"/>
            <w:bookmarkEnd w:id="10"/>
          </w:p>
        </w:tc>
      </w:tr>
      <w:tr w14:paraId="5C4D19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9" w:hRule="atLeast"/>
        </w:trPr>
        <w:tc>
          <w:tcPr>
            <w:tcW w:w="1258" w:type="dxa"/>
            <w:noWrap w:val="0"/>
            <w:vAlign w:val="center"/>
          </w:tcPr>
          <w:p w14:paraId="7A52923B">
            <w:pPr>
              <w:jc w:val="center"/>
              <w:rPr>
                <w:rFonts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通讯地址</w:t>
            </w:r>
          </w:p>
        </w:tc>
        <w:tc>
          <w:tcPr>
            <w:tcW w:w="3878" w:type="dxa"/>
            <w:noWrap w:val="0"/>
            <w:vAlign w:val="center"/>
          </w:tcPr>
          <w:p w14:paraId="393A6FC3">
            <w:pPr>
              <w:jc w:val="center"/>
              <w:rPr>
                <w:rFonts w:ascii="仿宋_GB2312" w:eastAsia="仿宋_GB2312"/>
                <w:sz w:val="24"/>
              </w:rPr>
            </w:pPr>
            <w:bookmarkStart w:id="11" w:name="UNIT_ADDRESS"/>
            <w:bookmarkEnd w:id="11"/>
          </w:p>
        </w:tc>
        <w:tc>
          <w:tcPr>
            <w:tcW w:w="2048" w:type="dxa"/>
            <w:noWrap w:val="0"/>
            <w:vAlign w:val="center"/>
          </w:tcPr>
          <w:p w14:paraId="37498A34">
            <w:pPr>
              <w:ind w:left="-105" w:leftChars="-50" w:right="-105" w:rightChars="-50"/>
              <w:jc w:val="center"/>
              <w:rPr>
                <w:rFonts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lang w:val="en-US" w:eastAsia="zh-CN"/>
              </w:rPr>
              <w:t>统一社会信用</w:t>
            </w:r>
            <w:r>
              <w:rPr>
                <w:rFonts w:hint="eastAsia" w:ascii="仿宋_GB2312" w:eastAsia="仿宋_GB2312"/>
                <w:b/>
                <w:bCs/>
                <w:sz w:val="24"/>
              </w:rPr>
              <w:t>代码</w:t>
            </w:r>
          </w:p>
        </w:tc>
        <w:tc>
          <w:tcPr>
            <w:tcW w:w="2536" w:type="dxa"/>
            <w:noWrap w:val="0"/>
            <w:vAlign w:val="center"/>
          </w:tcPr>
          <w:p w14:paraId="00DD8A63">
            <w:pPr>
              <w:jc w:val="center"/>
              <w:rPr>
                <w:rFonts w:ascii="仿宋_GB2312" w:eastAsia="仿宋_GB2312"/>
                <w:sz w:val="24"/>
              </w:rPr>
            </w:pPr>
            <w:bookmarkStart w:id="12" w:name="LOCUS_OID"/>
            <w:bookmarkEnd w:id="12"/>
          </w:p>
        </w:tc>
      </w:tr>
      <w:tr w14:paraId="3190A6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9" w:hRule="atLeast"/>
        </w:trPr>
        <w:tc>
          <w:tcPr>
            <w:tcW w:w="1258" w:type="dxa"/>
            <w:noWrap w:val="0"/>
            <w:vAlign w:val="center"/>
          </w:tcPr>
          <w:p w14:paraId="597912F4">
            <w:pPr>
              <w:ind w:left="-105" w:leftChars="-50" w:right="-105" w:rightChars="-50"/>
              <w:jc w:val="center"/>
              <w:rPr>
                <w:rFonts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法人代表</w:t>
            </w:r>
          </w:p>
        </w:tc>
        <w:tc>
          <w:tcPr>
            <w:tcW w:w="3878" w:type="dxa"/>
            <w:noWrap w:val="0"/>
            <w:vAlign w:val="center"/>
          </w:tcPr>
          <w:p w14:paraId="12D5EEFB">
            <w:pPr>
              <w:jc w:val="center"/>
              <w:rPr>
                <w:rFonts w:ascii="仿宋_GB2312" w:eastAsia="仿宋_GB2312"/>
                <w:sz w:val="24"/>
              </w:rPr>
            </w:pPr>
            <w:bookmarkStart w:id="13" w:name="UNIT_CORPORATION"/>
            <w:bookmarkEnd w:id="13"/>
          </w:p>
        </w:tc>
        <w:tc>
          <w:tcPr>
            <w:tcW w:w="2048" w:type="dxa"/>
            <w:noWrap w:val="0"/>
            <w:vAlign w:val="center"/>
          </w:tcPr>
          <w:p w14:paraId="593E65E1">
            <w:pPr>
              <w:jc w:val="center"/>
              <w:rPr>
                <w:rFonts w:hint="eastAsia" w:ascii="仿宋_GB2312" w:eastAsia="仿宋_GB2312"/>
                <w:b/>
                <w:bCs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lang w:val="en-US" w:eastAsia="zh-CN"/>
              </w:rPr>
              <w:t>项目实施地点</w:t>
            </w:r>
          </w:p>
        </w:tc>
        <w:tc>
          <w:tcPr>
            <w:tcW w:w="2536" w:type="dxa"/>
            <w:noWrap w:val="0"/>
            <w:vAlign w:val="center"/>
          </w:tcPr>
          <w:p w14:paraId="103E3881">
            <w:pPr>
              <w:jc w:val="center"/>
              <w:rPr>
                <w:rFonts w:ascii="仿宋_GB2312" w:eastAsia="仿宋_GB2312"/>
                <w:sz w:val="24"/>
              </w:rPr>
            </w:pPr>
            <w:bookmarkStart w:id="14" w:name="UNIT_ORGANIZATION_CODE"/>
            <w:bookmarkEnd w:id="14"/>
          </w:p>
        </w:tc>
      </w:tr>
    </w:tbl>
    <w:p w14:paraId="646091A5">
      <w:pPr>
        <w:spacing w:line="360" w:lineRule="auto"/>
        <w:rPr>
          <w:rFonts w:ascii="仿宋_GB2312" w:eastAsia="黑体"/>
          <w:b/>
          <w:bCs/>
          <w:color w:val="000000"/>
        </w:rPr>
      </w:pPr>
    </w:p>
    <w:p w14:paraId="52ECCD62">
      <w:pPr>
        <w:spacing w:line="360" w:lineRule="auto"/>
        <w:ind w:left="-540" w:leftChars="-257"/>
        <w:rPr>
          <w:rFonts w:ascii="仿宋_GB2312" w:eastAsia="黑体"/>
          <w:b/>
          <w:bCs/>
          <w:color w:val="000000"/>
          <w:sz w:val="28"/>
        </w:rPr>
      </w:pPr>
      <w:r>
        <w:rPr>
          <w:rFonts w:hint="eastAsia" w:ascii="仿宋_GB2312" w:eastAsia="黑体"/>
          <w:b/>
          <w:bCs/>
          <w:color w:val="000000"/>
          <w:sz w:val="28"/>
        </w:rPr>
        <w:t>二、项目基本情况</w:t>
      </w:r>
    </w:p>
    <w:tbl>
      <w:tblPr>
        <w:tblStyle w:val="3"/>
        <w:tblW w:w="9591" w:type="dxa"/>
        <w:tblInd w:w="-43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1"/>
        <w:gridCol w:w="1500"/>
        <w:gridCol w:w="3066"/>
        <w:gridCol w:w="1441"/>
        <w:gridCol w:w="2573"/>
      </w:tblGrid>
      <w:tr w14:paraId="36125C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6" w:hRule="atLeast"/>
        </w:trPr>
        <w:tc>
          <w:tcPr>
            <w:tcW w:w="2511" w:type="dxa"/>
            <w:gridSpan w:val="2"/>
            <w:noWrap w:val="0"/>
            <w:vAlign w:val="center"/>
          </w:tcPr>
          <w:p w14:paraId="19A98CB0">
            <w:pPr>
              <w:jc w:val="center"/>
              <w:rPr>
                <w:rFonts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项</w:t>
            </w:r>
            <w:r>
              <w:rPr>
                <w:rFonts w:hint="eastAsia" w:ascii="仿宋_GB2312" w:eastAsia="仿宋_GB2312"/>
                <w:b/>
                <w:bCs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_GB2312" w:eastAsia="仿宋_GB2312"/>
                <w:b/>
                <w:bCs/>
                <w:sz w:val="24"/>
              </w:rPr>
              <w:t>目</w:t>
            </w:r>
            <w:r>
              <w:rPr>
                <w:rFonts w:hint="eastAsia" w:ascii="仿宋_GB2312" w:eastAsia="仿宋_GB2312"/>
                <w:b/>
                <w:bCs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_GB2312" w:eastAsia="仿宋_GB2312"/>
                <w:b/>
                <w:bCs/>
                <w:sz w:val="24"/>
              </w:rPr>
              <w:t>名</w:t>
            </w:r>
            <w:r>
              <w:rPr>
                <w:rFonts w:hint="eastAsia" w:ascii="仿宋_GB2312" w:eastAsia="仿宋_GB2312"/>
                <w:b/>
                <w:bCs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_GB2312" w:eastAsia="仿宋_GB2312"/>
                <w:b/>
                <w:bCs/>
                <w:sz w:val="24"/>
              </w:rPr>
              <w:t>称</w:t>
            </w:r>
          </w:p>
        </w:tc>
        <w:tc>
          <w:tcPr>
            <w:tcW w:w="7080" w:type="dxa"/>
            <w:gridSpan w:val="3"/>
            <w:noWrap w:val="0"/>
            <w:vAlign w:val="top"/>
          </w:tcPr>
          <w:p w14:paraId="3BBDA58F">
            <w:pPr>
              <w:jc w:val="center"/>
              <w:rPr>
                <w:rFonts w:ascii="仿宋_GB2312" w:eastAsia="仿宋_GB2312"/>
                <w:sz w:val="24"/>
              </w:rPr>
            </w:pPr>
            <w:bookmarkStart w:id="15" w:name="PROJECT_NAME"/>
            <w:bookmarkEnd w:id="15"/>
          </w:p>
        </w:tc>
      </w:tr>
      <w:tr w14:paraId="1AF392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4" w:hRule="atLeast"/>
        </w:trPr>
        <w:tc>
          <w:tcPr>
            <w:tcW w:w="2511" w:type="dxa"/>
            <w:gridSpan w:val="2"/>
            <w:noWrap w:val="0"/>
            <w:vAlign w:val="center"/>
          </w:tcPr>
          <w:p w14:paraId="3EBFC62F">
            <w:pPr>
              <w:ind w:left="-105" w:leftChars="-50" w:right="-105" w:rightChars="-50"/>
              <w:jc w:val="center"/>
              <w:rPr>
                <w:rFonts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计划起止时间</w:t>
            </w:r>
          </w:p>
        </w:tc>
        <w:tc>
          <w:tcPr>
            <w:tcW w:w="7080" w:type="dxa"/>
            <w:gridSpan w:val="3"/>
            <w:noWrap w:val="0"/>
            <w:vAlign w:val="center"/>
          </w:tcPr>
          <w:p w14:paraId="5BA667ED">
            <w:pPr>
              <w:jc w:val="center"/>
              <w:rPr>
                <w:rFonts w:ascii="仿宋_GB2312" w:eastAsia="仿宋_GB2312"/>
                <w:sz w:val="24"/>
              </w:rPr>
            </w:pPr>
            <w:bookmarkStart w:id="16" w:name="PROPLAN_START_TIME"/>
            <w:bookmarkEnd w:id="16"/>
            <w:bookmarkStart w:id="17" w:name="PROPLAN_END_TIME"/>
            <w:bookmarkEnd w:id="17"/>
            <w:r>
              <w:rPr>
                <w:rFonts w:hint="eastAsia" w:ascii="仿宋_GB2312" w:eastAsia="仿宋_GB2312"/>
                <w:sz w:val="24"/>
              </w:rPr>
              <w:t xml:space="preserve"> </w:t>
            </w:r>
          </w:p>
        </w:tc>
      </w:tr>
      <w:tr w14:paraId="00D589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7" w:hRule="atLeast"/>
        </w:trPr>
        <w:tc>
          <w:tcPr>
            <w:tcW w:w="1011" w:type="dxa"/>
            <w:vMerge w:val="restart"/>
            <w:noWrap w:val="0"/>
            <w:vAlign w:val="center"/>
          </w:tcPr>
          <w:p w14:paraId="44DC98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项目</w:t>
            </w:r>
          </w:p>
          <w:p w14:paraId="2E3554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00" w:lineRule="exact"/>
              <w:jc w:val="center"/>
              <w:rPr>
                <w:rFonts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负责人</w:t>
            </w:r>
          </w:p>
        </w:tc>
        <w:tc>
          <w:tcPr>
            <w:tcW w:w="1500" w:type="dxa"/>
            <w:noWrap w:val="0"/>
            <w:vAlign w:val="center"/>
          </w:tcPr>
          <w:p w14:paraId="08268FAB">
            <w:pPr>
              <w:adjustRightInd w:val="0"/>
              <w:snapToGrid w:val="0"/>
              <w:spacing w:line="300" w:lineRule="auto"/>
              <w:jc w:val="center"/>
              <w:rPr>
                <w:rFonts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姓</w:t>
            </w:r>
            <w:r>
              <w:rPr>
                <w:rFonts w:hint="eastAsia" w:ascii="仿宋_GB2312" w:eastAsia="仿宋_GB2312"/>
                <w:b/>
                <w:bCs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_GB2312" w:eastAsia="仿宋_GB2312"/>
                <w:b/>
                <w:bCs/>
                <w:sz w:val="24"/>
              </w:rPr>
              <w:t>名</w:t>
            </w:r>
          </w:p>
        </w:tc>
        <w:tc>
          <w:tcPr>
            <w:tcW w:w="3066" w:type="dxa"/>
            <w:noWrap w:val="0"/>
            <w:vAlign w:val="center"/>
          </w:tcPr>
          <w:p w14:paraId="5F667632">
            <w:pPr>
              <w:adjustRightInd w:val="0"/>
              <w:snapToGrid w:val="0"/>
              <w:spacing w:line="300" w:lineRule="auto"/>
              <w:jc w:val="center"/>
              <w:rPr>
                <w:rFonts w:ascii="仿宋_GB2312" w:eastAsia="仿宋_GB2312"/>
              </w:rPr>
            </w:pPr>
            <w:bookmarkStart w:id="18" w:name="PRINCIPAL_PERSON"/>
            <w:bookmarkEnd w:id="18"/>
          </w:p>
        </w:tc>
        <w:tc>
          <w:tcPr>
            <w:tcW w:w="1441" w:type="dxa"/>
            <w:noWrap w:val="0"/>
            <w:vAlign w:val="center"/>
          </w:tcPr>
          <w:p w14:paraId="4EFF576F">
            <w:pPr>
              <w:adjustRightInd w:val="0"/>
              <w:snapToGrid w:val="0"/>
              <w:spacing w:line="300" w:lineRule="auto"/>
              <w:jc w:val="center"/>
              <w:rPr>
                <w:rFonts w:hint="default" w:ascii="仿宋_GB2312" w:eastAsia="仿宋_GB2312"/>
                <w:b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lang w:val="en-US" w:eastAsia="zh-CN"/>
              </w:rPr>
              <w:t>手 机</w:t>
            </w:r>
          </w:p>
        </w:tc>
        <w:tc>
          <w:tcPr>
            <w:tcW w:w="2573" w:type="dxa"/>
            <w:tcBorders>
              <w:right w:val="single" w:color="auto" w:sz="8" w:space="0"/>
            </w:tcBorders>
            <w:noWrap w:val="0"/>
            <w:vAlign w:val="center"/>
          </w:tcPr>
          <w:p w14:paraId="202D2AB3">
            <w:pPr>
              <w:adjustRightInd w:val="0"/>
              <w:snapToGrid w:val="0"/>
              <w:spacing w:line="300" w:lineRule="auto"/>
              <w:jc w:val="center"/>
              <w:rPr>
                <w:rFonts w:ascii="仿宋_GB2312" w:eastAsia="仿宋_GB2312"/>
                <w:sz w:val="24"/>
              </w:rPr>
            </w:pPr>
            <w:bookmarkStart w:id="19" w:name="PRINCEPAL_TITLE"/>
            <w:bookmarkEnd w:id="19"/>
          </w:p>
        </w:tc>
      </w:tr>
      <w:tr w14:paraId="56DF47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0" w:hRule="atLeast"/>
        </w:trPr>
        <w:tc>
          <w:tcPr>
            <w:tcW w:w="1011" w:type="dxa"/>
            <w:vMerge w:val="continue"/>
            <w:noWrap w:val="0"/>
            <w:vAlign w:val="center"/>
          </w:tcPr>
          <w:p w14:paraId="5CB6D2A4">
            <w:pPr>
              <w:adjustRightInd w:val="0"/>
              <w:snapToGrid w:val="0"/>
              <w:spacing w:line="300" w:lineRule="auto"/>
              <w:jc w:val="center"/>
              <w:rPr>
                <w:rFonts w:ascii="仿宋_GB2312" w:eastAsia="仿宋_GB2312"/>
                <w:b/>
                <w:bCs/>
                <w:sz w:val="24"/>
              </w:rPr>
            </w:pPr>
          </w:p>
        </w:tc>
        <w:tc>
          <w:tcPr>
            <w:tcW w:w="1500" w:type="dxa"/>
            <w:noWrap w:val="0"/>
            <w:vAlign w:val="center"/>
          </w:tcPr>
          <w:p w14:paraId="28FC1968">
            <w:pPr>
              <w:adjustRightInd w:val="0"/>
              <w:snapToGrid w:val="0"/>
              <w:spacing w:line="300" w:lineRule="auto"/>
              <w:jc w:val="center"/>
              <w:rPr>
                <w:rFonts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身份证号码</w:t>
            </w:r>
          </w:p>
        </w:tc>
        <w:tc>
          <w:tcPr>
            <w:tcW w:w="7080" w:type="dxa"/>
            <w:gridSpan w:val="3"/>
            <w:tcBorders>
              <w:right w:val="single" w:color="auto" w:sz="8" w:space="0"/>
            </w:tcBorders>
            <w:noWrap w:val="0"/>
            <w:vAlign w:val="center"/>
          </w:tcPr>
          <w:p w14:paraId="167A0D05">
            <w:pPr>
              <w:adjustRightInd w:val="0"/>
              <w:snapToGrid w:val="0"/>
              <w:spacing w:line="300" w:lineRule="auto"/>
              <w:jc w:val="center"/>
              <w:rPr>
                <w:rFonts w:ascii="仿宋_GB2312" w:eastAsia="仿宋_GB2312"/>
                <w:sz w:val="24"/>
              </w:rPr>
            </w:pPr>
            <w:bookmarkStart w:id="20" w:name="PRINCIPAL_CARDID"/>
            <w:bookmarkEnd w:id="20"/>
            <w:bookmarkStart w:id="21" w:name="PRINCIPAL_FAX"/>
            <w:bookmarkEnd w:id="21"/>
          </w:p>
        </w:tc>
      </w:tr>
      <w:tr w14:paraId="78A4D5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5" w:hRule="atLeast"/>
        </w:trPr>
        <w:tc>
          <w:tcPr>
            <w:tcW w:w="1011" w:type="dxa"/>
            <w:noWrap w:val="0"/>
            <w:vAlign w:val="center"/>
          </w:tcPr>
          <w:p w14:paraId="52D67DED">
            <w:pPr>
              <w:adjustRightInd w:val="0"/>
              <w:snapToGrid w:val="0"/>
              <w:spacing w:line="300" w:lineRule="auto"/>
              <w:jc w:val="center"/>
              <w:rPr>
                <w:rFonts w:ascii="仿宋_GB2312" w:eastAsia="仿宋_GB2312"/>
                <w:b/>
                <w:bCs/>
                <w:sz w:val="24"/>
              </w:rPr>
            </w:pPr>
          </w:p>
          <w:p w14:paraId="24BFF727">
            <w:pPr>
              <w:adjustRightInd w:val="0"/>
              <w:snapToGrid w:val="0"/>
              <w:spacing w:line="300" w:lineRule="auto"/>
              <w:jc w:val="center"/>
              <w:rPr>
                <w:rFonts w:ascii="仿宋_GB2312" w:eastAsia="仿宋_GB2312"/>
                <w:b/>
                <w:bCs/>
                <w:sz w:val="24"/>
              </w:rPr>
            </w:pPr>
          </w:p>
          <w:p w14:paraId="56C8EF8C">
            <w:pPr>
              <w:adjustRightInd w:val="0"/>
              <w:snapToGrid w:val="0"/>
              <w:spacing w:line="300" w:lineRule="auto"/>
              <w:jc w:val="center"/>
              <w:rPr>
                <w:rFonts w:ascii="仿宋_GB2312" w:eastAsia="仿宋_GB2312"/>
                <w:b/>
                <w:bCs/>
                <w:sz w:val="24"/>
              </w:rPr>
            </w:pPr>
          </w:p>
          <w:p w14:paraId="7BC05E46">
            <w:pPr>
              <w:adjustRightInd w:val="0"/>
              <w:snapToGrid w:val="0"/>
              <w:spacing w:line="300" w:lineRule="auto"/>
              <w:jc w:val="center"/>
              <w:rPr>
                <w:rFonts w:ascii="仿宋_GB2312" w:eastAsia="仿宋_GB2312"/>
                <w:b/>
                <w:bCs/>
                <w:sz w:val="24"/>
              </w:rPr>
            </w:pPr>
          </w:p>
          <w:p w14:paraId="0589780A">
            <w:pPr>
              <w:adjustRightInd w:val="0"/>
              <w:snapToGrid w:val="0"/>
              <w:spacing w:line="300" w:lineRule="auto"/>
              <w:jc w:val="center"/>
              <w:rPr>
                <w:rFonts w:ascii="仿宋_GB2312" w:eastAsia="仿宋_GB2312"/>
                <w:b/>
                <w:bCs/>
                <w:sz w:val="24"/>
              </w:rPr>
            </w:pPr>
          </w:p>
          <w:p w14:paraId="211DD47B">
            <w:pPr>
              <w:adjustRightInd w:val="0"/>
              <w:snapToGrid w:val="0"/>
              <w:spacing w:line="300" w:lineRule="auto"/>
              <w:jc w:val="center"/>
              <w:rPr>
                <w:rFonts w:ascii="仿宋_GB2312" w:eastAsia="仿宋_GB2312"/>
                <w:b/>
                <w:bCs/>
                <w:sz w:val="24"/>
              </w:rPr>
            </w:pPr>
          </w:p>
          <w:p w14:paraId="558B6E1C">
            <w:pPr>
              <w:adjustRightInd w:val="0"/>
              <w:snapToGrid w:val="0"/>
              <w:spacing w:line="300" w:lineRule="auto"/>
              <w:jc w:val="center"/>
              <w:rPr>
                <w:rFonts w:ascii="仿宋_GB2312" w:eastAsia="仿宋_GB2312"/>
                <w:b/>
                <w:bCs/>
                <w:sz w:val="24"/>
              </w:rPr>
            </w:pPr>
          </w:p>
          <w:p w14:paraId="7F8BD625">
            <w:pPr>
              <w:adjustRightInd w:val="0"/>
              <w:snapToGrid w:val="0"/>
              <w:spacing w:line="300" w:lineRule="auto"/>
              <w:jc w:val="center"/>
              <w:rPr>
                <w:rFonts w:hint="eastAsia" w:ascii="仿宋_GB2312" w:eastAsia="仿宋_GB2312"/>
                <w:b/>
                <w:bCs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lang w:val="en-US" w:eastAsia="zh-CN"/>
              </w:rPr>
              <w:t>主要研究内容及预期目  标</w:t>
            </w:r>
          </w:p>
          <w:p w14:paraId="3D51DB34">
            <w:pPr>
              <w:adjustRightInd w:val="0"/>
              <w:snapToGrid w:val="0"/>
              <w:spacing w:line="300" w:lineRule="auto"/>
              <w:jc w:val="center"/>
              <w:rPr>
                <w:rFonts w:hint="eastAsia" w:ascii="仿宋_GB2312" w:eastAsia="仿宋_GB2312"/>
                <w:b/>
                <w:bCs/>
                <w:sz w:val="24"/>
                <w:lang w:val="en-US" w:eastAsia="zh-CN"/>
              </w:rPr>
            </w:pPr>
          </w:p>
          <w:p w14:paraId="2B51D5F8">
            <w:pPr>
              <w:adjustRightInd w:val="0"/>
              <w:snapToGrid w:val="0"/>
              <w:spacing w:line="300" w:lineRule="auto"/>
              <w:jc w:val="center"/>
              <w:rPr>
                <w:rFonts w:hint="eastAsia" w:ascii="仿宋_GB2312" w:eastAsia="仿宋_GB2312"/>
                <w:b/>
                <w:bCs/>
                <w:sz w:val="24"/>
                <w:lang w:val="en-US" w:eastAsia="zh-CN"/>
              </w:rPr>
            </w:pPr>
          </w:p>
          <w:p w14:paraId="44CFCBE1">
            <w:pPr>
              <w:adjustRightInd w:val="0"/>
              <w:snapToGrid w:val="0"/>
              <w:spacing w:line="300" w:lineRule="auto"/>
              <w:jc w:val="center"/>
              <w:rPr>
                <w:rFonts w:hint="eastAsia" w:ascii="仿宋_GB2312" w:eastAsia="仿宋_GB2312"/>
                <w:b/>
                <w:bCs/>
                <w:sz w:val="24"/>
                <w:lang w:val="en-US" w:eastAsia="zh-CN"/>
              </w:rPr>
            </w:pPr>
          </w:p>
          <w:p w14:paraId="4F8F246C">
            <w:pPr>
              <w:adjustRightInd w:val="0"/>
              <w:snapToGrid w:val="0"/>
              <w:spacing w:line="300" w:lineRule="auto"/>
              <w:jc w:val="center"/>
              <w:rPr>
                <w:rFonts w:hint="eastAsia" w:ascii="仿宋_GB2312" w:eastAsia="仿宋_GB2312"/>
                <w:b/>
                <w:bCs/>
                <w:sz w:val="24"/>
                <w:lang w:val="en-US" w:eastAsia="zh-CN"/>
              </w:rPr>
            </w:pPr>
          </w:p>
          <w:p w14:paraId="02C63C81">
            <w:pPr>
              <w:adjustRightInd w:val="0"/>
              <w:snapToGrid w:val="0"/>
              <w:spacing w:line="300" w:lineRule="auto"/>
              <w:jc w:val="center"/>
              <w:rPr>
                <w:rFonts w:hint="eastAsia" w:ascii="仿宋_GB2312" w:eastAsia="仿宋_GB2312"/>
                <w:b/>
                <w:bCs/>
                <w:sz w:val="24"/>
                <w:lang w:val="en-US" w:eastAsia="zh-CN"/>
              </w:rPr>
            </w:pPr>
          </w:p>
          <w:p w14:paraId="26694BB6">
            <w:pPr>
              <w:adjustRightInd w:val="0"/>
              <w:snapToGrid w:val="0"/>
              <w:spacing w:line="300" w:lineRule="auto"/>
              <w:jc w:val="center"/>
              <w:rPr>
                <w:rFonts w:hint="eastAsia" w:ascii="仿宋_GB2312" w:eastAsia="仿宋_GB2312"/>
                <w:b/>
                <w:bCs/>
                <w:sz w:val="24"/>
                <w:lang w:val="en-US" w:eastAsia="zh-CN"/>
              </w:rPr>
            </w:pPr>
          </w:p>
          <w:p w14:paraId="6547EECB">
            <w:pPr>
              <w:adjustRightInd w:val="0"/>
              <w:snapToGrid w:val="0"/>
              <w:spacing w:line="300" w:lineRule="auto"/>
              <w:jc w:val="center"/>
              <w:rPr>
                <w:rFonts w:hint="eastAsia" w:ascii="仿宋_GB2312" w:eastAsia="仿宋_GB2312"/>
                <w:b/>
                <w:bCs/>
                <w:sz w:val="24"/>
                <w:lang w:val="en-US" w:eastAsia="zh-CN"/>
              </w:rPr>
            </w:pPr>
          </w:p>
          <w:p w14:paraId="10B98FC5">
            <w:pPr>
              <w:adjustRightInd w:val="0"/>
              <w:snapToGrid w:val="0"/>
              <w:spacing w:line="300" w:lineRule="auto"/>
              <w:jc w:val="center"/>
              <w:rPr>
                <w:rFonts w:hint="default" w:ascii="仿宋_GB2312" w:eastAsia="仿宋_GB2312"/>
                <w:b/>
                <w:bCs/>
                <w:sz w:val="24"/>
                <w:lang w:val="en-US" w:eastAsia="zh-CN"/>
              </w:rPr>
            </w:pPr>
          </w:p>
        </w:tc>
        <w:tc>
          <w:tcPr>
            <w:tcW w:w="1500" w:type="dxa"/>
            <w:noWrap w:val="0"/>
            <w:vAlign w:val="center"/>
          </w:tcPr>
          <w:p w14:paraId="54DA85EA">
            <w:pPr>
              <w:adjustRightInd w:val="0"/>
              <w:snapToGrid w:val="0"/>
              <w:spacing w:line="300" w:lineRule="auto"/>
              <w:jc w:val="center"/>
              <w:rPr>
                <w:rFonts w:hint="eastAsia" w:ascii="仿宋_GB2312" w:eastAsia="仿宋_GB2312"/>
                <w:sz w:val="24"/>
              </w:rPr>
            </w:pPr>
          </w:p>
        </w:tc>
        <w:tc>
          <w:tcPr>
            <w:tcW w:w="7080" w:type="dxa"/>
            <w:gridSpan w:val="3"/>
            <w:tcBorders>
              <w:right w:val="single" w:color="auto" w:sz="8" w:space="0"/>
            </w:tcBorders>
            <w:noWrap w:val="0"/>
            <w:vAlign w:val="center"/>
          </w:tcPr>
          <w:p w14:paraId="30B062C8">
            <w:pPr>
              <w:adjustRightInd w:val="0"/>
              <w:snapToGrid w:val="0"/>
              <w:spacing w:line="300" w:lineRule="auto"/>
              <w:jc w:val="center"/>
              <w:rPr>
                <w:rFonts w:ascii="仿宋_GB2312" w:eastAsia="仿宋_GB2312"/>
                <w:sz w:val="24"/>
              </w:rPr>
            </w:pPr>
          </w:p>
        </w:tc>
      </w:tr>
    </w:tbl>
    <w:p w14:paraId="3DE25D25">
      <w:pPr>
        <w:spacing w:line="360" w:lineRule="auto"/>
        <w:ind w:left="-540" w:leftChars="-257"/>
        <w:rPr>
          <w:rFonts w:ascii="仿宋_GB2312" w:eastAsia="黑体"/>
          <w:b/>
          <w:bCs/>
          <w:color w:val="000000"/>
          <w:sz w:val="28"/>
        </w:rPr>
      </w:pPr>
      <w:r>
        <w:rPr>
          <w:rFonts w:hint="eastAsia" w:ascii="仿宋_GB2312" w:eastAsia="黑体"/>
          <w:b/>
          <w:bCs/>
          <w:color w:val="000000"/>
          <w:sz w:val="28"/>
          <w:lang w:val="en-US" w:eastAsia="zh-CN"/>
        </w:rPr>
        <w:t>三</w:t>
      </w:r>
      <w:r>
        <w:rPr>
          <w:rFonts w:hint="eastAsia" w:ascii="仿宋_GB2312" w:eastAsia="黑体"/>
          <w:b/>
          <w:bCs/>
          <w:color w:val="000000"/>
          <w:sz w:val="28"/>
        </w:rPr>
        <w:t>、项目投资情况</w:t>
      </w:r>
    </w:p>
    <w:tbl>
      <w:tblPr>
        <w:tblStyle w:val="3"/>
        <w:tblW w:w="9561" w:type="dxa"/>
        <w:tblInd w:w="-43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08"/>
        <w:gridCol w:w="2883"/>
        <w:gridCol w:w="1800"/>
        <w:gridCol w:w="2670"/>
      </w:tblGrid>
      <w:tr w14:paraId="7014F7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4" w:hRule="atLeast"/>
        </w:trPr>
        <w:tc>
          <w:tcPr>
            <w:tcW w:w="2208" w:type="dxa"/>
            <w:noWrap w:val="0"/>
            <w:vAlign w:val="center"/>
          </w:tcPr>
          <w:p w14:paraId="7D7B76A7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计划投资总额</w:t>
            </w:r>
          </w:p>
        </w:tc>
        <w:tc>
          <w:tcPr>
            <w:tcW w:w="2883" w:type="dxa"/>
            <w:noWrap w:val="0"/>
            <w:vAlign w:val="center"/>
          </w:tcPr>
          <w:p w14:paraId="5C2C9CC0">
            <w:pPr>
              <w:ind w:firstLine="480"/>
              <w:jc w:val="right"/>
              <w:rPr>
                <w:rFonts w:eastAsia="仿宋_GB2312"/>
                <w:sz w:val="24"/>
              </w:rPr>
            </w:pPr>
            <w:bookmarkStart w:id="22" w:name="INVEST_SUM"/>
            <w:bookmarkEnd w:id="22"/>
            <w:r>
              <w:rPr>
                <w:rFonts w:hint="eastAsia" w:eastAsia="仿宋_GB2312"/>
                <w:sz w:val="24"/>
              </w:rPr>
              <w:t>万元</w:t>
            </w:r>
          </w:p>
        </w:tc>
        <w:tc>
          <w:tcPr>
            <w:tcW w:w="1800" w:type="dxa"/>
            <w:noWrap w:val="0"/>
            <w:vAlign w:val="center"/>
          </w:tcPr>
          <w:p w14:paraId="077B3C88">
            <w:pPr>
              <w:jc w:val="right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已完成投资</w:t>
            </w:r>
          </w:p>
        </w:tc>
        <w:tc>
          <w:tcPr>
            <w:tcW w:w="2670" w:type="dxa"/>
            <w:noWrap w:val="0"/>
            <w:vAlign w:val="center"/>
          </w:tcPr>
          <w:p w14:paraId="7199D302">
            <w:pPr>
              <w:jc w:val="right"/>
              <w:rPr>
                <w:rFonts w:eastAsia="仿宋_GB2312"/>
                <w:sz w:val="24"/>
              </w:rPr>
            </w:pPr>
            <w:bookmarkStart w:id="23" w:name="INVESTED_SUM"/>
            <w:bookmarkEnd w:id="23"/>
            <w:r>
              <w:rPr>
                <w:rFonts w:hint="eastAsia" w:eastAsia="仿宋_GB2312"/>
                <w:sz w:val="24"/>
                <w:lang w:val="en-US" w:eastAsia="zh-CN"/>
              </w:rPr>
              <w:t xml:space="preserve">       </w:t>
            </w:r>
            <w:r>
              <w:rPr>
                <w:rFonts w:hint="eastAsia" w:eastAsia="仿宋_GB2312"/>
                <w:sz w:val="24"/>
              </w:rPr>
              <w:t>万元</w:t>
            </w:r>
          </w:p>
        </w:tc>
      </w:tr>
      <w:tr w14:paraId="3D10FE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19" w:hRule="atLeast"/>
        </w:trPr>
        <w:tc>
          <w:tcPr>
            <w:tcW w:w="2208" w:type="dxa"/>
            <w:noWrap w:val="0"/>
            <w:vAlign w:val="center"/>
          </w:tcPr>
          <w:p w14:paraId="2811AD06">
            <w:pPr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申请科技经费</w:t>
            </w:r>
          </w:p>
        </w:tc>
        <w:tc>
          <w:tcPr>
            <w:tcW w:w="7353" w:type="dxa"/>
            <w:gridSpan w:val="3"/>
            <w:noWrap w:val="0"/>
            <w:vAlign w:val="center"/>
          </w:tcPr>
          <w:p w14:paraId="3B0A9D2B">
            <w:pPr>
              <w:jc w:val="right"/>
              <w:rPr>
                <w:rFonts w:eastAsia="仿宋_GB2312"/>
                <w:sz w:val="24"/>
              </w:rPr>
            </w:pPr>
            <w:bookmarkStart w:id="24" w:name="PRE_INVEST_FUND"/>
            <w:bookmarkEnd w:id="24"/>
            <w:r>
              <w:rPr>
                <w:rFonts w:hint="eastAsia" w:eastAsia="仿宋_GB2312"/>
                <w:sz w:val="24"/>
              </w:rPr>
              <w:t>万元</w:t>
            </w:r>
          </w:p>
        </w:tc>
      </w:tr>
    </w:tbl>
    <w:p w14:paraId="13D4E6C1">
      <w:pPr>
        <w:spacing w:line="360" w:lineRule="auto"/>
        <w:ind w:left="-540" w:leftChars="-257"/>
        <w:rPr>
          <w:rFonts w:ascii="仿宋_GB2312" w:eastAsia="黑体"/>
          <w:b/>
          <w:bCs/>
          <w:color w:val="000000"/>
          <w:sz w:val="28"/>
        </w:rPr>
      </w:pPr>
    </w:p>
    <w:p w14:paraId="3B155589">
      <w:pPr>
        <w:ind w:left="-359" w:leftChars="-171"/>
      </w:pPr>
      <w:r>
        <w:rPr>
          <w:rFonts w:hint="eastAsia" w:ascii="仿宋_GB2312" w:eastAsia="黑体"/>
          <w:b/>
          <w:bCs/>
          <w:color w:val="000000"/>
          <w:sz w:val="28"/>
          <w:lang w:eastAsia="zh-CN"/>
        </w:rPr>
        <w:t>四</w:t>
      </w:r>
      <w:r>
        <w:rPr>
          <w:rFonts w:hint="eastAsia" w:ascii="仿宋_GB2312" w:eastAsia="黑体"/>
          <w:b/>
          <w:bCs/>
          <w:color w:val="000000"/>
          <w:sz w:val="28"/>
        </w:rPr>
        <w:t>、县</w:t>
      </w:r>
      <w:r>
        <w:rPr>
          <w:rFonts w:hint="eastAsia" w:ascii="仿宋_GB2312" w:eastAsia="黑体"/>
          <w:b/>
          <w:bCs/>
          <w:color w:val="000000"/>
          <w:sz w:val="28"/>
          <w:lang w:val="en-US" w:eastAsia="zh-CN"/>
        </w:rPr>
        <w:t>发展和改革</w:t>
      </w:r>
      <w:r>
        <w:rPr>
          <w:rFonts w:hint="eastAsia" w:ascii="仿宋_GB2312" w:eastAsia="黑体"/>
          <w:b/>
          <w:bCs/>
          <w:color w:val="000000"/>
          <w:sz w:val="28"/>
        </w:rPr>
        <w:t>局意见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66"/>
      </w:tblGrid>
      <w:tr w14:paraId="68ED0D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5" w:hRule="atLeast"/>
          <w:jc w:val="center"/>
        </w:trPr>
        <w:tc>
          <w:tcPr>
            <w:tcW w:w="9666" w:type="dxa"/>
            <w:noWrap w:val="0"/>
            <w:vAlign w:val="top"/>
          </w:tcPr>
          <w:p w14:paraId="6D53589E">
            <w:pPr>
              <w:numPr>
                <w:ilvl w:val="0"/>
                <w:numId w:val="1"/>
              </w:numPr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（</w:t>
            </w:r>
            <w:r>
              <w:rPr>
                <w:rFonts w:hint="eastAsia" w:eastAsia="仿宋_GB2312"/>
                <w:sz w:val="24"/>
                <w:lang w:eastAsia="zh-CN"/>
              </w:rPr>
              <w:t>（</w:t>
            </w:r>
            <w:r>
              <w:rPr>
                <w:rFonts w:hint="eastAsia" w:eastAsia="仿宋_GB2312"/>
                <w:sz w:val="24"/>
                <w:lang w:val="en-US" w:eastAsia="zh-CN"/>
              </w:rPr>
              <w:t>说</w:t>
            </w:r>
            <w:r>
              <w:rPr>
                <w:rFonts w:hint="eastAsia" w:eastAsia="仿宋_GB2312"/>
                <w:sz w:val="24"/>
              </w:rPr>
              <w:t>明项目是否立项或调整的意见）</w:t>
            </w:r>
          </w:p>
          <w:p w14:paraId="4CE4393B">
            <w:pPr>
              <w:rPr>
                <w:rFonts w:ascii="仿宋_GB2312" w:eastAsia="仿宋_GB2312"/>
                <w:sz w:val="24"/>
              </w:rPr>
            </w:pPr>
          </w:p>
          <w:p w14:paraId="6E2C784E">
            <w:pPr>
              <w:rPr>
                <w:rFonts w:ascii="仿宋_GB2312" w:eastAsia="仿宋_GB2312"/>
                <w:sz w:val="24"/>
              </w:rPr>
            </w:pPr>
          </w:p>
          <w:p w14:paraId="159E0012">
            <w:pPr>
              <w:rPr>
                <w:rFonts w:ascii="仿宋_GB2312" w:eastAsia="仿宋_GB2312"/>
                <w:sz w:val="24"/>
              </w:rPr>
            </w:pPr>
          </w:p>
          <w:p w14:paraId="739196A0">
            <w:pPr>
              <w:rPr>
                <w:rFonts w:ascii="仿宋_GB2312" w:eastAsia="仿宋_GB2312"/>
                <w:sz w:val="24"/>
              </w:rPr>
            </w:pPr>
          </w:p>
          <w:p w14:paraId="0E998A03">
            <w:pPr>
              <w:rPr>
                <w:rFonts w:ascii="仿宋_GB2312" w:eastAsia="仿宋_GB2312"/>
                <w:sz w:val="24"/>
              </w:rPr>
            </w:pPr>
          </w:p>
          <w:p w14:paraId="0D665D74">
            <w:pPr>
              <w:rPr>
                <w:rFonts w:ascii="仿宋_GB2312" w:eastAsia="仿宋_GB2312"/>
                <w:sz w:val="24"/>
              </w:rPr>
            </w:pPr>
          </w:p>
          <w:p w14:paraId="443867CE">
            <w:pPr>
              <w:rPr>
                <w:rFonts w:ascii="仿宋_GB2312" w:eastAsia="仿宋_GB2312"/>
                <w:sz w:val="24"/>
              </w:rPr>
            </w:pPr>
          </w:p>
          <w:p w14:paraId="1C9748F1">
            <w:pPr>
              <w:rPr>
                <w:rFonts w:ascii="仿宋_GB2312" w:eastAsia="仿宋_GB2312"/>
                <w:sz w:val="24"/>
              </w:rPr>
            </w:pPr>
          </w:p>
          <w:p w14:paraId="4D3C6ECF">
            <w:pPr>
              <w:rPr>
                <w:rFonts w:ascii="仿宋_GB2312" w:eastAsia="仿宋_GB2312"/>
                <w:sz w:val="24"/>
              </w:rPr>
            </w:pPr>
          </w:p>
          <w:p w14:paraId="75BDB132">
            <w:pPr>
              <w:rPr>
                <w:rFonts w:ascii="仿宋_GB2312" w:eastAsia="仿宋_GB2312"/>
                <w:sz w:val="24"/>
              </w:rPr>
            </w:pPr>
          </w:p>
          <w:p w14:paraId="1CF95BBE">
            <w:pPr>
              <w:rPr>
                <w:rFonts w:ascii="仿宋_GB2312" w:eastAsia="仿宋_GB2312"/>
                <w:sz w:val="24"/>
              </w:rPr>
            </w:pPr>
          </w:p>
          <w:p w14:paraId="3E3B1B6C">
            <w:pPr>
              <w:rPr>
                <w:rFonts w:ascii="仿宋_GB2312" w:eastAsia="仿宋_GB2312"/>
                <w:sz w:val="24"/>
              </w:rPr>
            </w:pPr>
          </w:p>
          <w:p w14:paraId="4B3886FB">
            <w:pPr>
              <w:rPr>
                <w:rFonts w:ascii="仿宋_GB2312" w:eastAsia="仿宋_GB2312"/>
                <w:sz w:val="24"/>
              </w:rPr>
            </w:pPr>
          </w:p>
          <w:p w14:paraId="47F3D1C6">
            <w:pPr>
              <w:rPr>
                <w:rFonts w:ascii="仿宋_GB2312" w:eastAsia="仿宋_GB2312"/>
                <w:sz w:val="24"/>
              </w:rPr>
            </w:pPr>
          </w:p>
          <w:p w14:paraId="02FDD3C8">
            <w:pPr>
              <w:rPr>
                <w:rFonts w:ascii="仿宋_GB2312" w:eastAsia="仿宋_GB2312"/>
                <w:sz w:val="24"/>
              </w:rPr>
            </w:pPr>
          </w:p>
          <w:p w14:paraId="2A1F4039">
            <w:pPr>
              <w:tabs>
                <w:tab w:val="left" w:pos="7992"/>
              </w:tabs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 xml:space="preserve">                                             </w:t>
            </w:r>
            <w:r>
              <w:rPr>
                <w:rFonts w:hint="eastAsia" w:eastAsia="仿宋_GB2312"/>
                <w:sz w:val="24"/>
              </w:rPr>
              <w:t xml:space="preserve">审查人： </w:t>
            </w:r>
            <w:r>
              <w:rPr>
                <w:rFonts w:hint="eastAsia" w:eastAsia="仿宋_GB2312"/>
                <w:sz w:val="24"/>
                <w:lang w:val="en-US" w:eastAsia="zh-CN"/>
              </w:rPr>
              <w:t xml:space="preserve">        </w:t>
            </w:r>
            <w:r>
              <w:rPr>
                <w:rFonts w:hint="eastAsia" w:eastAsia="仿宋_GB2312"/>
                <w:sz w:val="24"/>
              </w:rPr>
              <w:t>（盖章）</w:t>
            </w:r>
          </w:p>
          <w:p w14:paraId="597F96D6">
            <w:pPr>
              <w:rPr>
                <w:sz w:val="24"/>
              </w:rPr>
            </w:pPr>
          </w:p>
          <w:p w14:paraId="07B3C2AC">
            <w:pPr>
              <w:tabs>
                <w:tab w:val="left" w:pos="7992"/>
              </w:tabs>
              <w:ind w:firstLine="3600" w:firstLineChars="1500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              </w:t>
            </w:r>
            <w:r>
              <w:rPr>
                <w:rFonts w:hint="eastAsia" w:eastAsia="仿宋_GB2312"/>
                <w:sz w:val="24"/>
                <w:lang w:val="en-US" w:eastAsia="zh-CN"/>
              </w:rPr>
              <w:t xml:space="preserve">            </w:t>
            </w:r>
            <w:r>
              <w:rPr>
                <w:rFonts w:hint="eastAsia" w:eastAsia="仿宋_GB2312"/>
                <w:sz w:val="24"/>
              </w:rPr>
              <w:t xml:space="preserve">年    月    日  </w:t>
            </w:r>
          </w:p>
          <w:p w14:paraId="2C80F91D">
            <w:pPr>
              <w:tabs>
                <w:tab w:val="left" w:pos="7992"/>
              </w:tabs>
              <w:ind w:firstLine="3600" w:firstLineChars="1500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                                                      </w:t>
            </w:r>
          </w:p>
        </w:tc>
      </w:tr>
    </w:tbl>
    <w:p w14:paraId="17CC3A25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B077DF4"/>
    <w:multiLevelType w:val="multilevel"/>
    <w:tmpl w:val="4B077DF4"/>
    <w:lvl w:ilvl="0" w:tentative="0">
      <w:start w:val="1"/>
      <w:numFmt w:val="decimal"/>
      <w:lvlText w:val="%1、"/>
      <w:lvlJc w:val="left"/>
      <w:pPr>
        <w:tabs>
          <w:tab w:val="left" w:pos="-360"/>
        </w:tabs>
        <w:ind w:left="-360" w:hanging="360"/>
      </w:pPr>
      <w:rPr>
        <w:rFonts w:hint="eastAsia"/>
      </w:rPr>
    </w:lvl>
    <w:lvl w:ilvl="1" w:tentative="0">
      <w:start w:val="5"/>
      <w:numFmt w:val="japaneseCounting"/>
      <w:lvlText w:val="%2、"/>
      <w:lvlJc w:val="left"/>
      <w:pPr>
        <w:tabs>
          <w:tab w:val="left" w:pos="420"/>
        </w:tabs>
        <w:ind w:left="420" w:hanging="720"/>
      </w:pPr>
      <w:rPr>
        <w:rFonts w:hint="eastAsia"/>
        <w:b/>
        <w:sz w:val="30"/>
      </w:rPr>
    </w:lvl>
    <w:lvl w:ilvl="2" w:tentative="0">
      <w:start w:val="1"/>
      <w:numFmt w:val="lowerRoman"/>
      <w:lvlText w:val="%3."/>
      <w:lvlJc w:val="right"/>
      <w:pPr>
        <w:tabs>
          <w:tab w:val="left" w:pos="540"/>
        </w:tabs>
        <w:ind w:left="540" w:hanging="420"/>
      </w:pPr>
    </w:lvl>
    <w:lvl w:ilvl="3" w:tentative="0">
      <w:start w:val="1"/>
      <w:numFmt w:val="decimal"/>
      <w:lvlText w:val="%4."/>
      <w:lvlJc w:val="left"/>
      <w:pPr>
        <w:tabs>
          <w:tab w:val="left" w:pos="960"/>
        </w:tabs>
        <w:ind w:left="96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1380"/>
        </w:tabs>
        <w:ind w:left="138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1800"/>
        </w:tabs>
        <w:ind w:left="1800" w:hanging="420"/>
      </w:pPr>
    </w:lvl>
    <w:lvl w:ilvl="6" w:tentative="0">
      <w:start w:val="1"/>
      <w:numFmt w:val="decimal"/>
      <w:lvlText w:val="%7."/>
      <w:lvlJc w:val="left"/>
      <w:pPr>
        <w:tabs>
          <w:tab w:val="left" w:pos="2220"/>
        </w:tabs>
        <w:ind w:left="222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2640"/>
        </w:tabs>
        <w:ind w:left="264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060"/>
        </w:tabs>
        <w:ind w:left="306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E4Mjk3NWI5Yjc1ZmVmYTY1NWZiZmFmZWI0NzNhOWYifQ=="/>
  </w:docVars>
  <w:rsids>
    <w:rsidRoot w:val="32131685"/>
    <w:rsid w:val="32131685"/>
    <w:rsid w:val="474B4998"/>
    <w:rsid w:val="75B78D29"/>
    <w:rsid w:val="7B5F3247"/>
    <w:rsid w:val="85FD62E3"/>
    <w:rsid w:val="D5FE0EB3"/>
    <w:rsid w:val="EF6D8FD6"/>
    <w:rsid w:val="EFBFC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iPriority="99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unhideWhenUsed/>
    <w:qFormat/>
    <w:uiPriority w:val="99"/>
    <w:pPr>
      <w:ind w:left="100" w:leftChars="2500"/>
    </w:pPr>
    <w:rPr>
      <w:sz w:val="2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219</Words>
  <Characters>222</Characters>
  <Lines>0</Lines>
  <Paragraphs>0</Paragraphs>
  <TotalTime>7</TotalTime>
  <ScaleCrop>false</ScaleCrop>
  <LinksUpToDate>false</LinksUpToDate>
  <CharactersWithSpaces>447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2023-09-05T10:02:00Z</dcterms:created>
  <dc:creator>吴霞</dc:creator>
  <cp:lastModifiedBy>冲天炮</cp:lastModifiedBy>
  <cp:lastPrinted>2025-06-03T18:29:00Z</cp:lastPrinted>
  <dcterms:modified xsi:type="dcterms:W3CDTF">2025-06-13T02:47:43Z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741AAD3257024C6F963015CB9119355A_13</vt:lpwstr>
  </property>
  <property fmtid="{D5CDD505-2E9C-101B-9397-08002B2CF9AE}" pid="4" name="KSOTemplateDocerSaveRecord">
    <vt:lpwstr>eyJoZGlkIjoiYWVkOWY1Y2U4YWY5ODAyOWUxZTNhOGRiNzZkYmIzYmMiLCJ1c2VySWQiOiIzNTkwNDU0ODMifQ==</vt:lpwstr>
  </property>
</Properties>
</file>