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“我要办理创业担保贷款”</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明</w:t>
      </w:r>
    </w:p>
    <w:p>
      <w:pPr>
        <w:tabs>
          <w:tab w:val="left" w:pos="5370"/>
        </w:tabs>
        <w:spacing w:line="600" w:lineRule="exact"/>
        <w:jc w:val="center"/>
        <w:rPr>
          <w:rFonts w:ascii="宋体" w:hAnsi="宋体" w:eastAsia="方正小标宋简体" w:cs="方正小标宋简体"/>
          <w:bCs/>
          <w:color w:val="000000"/>
          <w:sz w:val="32"/>
          <w:szCs w:val="32"/>
        </w:rPr>
      </w:pPr>
    </w:p>
    <w:p>
      <w:pPr>
        <w:pStyle w:val="19"/>
        <w:numPr>
          <w:ilvl w:val="0"/>
          <w:numId w:val="1"/>
        </w:numPr>
        <w:ind w:firstLine="640"/>
        <w:rPr>
          <w:rFonts w:ascii="宋体" w:hAnsi="宋体" w:eastAsia="仿宋_GB2312" w:cs="Times New Roman"/>
          <w:color w:val="000000"/>
          <w:sz w:val="32"/>
          <w:szCs w:val="32"/>
        </w:rPr>
      </w:pPr>
      <w:r>
        <w:rPr>
          <w:rFonts w:hint="eastAsia" w:ascii="宋体" w:hAnsi="宋体" w:eastAsia="仿宋_GB2312" w:cs="仿宋"/>
          <w:color w:val="000000"/>
          <w:sz w:val="32"/>
          <w:szCs w:val="32"/>
        </w:rPr>
        <w:t>请认真阅读本服务规程。申请人可按照本套餐事项办理，也可自愿选择合并事项。</w:t>
      </w:r>
    </w:p>
    <w:p>
      <w:pPr>
        <w:pStyle w:val="20"/>
        <w:ind w:firstLine="640" w:firstLineChars="0"/>
        <w:rPr>
          <w:rFonts w:ascii="宋体" w:hAnsi="宋体" w:eastAsia="仿宋_GB2312" w:cs="Times New Roman"/>
          <w:color w:val="000000"/>
          <w:sz w:val="32"/>
          <w:szCs w:val="32"/>
        </w:rPr>
      </w:pPr>
      <w:r>
        <w:rPr>
          <w:rFonts w:hint="eastAsia" w:ascii="宋体" w:hAnsi="宋体" w:eastAsia="仿宋_GB2312" w:cs="仿宋"/>
          <w:color w:val="000000"/>
          <w:sz w:val="32"/>
          <w:szCs w:val="32"/>
        </w:rPr>
        <w:t>二、对照材料清单准备相应材料，确保材料齐全、填写完整、真实、有效，且符合法定要求。</w:t>
      </w:r>
    </w:p>
    <w:p>
      <w:pPr>
        <w:spacing w:line="560" w:lineRule="exact"/>
        <w:ind w:firstLine="640" w:firstLineChars="200"/>
        <w:jc w:val="left"/>
        <w:rPr>
          <w:rFonts w:ascii="宋体" w:hAnsi="宋体" w:eastAsia="仿宋_GB2312" w:cs="Times New Roman"/>
          <w:color w:val="000000"/>
          <w:sz w:val="32"/>
          <w:szCs w:val="32"/>
        </w:rPr>
      </w:pPr>
      <w:r>
        <w:rPr>
          <w:rFonts w:hint="eastAsia" w:ascii="宋体" w:hAnsi="宋体" w:eastAsia="仿宋_GB2312" w:cs="仿宋"/>
          <w:color w:val="000000"/>
          <w:sz w:val="32"/>
          <w:szCs w:val="32"/>
        </w:rPr>
        <w:t>三、本服务规程旨在帮助您迅速了解申请创业担保贷款的有关审批服务信息，实施清单的全部内容您可通过以下渠道获取详细信息：</w:t>
      </w:r>
    </w:p>
    <w:p>
      <w:pPr>
        <w:pStyle w:val="20"/>
        <w:ind w:firstLine="0" w:firstLineChars="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（http://zwfw-new.hunan.gov.cn/hnzwfw/1/6/index.htm)</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br w:type="page"/>
      </w:r>
      <w:r>
        <w:rPr>
          <w:rFonts w:hint="eastAsia" w:ascii="宋体" w:hAnsi="宋体" w:eastAsia="方正小标宋简体" w:cs="方正小标宋简体"/>
          <w:bCs/>
          <w:color w:val="000000"/>
          <w:sz w:val="44"/>
          <w:szCs w:val="44"/>
        </w:rPr>
        <w:t>“我要办理创业担保贷款”</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“一件事一次办”服务规程</w:t>
      </w:r>
    </w:p>
    <w:p>
      <w:pPr>
        <w:tabs>
          <w:tab w:val="left" w:pos="5370"/>
        </w:tabs>
        <w:spacing w:line="579" w:lineRule="exact"/>
        <w:jc w:val="center"/>
        <w:rPr>
          <w:rFonts w:ascii="宋体" w:hAnsi="宋体" w:eastAsia="仿宋_GB2312" w:cs="Times New Roman"/>
          <w:color w:val="000000"/>
          <w:sz w:val="32"/>
          <w:szCs w:val="32"/>
        </w:rPr>
      </w:pPr>
    </w:p>
    <w:p>
      <w:p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一、事项名称：</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“我要办理创业担保贷款”</w:t>
      </w:r>
    </w:p>
    <w:p>
      <w:p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二、办理对象：</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城镇登记失业人员、就业困难人员（含残疾人）、复员转业退役军人、刑满释放人员、高校毕业生、化解过剩产能企业职工和失业人员、返乡创业农民工、网络商户、建档立卡贫困人口、农村自主创业农民</w:t>
      </w:r>
    </w:p>
    <w:p>
      <w:p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三、适用范围：</w:t>
      </w:r>
    </w:p>
    <w:p>
      <w:pPr>
        <w:spacing w:line="579"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w:t>
      </w:r>
    </w:p>
    <w:p>
      <w:p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四、办理结果名称</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创业担保贷款申请审批表（担保部门批准并加盖公章）</w:t>
      </w:r>
    </w:p>
    <w:p>
      <w:pPr>
        <w:numPr>
          <w:ilvl w:val="0"/>
          <w:numId w:val="2"/>
        </w:num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受理窗口</w:t>
      </w:r>
    </w:p>
    <w:p>
      <w:pPr>
        <w:spacing w:line="579" w:lineRule="exact"/>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rPr>
        <w:t>城步苗族自治县人力资源和社会保障局</w:t>
      </w:r>
      <w:r>
        <w:rPr>
          <w:rFonts w:hint="eastAsia" w:ascii="宋体" w:hAnsi="宋体" w:eastAsia="仿宋_GB2312" w:cs="仿宋_GB2312"/>
          <w:color w:val="000000"/>
          <w:sz w:val="32"/>
          <w:szCs w:val="32"/>
          <w:shd w:val="clear" w:color="auto" w:fill="FFFFFF"/>
        </w:rPr>
        <w:t>窗口</w:t>
      </w:r>
    </w:p>
    <w:p>
      <w:pPr>
        <w:spacing w:line="579"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六、审批决定机构</w:t>
      </w:r>
    </w:p>
    <w:p>
      <w:pPr>
        <w:spacing w:line="579"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城步苗族自治县人力资源和社会保障局</w:t>
      </w:r>
    </w:p>
    <w:p>
      <w:pPr>
        <w:spacing w:line="579" w:lineRule="exact"/>
        <w:ind w:firstLine="640" w:firstLineChars="200"/>
        <w:rPr>
          <w:rFonts w:ascii="宋体" w:hAnsi="宋体" w:eastAsia="黑体" w:cs="黑体"/>
          <w:color w:val="000000"/>
          <w:sz w:val="32"/>
          <w:szCs w:val="32"/>
        </w:rPr>
      </w:pPr>
      <w:r>
        <w:rPr>
          <w:rFonts w:hint="eastAsia" w:ascii="黑体" w:hAnsi="黑体" w:eastAsia="黑体" w:cs="黑体"/>
          <w:color w:val="000000"/>
          <w:sz w:val="32"/>
          <w:szCs w:val="32"/>
        </w:rPr>
        <w:t>七、</w:t>
      </w:r>
      <w:r>
        <w:rPr>
          <w:rFonts w:hint="eastAsia" w:ascii="宋体" w:hAnsi="宋体" w:eastAsia="黑体" w:cs="黑体"/>
          <w:color w:val="000000"/>
          <w:sz w:val="32"/>
          <w:szCs w:val="32"/>
        </w:rPr>
        <w:t>申请条件</w:t>
      </w:r>
    </w:p>
    <w:p>
      <w:pPr>
        <w:spacing w:line="579" w:lineRule="exact"/>
        <w:ind w:firstLine="640" w:firstLineChars="200"/>
        <w:rPr>
          <w:rFonts w:ascii="宋体" w:hAnsi="宋体" w:eastAsia="仿宋_GB2312" w:cs="仿宋"/>
          <w:color w:val="000000"/>
          <w:sz w:val="32"/>
          <w:szCs w:val="32"/>
          <w:u w:val="single" w:color="FF0000"/>
        </w:rPr>
      </w:pPr>
      <w:r>
        <w:rPr>
          <w:rFonts w:hint="eastAsia" w:ascii="宋体" w:hAnsi="宋体" w:eastAsia="仿宋_GB2312" w:cs="仿宋"/>
          <w:color w:val="000000"/>
          <w:sz w:val="32"/>
          <w:szCs w:val="32"/>
        </w:rPr>
        <w:t>（一）个人创业担保贷款申请条件</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在法定劳动年龄以内，具备一定创业能力和具有创业愿望，个人信用记录良好，符合下列条件之一，自主创业、合伙创业或组织起来共同创业的，自筹资金不足的部分，可申请个人创业担保贷款：</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1.</w:t>
      </w:r>
      <w:r>
        <w:rPr>
          <w:rFonts w:hint="eastAsia" w:ascii="宋体" w:hAnsi="宋体" w:eastAsia="仿宋_GB2312" w:cs="仿宋"/>
          <w:color w:val="000000"/>
          <w:sz w:val="32"/>
          <w:szCs w:val="32"/>
        </w:rPr>
        <w:t>城镇登记失业人员，即持人力资源社会保障部门核发的《就业创业证》（或《就业失业登记证》，下同）的登记失业人员。</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2.</w:t>
      </w:r>
      <w:r>
        <w:rPr>
          <w:rFonts w:hint="eastAsia" w:ascii="宋体" w:hAnsi="宋体" w:eastAsia="仿宋_GB2312" w:cs="仿宋"/>
          <w:color w:val="000000"/>
          <w:sz w:val="32"/>
          <w:szCs w:val="32"/>
        </w:rPr>
        <w:t>就业困难人员（含残疾人），即按《湖南省就业困难人员就业援助办法》认定的就业困难人员，其中残疾人可持残疾证享受创业担保贷款政策。</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3.</w:t>
      </w:r>
      <w:r>
        <w:rPr>
          <w:rFonts w:hint="eastAsia" w:ascii="宋体" w:hAnsi="宋体" w:eastAsia="仿宋_GB2312" w:cs="仿宋"/>
          <w:color w:val="000000"/>
          <w:sz w:val="32"/>
          <w:szCs w:val="32"/>
        </w:rPr>
        <w:t>复员转业退役军人，即持复员、转业、退役证件的，处于自主创业状态，且自主创业时不在机关事业单位、国有企业就业的复员转业退役军人。</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4.</w:t>
      </w:r>
      <w:r>
        <w:rPr>
          <w:rFonts w:hint="eastAsia" w:ascii="宋体" w:hAnsi="宋体" w:eastAsia="仿宋_GB2312" w:cs="仿宋"/>
          <w:color w:val="000000"/>
          <w:sz w:val="32"/>
          <w:szCs w:val="32"/>
        </w:rPr>
        <w:t>刑满释放人员，即持司法部门出具的刑满释放证明的刑满释放人员。</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5.</w:t>
      </w:r>
      <w:r>
        <w:rPr>
          <w:rFonts w:hint="eastAsia" w:ascii="宋体" w:hAnsi="宋体" w:eastAsia="仿宋_GB2312" w:cs="仿宋"/>
          <w:color w:val="000000"/>
          <w:sz w:val="32"/>
          <w:szCs w:val="32"/>
        </w:rPr>
        <w:t>高校毕业生（含大学生村官和留学回国学生），即毕业</w:t>
      </w:r>
      <w:r>
        <w:rPr>
          <w:rFonts w:ascii="宋体" w:hAnsi="宋体" w:eastAsia="仿宋_GB2312" w:cs="仿宋"/>
          <w:color w:val="000000"/>
          <w:sz w:val="32"/>
          <w:szCs w:val="32"/>
        </w:rPr>
        <w:t xml:space="preserve"> 5 </w:t>
      </w:r>
      <w:r>
        <w:rPr>
          <w:rFonts w:hint="eastAsia" w:ascii="宋体" w:hAnsi="宋体" w:eastAsia="仿宋_GB2312" w:cs="仿宋"/>
          <w:color w:val="000000"/>
          <w:sz w:val="32"/>
          <w:szCs w:val="32"/>
        </w:rPr>
        <w:t>年以内的普通高校毕业生、技师学院高级工班和预备技师班、特殊教育院校（含中等职业学校）毕业生、留学回国学生和服务期满</w:t>
      </w:r>
      <w:r>
        <w:rPr>
          <w:rFonts w:ascii="宋体" w:hAnsi="宋体" w:eastAsia="仿宋_GB2312" w:cs="仿宋"/>
          <w:color w:val="000000"/>
          <w:sz w:val="32"/>
          <w:szCs w:val="32"/>
        </w:rPr>
        <w:t xml:space="preserve"> 5 </w:t>
      </w:r>
      <w:r>
        <w:rPr>
          <w:rFonts w:hint="eastAsia" w:ascii="宋体" w:hAnsi="宋体" w:eastAsia="仿宋_GB2312" w:cs="仿宋"/>
          <w:color w:val="000000"/>
          <w:sz w:val="32"/>
          <w:szCs w:val="32"/>
        </w:rPr>
        <w:t>年以内的大学生村官。普通高校毕业生、技师学院高级工班和预备技师班、特殊教育院校（含中等职业学校）毕业生应提供毕业证；大学生村官应提供县级及以上组织部门出具的服务期满、考核合格的证明，留学回国学生应提供教育部留学服务中心认证的国外学历学位认证书。</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6.</w:t>
      </w:r>
      <w:r>
        <w:rPr>
          <w:rFonts w:hint="eastAsia" w:ascii="宋体" w:hAnsi="宋体" w:eastAsia="仿宋_GB2312" w:cs="仿宋"/>
          <w:color w:val="000000"/>
          <w:sz w:val="32"/>
          <w:szCs w:val="32"/>
        </w:rPr>
        <w:t>化解过剩产能企业职工和失业人员，即在化解过剩产能企业中，从事个体经营或注册企业的失业人员。化解过剩产能企业指国家和省里统一部署化解过剩产能工作中的企业。化解过剩产能企业的失业人员应提供《就业创业证》。</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7.</w:t>
      </w:r>
      <w:r>
        <w:rPr>
          <w:rFonts w:hint="eastAsia" w:ascii="宋体" w:hAnsi="宋体" w:eastAsia="仿宋_GB2312" w:cs="仿宋"/>
          <w:color w:val="000000"/>
          <w:sz w:val="32"/>
          <w:szCs w:val="32"/>
        </w:rPr>
        <w:t>返乡创业农民工，即有转移就业经历并在湖南省内创业的农村劳动力，返乡创业农民工应提供以下转移就业经历证明之一：单位出具的工作经历证明、与单位签订的劳动合同、缴纳社会保险证明、单位出具的工资发放证明或乡镇（街道）人力资源和社会保障服务站出具转移就业证明等。</w:t>
      </w:r>
    </w:p>
    <w:p>
      <w:pPr>
        <w:spacing w:line="579" w:lineRule="exact"/>
        <w:ind w:firstLine="640" w:firstLineChars="200"/>
        <w:rPr>
          <w:rFonts w:ascii="宋体" w:hAnsi="宋体" w:eastAsia="仿宋_GB2312" w:cs="Times New Roman"/>
          <w:color w:val="000000"/>
          <w:sz w:val="32"/>
          <w:szCs w:val="32"/>
        </w:rPr>
      </w:pPr>
      <w:r>
        <w:rPr>
          <w:rFonts w:ascii="宋体" w:hAnsi="宋体" w:eastAsia="仿宋_GB2312" w:cs="仿宋"/>
          <w:color w:val="000000"/>
          <w:sz w:val="32"/>
          <w:szCs w:val="32"/>
        </w:rPr>
        <w:t>8.</w:t>
      </w:r>
      <w:r>
        <w:rPr>
          <w:rFonts w:hint="eastAsia" w:ascii="宋体" w:hAnsi="宋体" w:eastAsia="仿宋_GB2312" w:cs="仿宋"/>
          <w:color w:val="000000"/>
          <w:sz w:val="32"/>
          <w:szCs w:val="32"/>
        </w:rPr>
        <w:t>网络商户，即经省内工商部门登记注册，稳定经营</w:t>
      </w:r>
      <w:r>
        <w:rPr>
          <w:rFonts w:ascii="宋体" w:hAnsi="宋体" w:eastAsia="仿宋_GB2312" w:cs="仿宋"/>
          <w:color w:val="000000"/>
          <w:sz w:val="32"/>
          <w:szCs w:val="32"/>
        </w:rPr>
        <w:t xml:space="preserve"> 6 </w:t>
      </w:r>
      <w:r>
        <w:rPr>
          <w:rFonts w:hint="eastAsia" w:ascii="宋体" w:hAnsi="宋体" w:eastAsia="仿宋_GB2312" w:cs="仿宋"/>
          <w:color w:val="000000"/>
          <w:sz w:val="32"/>
          <w:szCs w:val="32"/>
        </w:rPr>
        <w:t>个月以上、信誉良好、平均月营业额达到</w:t>
      </w:r>
      <w:r>
        <w:rPr>
          <w:rFonts w:ascii="宋体" w:hAnsi="宋体" w:eastAsia="仿宋_GB2312" w:cs="仿宋"/>
          <w:color w:val="000000"/>
          <w:sz w:val="32"/>
          <w:szCs w:val="32"/>
        </w:rPr>
        <w:t xml:space="preserve"> 3000 </w:t>
      </w:r>
      <w:r>
        <w:rPr>
          <w:rFonts w:hint="eastAsia" w:ascii="宋体" w:hAnsi="宋体" w:eastAsia="仿宋_GB2312" w:cs="仿宋"/>
          <w:color w:val="000000"/>
          <w:sz w:val="32"/>
          <w:szCs w:val="32"/>
        </w:rPr>
        <w:t>元（含）以上的电商。未经工商部门登记注册的除满足以上条件外，还应在电子商务第三方平台上实名注册，且申请时已在省内进行就业失业登记。</w:t>
      </w:r>
    </w:p>
    <w:p>
      <w:pPr>
        <w:spacing w:line="579" w:lineRule="exact"/>
        <w:ind w:firstLine="640" w:firstLineChars="200"/>
        <w:rPr>
          <w:rFonts w:ascii="宋体" w:hAnsi="宋体" w:eastAsia="仿宋_GB2312" w:cs="仿宋"/>
          <w:color w:val="000000"/>
          <w:sz w:val="32"/>
          <w:szCs w:val="32"/>
        </w:rPr>
      </w:pPr>
      <w:r>
        <w:rPr>
          <w:rFonts w:ascii="宋体" w:hAnsi="宋体" w:eastAsia="仿宋_GB2312" w:cs="仿宋"/>
          <w:color w:val="000000"/>
          <w:sz w:val="32"/>
          <w:szCs w:val="32"/>
        </w:rPr>
        <w:t>9.</w:t>
      </w:r>
      <w:r>
        <w:rPr>
          <w:rFonts w:hint="eastAsia" w:ascii="宋体" w:hAnsi="宋体" w:eastAsia="仿宋_GB2312" w:cs="仿宋"/>
          <w:color w:val="000000"/>
          <w:sz w:val="32"/>
          <w:szCs w:val="32"/>
        </w:rPr>
        <w:t>建档立卡贫困人口，即纳入当地扶贫部门建档立卡的贫困人口。</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10.农村自主创业农民</w:t>
      </w:r>
      <w:r>
        <w:rPr>
          <w:rFonts w:ascii="宋体" w:hAnsi="宋体" w:eastAsia="仿宋_GB2312" w:cs="Times New Roman"/>
          <w:color w:val="000000"/>
          <w:sz w:val="32"/>
          <w:szCs w:val="32"/>
        </w:rPr>
        <w:t>，</w:t>
      </w:r>
      <w:r>
        <w:rPr>
          <w:rFonts w:hint="eastAsia" w:ascii="宋体" w:hAnsi="宋体" w:eastAsia="仿宋_GB2312" w:cs="Times New Roman"/>
          <w:color w:val="000000"/>
          <w:sz w:val="32"/>
          <w:szCs w:val="32"/>
        </w:rPr>
        <w:t>指</w:t>
      </w:r>
      <w:r>
        <w:rPr>
          <w:rFonts w:ascii="宋体" w:hAnsi="宋体" w:eastAsia="仿宋_GB2312" w:cs="Times New Roman"/>
          <w:color w:val="000000"/>
          <w:sz w:val="32"/>
          <w:szCs w:val="32"/>
        </w:rPr>
        <w:t>自主创业的农民，</w:t>
      </w:r>
      <w:r>
        <w:rPr>
          <w:rFonts w:hint="eastAsia" w:ascii="宋体" w:hAnsi="宋体" w:eastAsia="仿宋_GB2312" w:cs="Times New Roman"/>
          <w:color w:val="000000"/>
          <w:sz w:val="32"/>
          <w:szCs w:val="32"/>
        </w:rPr>
        <w:t>出具以下材料之一：土地承包经营权证、农村户籍户口本、</w:t>
      </w:r>
      <w:r>
        <w:rPr>
          <w:rFonts w:ascii="宋体" w:hAnsi="宋体" w:eastAsia="仿宋_GB2312" w:cs="Times New Roman"/>
          <w:color w:val="000000"/>
          <w:sz w:val="32"/>
          <w:szCs w:val="32"/>
        </w:rPr>
        <w:t>村委会出具户籍属于该村的证明。</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合伙创业是指符合上述条件的人员以合伙经营的形式创办的小企业或组织，并持《合伙企业营业执照》或在工商部门进行备案。组织起来共同创业是指符合上述条件人员的组织者组织符合上述条件人员就业，并签订</w:t>
      </w:r>
      <w:r>
        <w:rPr>
          <w:rFonts w:ascii="宋体" w:hAnsi="宋体" w:eastAsia="仿宋_GB2312" w:cs="仿宋"/>
          <w:color w:val="000000"/>
          <w:sz w:val="32"/>
          <w:szCs w:val="32"/>
        </w:rPr>
        <w:t xml:space="preserve"> 1 </w:t>
      </w:r>
      <w:r>
        <w:rPr>
          <w:rFonts w:hint="eastAsia" w:ascii="宋体" w:hAnsi="宋体" w:eastAsia="仿宋_GB2312" w:cs="仿宋"/>
          <w:color w:val="000000"/>
          <w:sz w:val="32"/>
          <w:szCs w:val="32"/>
        </w:rPr>
        <w:t>年以上的劳动合同，且组织就业人数不低于职工总人数</w:t>
      </w:r>
      <w:r>
        <w:rPr>
          <w:rFonts w:ascii="宋体" w:hAnsi="宋体" w:eastAsia="仿宋_GB2312" w:cs="仿宋"/>
          <w:color w:val="000000"/>
          <w:sz w:val="32"/>
          <w:szCs w:val="32"/>
        </w:rPr>
        <w:t xml:space="preserve"> 50%</w:t>
      </w:r>
      <w:r>
        <w:rPr>
          <w:rFonts w:hint="eastAsia" w:ascii="宋体" w:hAnsi="宋体" w:eastAsia="仿宋_GB2312" w:cs="仿宋"/>
          <w:color w:val="000000"/>
          <w:sz w:val="32"/>
          <w:szCs w:val="32"/>
        </w:rPr>
        <w:t>的经济实体，其中组织者必须为组织起来共同创业经济实体的企业法人代表。</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上述群体中的妇女应纳入重点对象范围。</w:t>
      </w:r>
    </w:p>
    <w:p>
      <w:pPr>
        <w:spacing w:line="579"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除助学贷款、扶贫贷款、住房贷款、购车贷款5万元以下小额消费贷款（含信用卡消费）以外，申请人提交创业担保贷款申请时，本人及配偶没有其他贷款。</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合伙创业的法定代表人或负责人以及组织起来共同创业的组织者应满足以上贷款记录要求。</w:t>
      </w:r>
    </w:p>
    <w:p>
      <w:pPr>
        <w:spacing w:line="579"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（二）小微企业当年新招用符合创业担保贷款申请条件的人员数量达到企业现有在职职工人数25</w:t>
      </w:r>
      <w:r>
        <w:rPr>
          <w:rFonts w:ascii="宋体" w:hAnsi="宋体" w:eastAsia="仿宋_GB2312" w:cs="仿宋"/>
          <w:color w:val="000000"/>
          <w:sz w:val="32"/>
          <w:szCs w:val="32"/>
        </w:rPr>
        <w:t>%</w:t>
      </w:r>
      <w:r>
        <w:rPr>
          <w:rFonts w:hint="eastAsia" w:ascii="宋体" w:hAnsi="宋体" w:eastAsia="仿宋_GB2312" w:cs="仿宋"/>
          <w:color w:val="000000"/>
          <w:sz w:val="32"/>
          <w:szCs w:val="32"/>
        </w:rPr>
        <w:t>（超过</w:t>
      </w:r>
      <w:r>
        <w:rPr>
          <w:rFonts w:ascii="宋体" w:hAnsi="宋体" w:eastAsia="仿宋_GB2312" w:cs="仿宋"/>
          <w:color w:val="000000"/>
          <w:sz w:val="32"/>
          <w:szCs w:val="32"/>
        </w:rPr>
        <w:t xml:space="preserve"> 100 </w:t>
      </w:r>
      <w:r>
        <w:rPr>
          <w:rFonts w:hint="eastAsia" w:ascii="宋体" w:hAnsi="宋体" w:eastAsia="仿宋_GB2312" w:cs="仿宋"/>
          <w:color w:val="000000"/>
          <w:sz w:val="32"/>
          <w:szCs w:val="32"/>
        </w:rPr>
        <w:t>人的企业达到</w:t>
      </w:r>
      <w:r>
        <w:rPr>
          <w:rFonts w:ascii="宋体" w:hAnsi="宋体" w:eastAsia="仿宋_GB2312" w:cs="仿宋"/>
          <w:color w:val="000000"/>
          <w:sz w:val="32"/>
          <w:szCs w:val="32"/>
        </w:rPr>
        <w:t xml:space="preserve"> 15%</w:t>
      </w:r>
      <w:r>
        <w:rPr>
          <w:rFonts w:hint="eastAsia" w:ascii="宋体" w:hAnsi="宋体" w:eastAsia="仿宋_GB2312" w:cs="仿宋"/>
          <w:color w:val="000000"/>
          <w:sz w:val="32"/>
          <w:szCs w:val="32"/>
        </w:rPr>
        <w:t>），并与其签订</w:t>
      </w:r>
      <w:r>
        <w:rPr>
          <w:rFonts w:ascii="宋体" w:hAnsi="宋体" w:eastAsia="仿宋_GB2312" w:cs="仿宋"/>
          <w:color w:val="000000"/>
          <w:sz w:val="32"/>
          <w:szCs w:val="32"/>
        </w:rPr>
        <w:t xml:space="preserve"> 1 </w:t>
      </w:r>
      <w:r>
        <w:rPr>
          <w:rFonts w:hint="eastAsia" w:ascii="宋体" w:hAnsi="宋体" w:eastAsia="仿宋_GB2312" w:cs="仿宋"/>
          <w:color w:val="000000"/>
          <w:sz w:val="32"/>
          <w:szCs w:val="32"/>
        </w:rPr>
        <w:t>年以上劳动合同的，可申请小微企业创业担保贷款。小微企业应无拖欠职工工资、欠缴社会保险费等严重违法违规信用记录。小微企业认定标准按照《中小企业划型标准规定》（工信部联企业〔</w:t>
      </w:r>
      <w:r>
        <w:rPr>
          <w:rFonts w:ascii="宋体" w:hAnsi="宋体" w:eastAsia="仿宋_GB2312" w:cs="仿宋"/>
          <w:color w:val="000000"/>
          <w:sz w:val="32"/>
          <w:szCs w:val="32"/>
        </w:rPr>
        <w:t>2011</w:t>
      </w:r>
      <w:r>
        <w:rPr>
          <w:rFonts w:hint="eastAsia" w:ascii="宋体" w:hAnsi="宋体" w:eastAsia="仿宋_GB2312" w:cs="仿宋"/>
          <w:color w:val="000000"/>
          <w:sz w:val="32"/>
          <w:szCs w:val="32"/>
        </w:rPr>
        <w:t>〕</w:t>
      </w:r>
      <w:r>
        <w:rPr>
          <w:rFonts w:ascii="宋体" w:hAnsi="宋体" w:eastAsia="仿宋_GB2312" w:cs="仿宋"/>
          <w:color w:val="000000"/>
          <w:sz w:val="32"/>
          <w:szCs w:val="32"/>
        </w:rPr>
        <w:t xml:space="preserve">300 </w:t>
      </w:r>
      <w:r>
        <w:rPr>
          <w:rFonts w:hint="eastAsia" w:ascii="宋体" w:hAnsi="宋体" w:eastAsia="仿宋_GB2312" w:cs="仿宋"/>
          <w:color w:val="000000"/>
          <w:sz w:val="32"/>
          <w:szCs w:val="32"/>
        </w:rPr>
        <w:t>号文印发）执行。</w:t>
      </w:r>
    </w:p>
    <w:p>
      <w:pPr>
        <w:spacing w:line="580" w:lineRule="exact"/>
        <w:rPr>
          <w:rFonts w:ascii="宋体" w:hAnsi="宋体" w:eastAsia="黑体" w:cs="Times New Roman"/>
          <w:color w:val="000000"/>
          <w:sz w:val="36"/>
          <w:szCs w:val="36"/>
        </w:rPr>
      </w:pPr>
    </w:p>
    <w:p>
      <w:pPr>
        <w:spacing w:line="580" w:lineRule="exact"/>
        <w:rPr>
          <w:rFonts w:ascii="宋体" w:hAnsi="宋体" w:eastAsia="黑体" w:cs="Times New Roman"/>
          <w:color w:val="000000"/>
          <w:sz w:val="36"/>
          <w:szCs w:val="36"/>
        </w:rPr>
        <w:sectPr>
          <w:footerReference r:id="rId11" w:type="first"/>
          <w:headerReference r:id="rId9" w:type="default"/>
          <w:footerReference r:id="rId10" w:type="default"/>
          <w:pgSz w:w="11906" w:h="16838"/>
          <w:pgMar w:top="2098" w:right="1531" w:bottom="1984" w:left="1531" w:header="851" w:footer="1417" w:gutter="0"/>
          <w:pgNumType w:start="1"/>
          <w:cols w:space="720" w:num="1"/>
          <w:titlePg/>
          <w:docGrid w:type="lines" w:linePitch="319" w:charSpace="0"/>
        </w:sectPr>
      </w:pPr>
    </w:p>
    <w:p>
      <w:pPr>
        <w:spacing w:line="360" w:lineRule="auto"/>
        <w:rPr>
          <w:rFonts w:ascii="宋体" w:hAnsi="宋体" w:eastAsia="黑体" w:cs="Times New Roman"/>
          <w:color w:val="000000"/>
          <w:sz w:val="32"/>
          <w:szCs w:val="32"/>
        </w:rPr>
      </w:pPr>
      <w:r>
        <w:rPr>
          <w:rFonts w:hint="eastAsia" w:ascii="宋体" w:hAnsi="宋体" w:eastAsia="黑体" w:cs="黑体"/>
          <w:color w:val="000000"/>
          <w:sz w:val="32"/>
          <w:szCs w:val="32"/>
        </w:rPr>
        <w:t>八、材料清单</w:t>
      </w:r>
    </w:p>
    <w:p>
      <w:pPr>
        <w:spacing w:line="580" w:lineRule="exact"/>
        <w:jc w:val="center"/>
        <w:rPr>
          <w:rFonts w:ascii="宋体" w:hAnsi="宋体" w:eastAsia="方正小标宋简体" w:cs="方正小标宋简体"/>
          <w:color w:val="000000"/>
          <w:sz w:val="44"/>
          <w:szCs w:val="44"/>
        </w:rPr>
      </w:pPr>
      <w:r>
        <w:rPr>
          <w:rFonts w:hint="eastAsia" w:ascii="宋体" w:hAnsi="宋体" w:eastAsia="方正小标宋简体" w:cs="方正小标宋简体"/>
          <w:color w:val="000000"/>
          <w:sz w:val="44"/>
          <w:szCs w:val="44"/>
        </w:rPr>
        <w:t>个人创业担保贷款申请材料</w:t>
      </w:r>
    </w:p>
    <w:tbl>
      <w:tblPr>
        <w:tblStyle w:val="10"/>
        <w:tblW w:w="14014"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605"/>
        <w:gridCol w:w="2562"/>
        <w:gridCol w:w="1352"/>
        <w:gridCol w:w="585"/>
        <w:gridCol w:w="6376"/>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2" w:type="dxa"/>
            <w:noWrap/>
            <w:tcMar>
              <w:top w:w="0" w:type="dxa"/>
              <w:left w:w="0" w:type="dxa"/>
              <w:bottom w:w="0" w:type="dxa"/>
              <w:right w:w="0" w:type="dxa"/>
            </w:tcMar>
            <w:vAlign w:val="center"/>
          </w:tcPr>
          <w:p>
            <w:pPr>
              <w:spacing w:line="240" w:lineRule="exact"/>
              <w:jc w:val="center"/>
              <w:rPr>
                <w:rFonts w:ascii="宋体" w:hAnsi="宋体" w:eastAsia="仿宋_GB2312" w:cs="Times New Roman"/>
                <w:color w:val="000000"/>
              </w:rPr>
            </w:pPr>
            <w:r>
              <w:rPr>
                <w:rFonts w:hint="eastAsia" w:ascii="宋体" w:hAnsi="宋体" w:eastAsia="仿宋_GB2312" w:cs="宋体"/>
                <w:color w:val="000000"/>
              </w:rPr>
              <w:t>涉及</w:t>
            </w:r>
          </w:p>
          <w:p>
            <w:pPr>
              <w:spacing w:line="240" w:lineRule="exact"/>
              <w:jc w:val="center"/>
              <w:rPr>
                <w:rFonts w:ascii="宋体" w:hAnsi="宋体" w:cs="Times New Roman"/>
                <w:color w:val="000000"/>
              </w:rPr>
            </w:pPr>
            <w:r>
              <w:rPr>
                <w:rFonts w:hint="eastAsia" w:ascii="宋体" w:hAnsi="宋体" w:eastAsia="仿宋_GB2312" w:cs="宋体"/>
                <w:color w:val="000000"/>
              </w:rPr>
              <w:t>名称</w:t>
            </w:r>
          </w:p>
        </w:tc>
        <w:tc>
          <w:tcPr>
            <w:tcW w:w="60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序号</w:t>
            </w:r>
          </w:p>
        </w:tc>
        <w:tc>
          <w:tcPr>
            <w:tcW w:w="256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申请材料</w:t>
            </w:r>
          </w:p>
        </w:tc>
        <w:tc>
          <w:tcPr>
            <w:tcW w:w="13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材料来源</w:t>
            </w:r>
          </w:p>
        </w:tc>
        <w:tc>
          <w:tcPr>
            <w:tcW w:w="58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份数</w:t>
            </w:r>
          </w:p>
        </w:tc>
        <w:tc>
          <w:tcPr>
            <w:tcW w:w="6376"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各类情形</w:t>
            </w:r>
          </w:p>
        </w:tc>
        <w:tc>
          <w:tcPr>
            <w:tcW w:w="17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7" w:hRule="atLeast"/>
          <w:jc w:val="center"/>
        </w:trPr>
        <w:tc>
          <w:tcPr>
            <w:tcW w:w="782" w:type="dxa"/>
            <w:vMerge w:val="restart"/>
            <w:noWrap/>
            <w:tcMar>
              <w:top w:w="0" w:type="dxa"/>
              <w:left w:w="0" w:type="dxa"/>
              <w:bottom w:w="0" w:type="dxa"/>
              <w:right w:w="0" w:type="dxa"/>
            </w:tcMar>
            <w:vAlign w:val="center"/>
          </w:tcPr>
          <w:p>
            <w:pPr>
              <w:spacing w:line="240" w:lineRule="exact"/>
              <w:jc w:val="center"/>
              <w:rPr>
                <w:rFonts w:ascii="宋体" w:hAnsi="宋体" w:eastAsia="仿宋_GB2312" w:cs="宋体"/>
                <w:color w:val="000000"/>
              </w:rPr>
            </w:pPr>
            <w:r>
              <w:rPr>
                <w:rFonts w:hint="eastAsia" w:ascii="宋体" w:hAnsi="宋体" w:eastAsia="仿宋_GB2312" w:cs="宋体"/>
                <w:color w:val="000000"/>
              </w:rPr>
              <w:t>基本</w:t>
            </w:r>
          </w:p>
          <w:p>
            <w:pPr>
              <w:spacing w:line="240" w:lineRule="exact"/>
              <w:jc w:val="center"/>
              <w:rPr>
                <w:rFonts w:ascii="宋体" w:hAnsi="宋体" w:cs="Times New Roman"/>
                <w:color w:val="000000"/>
              </w:rPr>
            </w:pPr>
            <w:r>
              <w:rPr>
                <w:rFonts w:hint="eastAsia" w:ascii="宋体" w:hAnsi="宋体" w:eastAsia="仿宋_GB2312" w:cs="宋体"/>
                <w:color w:val="000000"/>
              </w:rPr>
              <w:t>材料</w:t>
            </w:r>
          </w:p>
        </w:tc>
        <w:tc>
          <w:tcPr>
            <w:tcW w:w="60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ascii="宋体" w:hAnsi="宋体" w:eastAsia="仿宋_GB2312" w:cs="宋体"/>
                <w:color w:val="000000"/>
              </w:rPr>
              <w:t>1</w:t>
            </w:r>
          </w:p>
        </w:tc>
        <w:tc>
          <w:tcPr>
            <w:tcW w:w="256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身份证、户口本、结婚证</w:t>
            </w:r>
          </w:p>
        </w:tc>
        <w:tc>
          <w:tcPr>
            <w:tcW w:w="13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申请人提交</w:t>
            </w:r>
          </w:p>
        </w:tc>
        <w:tc>
          <w:tcPr>
            <w:tcW w:w="585" w:type="dxa"/>
            <w:noWrap/>
            <w:tcMar>
              <w:top w:w="0" w:type="dxa"/>
              <w:left w:w="0" w:type="dxa"/>
              <w:bottom w:w="0" w:type="dxa"/>
              <w:right w:w="0" w:type="dxa"/>
            </w:tcMar>
            <w:vAlign w:val="center"/>
          </w:tcPr>
          <w:p>
            <w:pPr>
              <w:spacing w:line="240" w:lineRule="exact"/>
              <w:jc w:val="center"/>
              <w:rPr>
                <w:rFonts w:ascii="宋体" w:hAnsi="宋体" w:cs="Times New Roman"/>
                <w:color w:val="000000"/>
                <w:u w:val="single" w:color="FF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17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复印件，查验原件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2" w:type="dxa"/>
            <w:vMerge w:val="continue"/>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ascii="宋体" w:hAnsi="宋体" w:eastAsia="仿宋_GB2312" w:cs="宋体"/>
                <w:color w:val="000000"/>
              </w:rPr>
              <w:t>2</w:t>
            </w:r>
          </w:p>
        </w:tc>
        <w:tc>
          <w:tcPr>
            <w:tcW w:w="256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人员类别的身份证明</w:t>
            </w:r>
          </w:p>
        </w:tc>
        <w:tc>
          <w:tcPr>
            <w:tcW w:w="13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相关部门核发</w:t>
            </w:r>
          </w:p>
        </w:tc>
        <w:tc>
          <w:tcPr>
            <w:tcW w:w="58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240" w:lineRule="exact"/>
              <w:jc w:val="left"/>
              <w:rPr>
                <w:rFonts w:ascii="宋体" w:hAnsi="宋体" w:eastAsia="仿宋_GB2312" w:cs="宋体"/>
                <w:color w:val="000000"/>
              </w:rPr>
            </w:pPr>
            <w:r>
              <w:rPr>
                <w:rFonts w:ascii="宋体" w:hAnsi="宋体" w:eastAsia="仿宋_GB2312" w:cs="宋体"/>
                <w:color w:val="000000"/>
              </w:rPr>
              <w:t>1.城镇登记失业人员，</w:t>
            </w:r>
            <w:r>
              <w:rPr>
                <w:rFonts w:hint="eastAsia" w:ascii="宋体" w:hAnsi="宋体" w:eastAsia="仿宋_GB2312" w:cs="宋体"/>
                <w:color w:val="000000"/>
              </w:rPr>
              <w:t>提供</w:t>
            </w:r>
            <w:r>
              <w:rPr>
                <w:rFonts w:ascii="宋体" w:hAnsi="宋体" w:eastAsia="仿宋_GB2312" w:cs="宋体"/>
                <w:color w:val="000000"/>
              </w:rPr>
              <w:t>《就业创业证》或《就业失业登记证》</w:t>
            </w:r>
          </w:p>
          <w:p>
            <w:pPr>
              <w:spacing w:line="240" w:lineRule="exact"/>
              <w:jc w:val="left"/>
              <w:rPr>
                <w:rFonts w:ascii="宋体" w:hAnsi="宋体" w:eastAsia="仿宋_GB2312" w:cs="宋体"/>
                <w:color w:val="000000"/>
              </w:rPr>
            </w:pPr>
            <w:r>
              <w:rPr>
                <w:rFonts w:ascii="宋体" w:hAnsi="宋体" w:eastAsia="仿宋_GB2312" w:cs="宋体"/>
                <w:color w:val="000000"/>
              </w:rPr>
              <w:t>2.就业困难人员（含残疾人），</w:t>
            </w:r>
            <w:r>
              <w:rPr>
                <w:rFonts w:hint="eastAsia" w:ascii="宋体" w:hAnsi="宋体" w:eastAsia="仿宋_GB2312" w:cs="宋体"/>
                <w:color w:val="000000"/>
              </w:rPr>
              <w:t>提供</w:t>
            </w:r>
            <w:r>
              <w:rPr>
                <w:rFonts w:ascii="宋体" w:hAnsi="宋体" w:eastAsia="仿宋_GB2312" w:cs="宋体"/>
                <w:color w:val="000000"/>
              </w:rPr>
              <w:t>就业困难人员</w:t>
            </w:r>
            <w:r>
              <w:rPr>
                <w:rFonts w:hint="eastAsia" w:ascii="宋体" w:hAnsi="宋体" w:eastAsia="仿宋_GB2312" w:cs="宋体"/>
                <w:color w:val="000000"/>
              </w:rPr>
              <w:t>认定表</w:t>
            </w:r>
            <w:r>
              <w:rPr>
                <w:rFonts w:ascii="宋体" w:hAnsi="宋体" w:eastAsia="仿宋_GB2312" w:cs="宋体"/>
                <w:color w:val="000000"/>
              </w:rPr>
              <w:t>，</w:t>
            </w:r>
            <w:r>
              <w:rPr>
                <w:rFonts w:hint="eastAsia" w:ascii="宋体" w:hAnsi="宋体" w:eastAsia="仿宋_GB2312" w:cs="宋体"/>
                <w:color w:val="000000"/>
              </w:rPr>
              <w:t>或</w:t>
            </w:r>
            <w:r>
              <w:rPr>
                <w:rFonts w:ascii="宋体" w:hAnsi="宋体" w:eastAsia="仿宋_GB2312" w:cs="宋体"/>
                <w:color w:val="000000"/>
              </w:rPr>
              <w:t>残疾证</w:t>
            </w:r>
            <w:r>
              <w:rPr>
                <w:rFonts w:hint="eastAsia" w:ascii="宋体" w:hAnsi="宋体" w:eastAsia="仿宋_GB2312" w:cs="宋体"/>
                <w:color w:val="000000"/>
              </w:rPr>
              <w:t>。</w:t>
            </w:r>
          </w:p>
          <w:p>
            <w:pPr>
              <w:spacing w:line="240" w:lineRule="exact"/>
              <w:jc w:val="left"/>
              <w:rPr>
                <w:rFonts w:ascii="宋体" w:hAnsi="宋体" w:eastAsia="仿宋_GB2312" w:cs="宋体"/>
                <w:color w:val="000000"/>
              </w:rPr>
            </w:pPr>
            <w:r>
              <w:rPr>
                <w:rFonts w:ascii="宋体" w:hAnsi="宋体" w:eastAsia="仿宋_GB2312" w:cs="宋体"/>
                <w:color w:val="000000"/>
              </w:rPr>
              <w:t>3.复员转业退役军人，</w:t>
            </w:r>
            <w:r>
              <w:rPr>
                <w:rFonts w:hint="eastAsia" w:ascii="宋体" w:hAnsi="宋体" w:eastAsia="仿宋_GB2312" w:cs="宋体"/>
                <w:color w:val="000000"/>
              </w:rPr>
              <w:t>提供</w:t>
            </w:r>
            <w:r>
              <w:rPr>
                <w:rFonts w:ascii="宋体" w:hAnsi="宋体" w:eastAsia="仿宋_GB2312" w:cs="宋体"/>
                <w:color w:val="000000"/>
              </w:rPr>
              <w:t>复员、转业、退役证件的</w:t>
            </w:r>
          </w:p>
          <w:p>
            <w:pPr>
              <w:spacing w:line="240" w:lineRule="exact"/>
              <w:jc w:val="left"/>
              <w:rPr>
                <w:rFonts w:ascii="宋体" w:hAnsi="宋体" w:eastAsia="仿宋_GB2312" w:cs="宋体"/>
                <w:color w:val="000000"/>
              </w:rPr>
            </w:pPr>
            <w:r>
              <w:rPr>
                <w:rFonts w:ascii="宋体" w:hAnsi="宋体" w:eastAsia="仿宋_GB2312" w:cs="宋体"/>
                <w:color w:val="000000"/>
              </w:rPr>
              <w:t>4.刑满释放人员，</w:t>
            </w:r>
            <w:r>
              <w:rPr>
                <w:rFonts w:hint="eastAsia" w:ascii="宋体" w:hAnsi="宋体" w:eastAsia="仿宋_GB2312" w:cs="宋体"/>
                <w:color w:val="000000"/>
              </w:rPr>
              <w:t>提供</w:t>
            </w:r>
            <w:r>
              <w:rPr>
                <w:rFonts w:ascii="宋体" w:hAnsi="宋体" w:eastAsia="仿宋_GB2312" w:cs="宋体"/>
                <w:color w:val="000000"/>
              </w:rPr>
              <w:t>司法部门出具的刑满释放证明</w:t>
            </w:r>
          </w:p>
          <w:p>
            <w:pPr>
              <w:spacing w:line="240" w:lineRule="exact"/>
              <w:jc w:val="left"/>
              <w:rPr>
                <w:rFonts w:ascii="宋体" w:hAnsi="宋体" w:eastAsia="仿宋_GB2312" w:cs="宋体"/>
                <w:color w:val="000000"/>
              </w:rPr>
            </w:pPr>
            <w:r>
              <w:rPr>
                <w:rFonts w:ascii="宋体" w:hAnsi="宋体" w:eastAsia="仿宋_GB2312" w:cs="宋体"/>
                <w:color w:val="000000"/>
              </w:rPr>
              <w:t>5.高校毕业生（含大学生村官和留学回国学生），普通高校毕业生、技师学院高级工班和预备技师班、特殊教育院校（含中等职业学校）毕业生应提供毕业证；大学生村官应提供县级及以上组织部门出具的服务期满、考核合格的证明，留学回国学生应提供教育部留学服务中心认证的国外学历学位认证书</w:t>
            </w:r>
            <w:r>
              <w:rPr>
                <w:rFonts w:hint="eastAsia" w:ascii="宋体" w:hAnsi="宋体" w:eastAsia="仿宋_GB2312" w:cs="宋体"/>
                <w:color w:val="000000"/>
              </w:rPr>
              <w:t>。</w:t>
            </w:r>
          </w:p>
          <w:p>
            <w:pPr>
              <w:spacing w:line="240" w:lineRule="exact"/>
              <w:jc w:val="left"/>
              <w:rPr>
                <w:rFonts w:ascii="宋体" w:hAnsi="宋体" w:eastAsia="仿宋_GB2312" w:cs="宋体"/>
                <w:color w:val="000000"/>
              </w:rPr>
            </w:pPr>
            <w:r>
              <w:rPr>
                <w:rFonts w:ascii="宋体" w:hAnsi="宋体" w:eastAsia="仿宋_GB2312" w:cs="宋体"/>
                <w:color w:val="000000"/>
              </w:rPr>
              <w:t>6.化解过剩产能企业职工和失业人员，提供《就业创业证》或《就业失业登记证》</w:t>
            </w:r>
            <w:r>
              <w:rPr>
                <w:rFonts w:hint="eastAsia" w:ascii="宋体" w:hAnsi="宋体" w:eastAsia="仿宋_GB2312" w:cs="宋体"/>
                <w:color w:val="000000"/>
              </w:rPr>
              <w:t>。</w:t>
            </w:r>
          </w:p>
          <w:p>
            <w:pPr>
              <w:spacing w:line="240" w:lineRule="exact"/>
              <w:jc w:val="left"/>
              <w:rPr>
                <w:rFonts w:ascii="宋体" w:hAnsi="宋体" w:eastAsia="仿宋_GB2312" w:cs="宋体"/>
                <w:color w:val="000000"/>
              </w:rPr>
            </w:pPr>
            <w:r>
              <w:rPr>
                <w:rFonts w:ascii="宋体" w:hAnsi="宋体" w:eastAsia="仿宋_GB2312" w:cs="宋体"/>
                <w:color w:val="000000"/>
              </w:rPr>
              <w:t>7.返乡创业农民工，应提供以下转移就业经历证明之一：单位出具的工作经历证明、与单位签订的劳动合同、缴纳社会保险证明、单位出具的工资发放证明或乡镇（街道）人力资源和社会保障服务站出具转移就业证明等</w:t>
            </w:r>
            <w:r>
              <w:rPr>
                <w:rFonts w:hint="eastAsia" w:ascii="宋体" w:hAnsi="宋体" w:eastAsia="仿宋_GB2312" w:cs="宋体"/>
                <w:color w:val="000000"/>
              </w:rPr>
              <w:t>。</w:t>
            </w:r>
          </w:p>
          <w:p>
            <w:pPr>
              <w:spacing w:line="240" w:lineRule="exact"/>
              <w:ind w:firstLine="420" w:firstLineChars="200"/>
              <w:rPr>
                <w:rFonts w:ascii="宋体" w:hAnsi="宋体" w:eastAsia="仿宋_GB2312" w:cs="宋体"/>
                <w:color w:val="000000"/>
              </w:rPr>
            </w:pPr>
            <w:r>
              <w:rPr>
                <w:rFonts w:ascii="宋体" w:hAnsi="宋体" w:eastAsia="仿宋_GB2312" w:cs="宋体"/>
                <w:color w:val="000000"/>
              </w:rPr>
              <w:t>8.网络商户</w:t>
            </w:r>
            <w:r>
              <w:rPr>
                <w:rFonts w:hint="eastAsia" w:ascii="宋体" w:hAnsi="宋体" w:eastAsia="仿宋_GB2312" w:cs="宋体"/>
                <w:color w:val="000000"/>
              </w:rPr>
              <w:t>，经省内工商部门登记注册，稳定经营</w:t>
            </w:r>
            <w:r>
              <w:rPr>
                <w:rFonts w:ascii="宋体" w:hAnsi="宋体" w:eastAsia="仿宋_GB2312" w:cs="宋体"/>
                <w:color w:val="000000"/>
              </w:rPr>
              <w:t xml:space="preserve"> 6 </w:t>
            </w:r>
            <w:r>
              <w:rPr>
                <w:rFonts w:hint="eastAsia" w:ascii="宋体" w:hAnsi="宋体" w:eastAsia="仿宋_GB2312" w:cs="宋体"/>
                <w:color w:val="000000"/>
              </w:rPr>
              <w:t>个月以上、信誉良好、平均月营业额达到</w:t>
            </w:r>
            <w:r>
              <w:rPr>
                <w:rFonts w:ascii="宋体" w:hAnsi="宋体" w:eastAsia="仿宋_GB2312" w:cs="宋体"/>
                <w:color w:val="000000"/>
              </w:rPr>
              <w:t xml:space="preserve"> 3000 </w:t>
            </w:r>
            <w:r>
              <w:rPr>
                <w:rFonts w:hint="eastAsia" w:ascii="宋体" w:hAnsi="宋体" w:eastAsia="仿宋_GB2312" w:cs="宋体"/>
                <w:color w:val="000000"/>
              </w:rPr>
              <w:t>元（含）以上的电商。未经工商部门登记注册的除满足以上条件外，还应在电子商务第三方平台上实名注册，且申请时已在省内进行就业失业登记。</w:t>
            </w:r>
          </w:p>
          <w:p>
            <w:pPr>
              <w:spacing w:line="240" w:lineRule="exact"/>
              <w:jc w:val="left"/>
              <w:rPr>
                <w:rFonts w:ascii="宋体" w:hAnsi="宋体" w:eastAsia="仿宋_GB2312" w:cs="宋体"/>
                <w:color w:val="000000"/>
              </w:rPr>
            </w:pPr>
            <w:r>
              <w:rPr>
                <w:rFonts w:ascii="宋体" w:hAnsi="宋体" w:eastAsia="仿宋_GB2312" w:cs="宋体"/>
                <w:color w:val="000000"/>
              </w:rPr>
              <w:t>9.建档立卡贫困人口，即纳入当地扶贫部门建档立卡的贫困人口。</w:t>
            </w:r>
          </w:p>
          <w:p>
            <w:pPr>
              <w:spacing w:line="240" w:lineRule="exact"/>
              <w:jc w:val="left"/>
              <w:rPr>
                <w:rFonts w:ascii="宋体" w:hAnsi="宋体" w:cs="Times New Roman"/>
                <w:color w:val="000000"/>
              </w:rPr>
            </w:pPr>
            <w:r>
              <w:rPr>
                <w:rFonts w:hint="eastAsia" w:ascii="宋体" w:hAnsi="宋体" w:eastAsia="仿宋_GB2312" w:cs="宋体"/>
                <w:color w:val="000000"/>
              </w:rPr>
              <w:t>10.农村自主创业农民</w:t>
            </w:r>
            <w:r>
              <w:rPr>
                <w:rFonts w:ascii="宋体" w:hAnsi="宋体" w:eastAsia="仿宋_GB2312" w:cs="宋体"/>
                <w:color w:val="000000"/>
              </w:rPr>
              <w:t>，</w:t>
            </w:r>
            <w:r>
              <w:rPr>
                <w:rFonts w:hint="eastAsia" w:ascii="宋体" w:hAnsi="宋体" w:eastAsia="仿宋_GB2312" w:cs="宋体"/>
                <w:color w:val="000000"/>
              </w:rPr>
              <w:t>提供以下材料之一：土地承包经营权证、农村户籍户口本、</w:t>
            </w:r>
            <w:r>
              <w:rPr>
                <w:rFonts w:ascii="宋体" w:hAnsi="宋体" w:eastAsia="仿宋_GB2312" w:cs="宋体"/>
                <w:color w:val="000000"/>
              </w:rPr>
              <w:t>村委会出具户籍属于该村的证明。</w:t>
            </w:r>
          </w:p>
        </w:tc>
        <w:tc>
          <w:tcPr>
            <w:tcW w:w="17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复印件，查验原件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2" w:type="dxa"/>
            <w:vMerge w:val="continue"/>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3</w:t>
            </w:r>
          </w:p>
        </w:tc>
        <w:tc>
          <w:tcPr>
            <w:tcW w:w="2562"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营业执照/经营许可、准入许可证/证明</w:t>
            </w:r>
          </w:p>
        </w:tc>
        <w:tc>
          <w:tcPr>
            <w:tcW w:w="1352"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相关部门核发</w:t>
            </w:r>
          </w:p>
        </w:tc>
        <w:tc>
          <w:tcPr>
            <w:tcW w:w="585"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240" w:lineRule="exact"/>
              <w:rPr>
                <w:rFonts w:ascii="宋体" w:hAnsi="宋体" w:cs="宋体"/>
                <w:color w:val="000000"/>
              </w:rPr>
            </w:pPr>
            <w:r>
              <w:rPr>
                <w:rFonts w:ascii="宋体" w:hAnsi="宋体" w:eastAsia="仿宋_GB2312" w:cs="宋体"/>
                <w:color w:val="000000"/>
              </w:rPr>
              <w:t>营业执照或有关部门颁发的经营许可</w:t>
            </w:r>
            <w:r>
              <w:rPr>
                <w:rFonts w:hint="eastAsia" w:ascii="宋体" w:hAnsi="宋体" w:eastAsia="仿宋_GB2312" w:cs="宋体"/>
                <w:color w:val="000000"/>
              </w:rPr>
              <w:t>、</w:t>
            </w:r>
            <w:r>
              <w:rPr>
                <w:rFonts w:ascii="宋体" w:hAnsi="宋体" w:eastAsia="仿宋_GB2312" w:cs="宋体"/>
                <w:color w:val="000000"/>
              </w:rPr>
              <w:t>相关的行业准入许可证等原件和复印件。从事种植业</w:t>
            </w:r>
            <w:r>
              <w:rPr>
                <w:rFonts w:hint="eastAsia" w:ascii="宋体" w:hAnsi="宋体" w:eastAsia="仿宋_GB2312" w:cs="宋体"/>
                <w:color w:val="000000"/>
              </w:rPr>
              <w:t>、养殖业</w:t>
            </w:r>
            <w:r>
              <w:rPr>
                <w:rFonts w:ascii="宋体" w:hAnsi="宋体" w:eastAsia="仿宋_GB2312" w:cs="宋体"/>
                <w:color w:val="000000"/>
              </w:rPr>
              <w:t>的贷款申请人未办理营业执照的，可提供土地流转证明或由乡镇（街道）劳动保障服务站出具证明</w:t>
            </w:r>
          </w:p>
        </w:tc>
        <w:tc>
          <w:tcPr>
            <w:tcW w:w="1752" w:type="dxa"/>
            <w:noWrap/>
            <w:tcMar>
              <w:top w:w="0" w:type="dxa"/>
              <w:left w:w="0" w:type="dxa"/>
              <w:bottom w:w="0" w:type="dxa"/>
              <w:right w:w="0" w:type="dxa"/>
            </w:tcMar>
            <w:vAlign w:val="center"/>
          </w:tcPr>
          <w:p>
            <w:pPr>
              <w:spacing w:line="240" w:lineRule="exact"/>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82" w:type="dxa"/>
            <w:vMerge w:val="continue"/>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4</w:t>
            </w:r>
          </w:p>
        </w:tc>
        <w:tc>
          <w:tcPr>
            <w:tcW w:w="256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创业项目计划书</w:t>
            </w:r>
          </w:p>
        </w:tc>
        <w:tc>
          <w:tcPr>
            <w:tcW w:w="1352"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申请人提交</w:t>
            </w:r>
          </w:p>
        </w:tc>
        <w:tc>
          <w:tcPr>
            <w:tcW w:w="585" w:type="dxa"/>
            <w:noWrap/>
            <w:tcMar>
              <w:top w:w="0" w:type="dxa"/>
              <w:left w:w="0" w:type="dxa"/>
              <w:bottom w:w="0" w:type="dxa"/>
              <w:right w:w="0" w:type="dxa"/>
            </w:tcMar>
            <w:vAlign w:val="center"/>
          </w:tcPr>
          <w:p>
            <w:pPr>
              <w:spacing w:line="240" w:lineRule="exact"/>
              <w:jc w:val="center"/>
              <w:rPr>
                <w:rFonts w:ascii="宋体" w:hAnsi="宋体" w:cs="Times New Roman"/>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1752" w:type="dxa"/>
            <w:noWrap/>
            <w:tcMar>
              <w:top w:w="0" w:type="dxa"/>
              <w:left w:w="0" w:type="dxa"/>
              <w:bottom w:w="0" w:type="dxa"/>
              <w:right w:w="0" w:type="dxa"/>
            </w:tcMar>
            <w:vAlign w:val="center"/>
          </w:tcPr>
          <w:p>
            <w:pPr>
              <w:spacing w:line="240" w:lineRule="exact"/>
              <w:ind w:firstLine="630" w:firstLineChars="300"/>
              <w:rPr>
                <w:rFonts w:ascii="宋体" w:hAnsi="宋体" w:cs="Times New Roman"/>
                <w:color w:val="000000"/>
              </w:rPr>
            </w:pPr>
            <w:r>
              <w:rPr>
                <w:rFonts w:hint="eastAsia" w:ascii="宋体" w:hAnsi="宋体" w:eastAsia="仿宋_GB2312" w:cs="宋体"/>
                <w:color w:val="000000"/>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82" w:type="dxa"/>
            <w:vMerge w:val="continue"/>
            <w:noWrap/>
            <w:tcMar>
              <w:top w:w="0" w:type="dxa"/>
              <w:left w:w="0" w:type="dxa"/>
              <w:bottom w:w="0" w:type="dxa"/>
              <w:right w:w="0" w:type="dxa"/>
            </w:tcMar>
            <w:vAlign w:val="center"/>
          </w:tcPr>
          <w:p>
            <w:pPr>
              <w:spacing w:line="24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5</w:t>
            </w:r>
          </w:p>
        </w:tc>
        <w:tc>
          <w:tcPr>
            <w:tcW w:w="2562"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创业担保贷款承诺书</w:t>
            </w:r>
          </w:p>
        </w:tc>
        <w:tc>
          <w:tcPr>
            <w:tcW w:w="1352"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申请人提交</w:t>
            </w:r>
          </w:p>
        </w:tc>
        <w:tc>
          <w:tcPr>
            <w:tcW w:w="585"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240" w:lineRule="exact"/>
              <w:jc w:val="center"/>
              <w:rPr>
                <w:rFonts w:ascii="宋体" w:hAnsi="宋体" w:cs="宋体"/>
                <w:color w:val="000000"/>
              </w:rPr>
            </w:pPr>
          </w:p>
        </w:tc>
        <w:tc>
          <w:tcPr>
            <w:tcW w:w="1752" w:type="dxa"/>
            <w:noWrap/>
            <w:tcMar>
              <w:top w:w="0" w:type="dxa"/>
              <w:left w:w="0" w:type="dxa"/>
              <w:bottom w:w="0" w:type="dxa"/>
              <w:right w:w="0" w:type="dxa"/>
            </w:tcMar>
            <w:vAlign w:val="center"/>
          </w:tcPr>
          <w:p>
            <w:pPr>
              <w:spacing w:line="240" w:lineRule="exact"/>
              <w:jc w:val="center"/>
              <w:rPr>
                <w:rFonts w:ascii="宋体" w:hAnsi="宋体" w:cs="宋体"/>
                <w:color w:val="000000"/>
              </w:rPr>
            </w:pPr>
            <w:r>
              <w:rPr>
                <w:rFonts w:hint="eastAsia" w:ascii="宋体" w:hAnsi="宋体" w:eastAsia="仿宋_GB2312" w:cs="宋体"/>
                <w:color w:val="000000"/>
              </w:rPr>
              <w:t>原件</w:t>
            </w:r>
          </w:p>
        </w:tc>
      </w:tr>
    </w:tbl>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br w:type="page"/>
      </w:r>
      <w:r>
        <w:rPr>
          <w:rFonts w:hint="eastAsia" w:ascii="宋体" w:hAnsi="宋体" w:eastAsia="方正小标宋简体" w:cs="方正小标宋简体"/>
          <w:bCs/>
          <w:color w:val="000000"/>
          <w:sz w:val="44"/>
          <w:szCs w:val="44"/>
        </w:rPr>
        <w:t>小微企业创业担保贷款申请材料</w:t>
      </w:r>
    </w:p>
    <w:p>
      <w:pPr>
        <w:tabs>
          <w:tab w:val="left" w:pos="5370"/>
        </w:tabs>
        <w:spacing w:line="600" w:lineRule="exact"/>
        <w:jc w:val="center"/>
        <w:rPr>
          <w:rFonts w:ascii="宋体" w:hAnsi="宋体" w:eastAsia="方正小标宋简体" w:cs="方正小标宋简体"/>
          <w:bCs/>
          <w:color w:val="000000"/>
          <w:sz w:val="44"/>
          <w:szCs w:val="44"/>
        </w:rPr>
      </w:pPr>
    </w:p>
    <w:tbl>
      <w:tblPr>
        <w:tblStyle w:val="10"/>
        <w:tblW w:w="14014"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605"/>
        <w:gridCol w:w="2562"/>
        <w:gridCol w:w="1352"/>
        <w:gridCol w:w="585"/>
        <w:gridCol w:w="6376"/>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82" w:type="dxa"/>
            <w:noWrap/>
            <w:tcMar>
              <w:top w:w="0" w:type="dxa"/>
              <w:left w:w="0" w:type="dxa"/>
              <w:bottom w:w="0" w:type="dxa"/>
              <w:right w:w="0" w:type="dxa"/>
            </w:tcMar>
            <w:vAlign w:val="center"/>
          </w:tcPr>
          <w:p>
            <w:pPr>
              <w:spacing w:line="300" w:lineRule="exact"/>
              <w:jc w:val="center"/>
              <w:rPr>
                <w:rFonts w:ascii="宋体" w:hAnsi="宋体" w:eastAsia="仿宋_GB2312" w:cs="Times New Roman"/>
                <w:color w:val="000000"/>
              </w:rPr>
            </w:pPr>
            <w:r>
              <w:rPr>
                <w:rFonts w:hint="eastAsia" w:ascii="宋体" w:hAnsi="宋体" w:eastAsia="仿宋_GB2312" w:cs="宋体"/>
                <w:color w:val="000000"/>
              </w:rPr>
              <w:t>涉及</w:t>
            </w:r>
          </w:p>
          <w:p>
            <w:pPr>
              <w:spacing w:line="300" w:lineRule="exact"/>
              <w:jc w:val="center"/>
              <w:rPr>
                <w:rFonts w:ascii="宋体" w:hAnsi="宋体" w:cs="Times New Roman"/>
                <w:color w:val="000000"/>
              </w:rPr>
            </w:pPr>
            <w:r>
              <w:rPr>
                <w:rFonts w:hint="eastAsia" w:ascii="宋体" w:hAnsi="宋体" w:eastAsia="仿宋_GB2312" w:cs="宋体"/>
                <w:color w:val="000000"/>
              </w:rPr>
              <w:t>名称</w:t>
            </w:r>
          </w:p>
        </w:tc>
        <w:tc>
          <w:tcPr>
            <w:tcW w:w="60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序号</w:t>
            </w:r>
          </w:p>
        </w:tc>
        <w:tc>
          <w:tcPr>
            <w:tcW w:w="256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申请材料</w:t>
            </w:r>
          </w:p>
        </w:tc>
        <w:tc>
          <w:tcPr>
            <w:tcW w:w="13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材料来源</w:t>
            </w:r>
          </w:p>
        </w:tc>
        <w:tc>
          <w:tcPr>
            <w:tcW w:w="58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份数</w:t>
            </w:r>
          </w:p>
        </w:tc>
        <w:tc>
          <w:tcPr>
            <w:tcW w:w="6376"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各类情形</w:t>
            </w:r>
          </w:p>
        </w:tc>
        <w:tc>
          <w:tcPr>
            <w:tcW w:w="17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82" w:type="dxa"/>
            <w:vMerge w:val="restart"/>
            <w:noWrap/>
            <w:tcMar>
              <w:top w:w="0" w:type="dxa"/>
              <w:left w:w="0" w:type="dxa"/>
              <w:bottom w:w="0" w:type="dxa"/>
              <w:right w:w="0" w:type="dxa"/>
            </w:tcMar>
            <w:vAlign w:val="center"/>
          </w:tcPr>
          <w:p>
            <w:pPr>
              <w:spacing w:line="300" w:lineRule="exact"/>
              <w:jc w:val="center"/>
              <w:rPr>
                <w:rFonts w:ascii="宋体" w:hAnsi="宋体" w:eastAsia="仿宋_GB2312" w:cs="宋体"/>
                <w:color w:val="000000"/>
              </w:rPr>
            </w:pPr>
            <w:r>
              <w:rPr>
                <w:rFonts w:hint="eastAsia" w:ascii="宋体" w:hAnsi="宋体" w:eastAsia="仿宋_GB2312" w:cs="宋体"/>
                <w:color w:val="000000"/>
              </w:rPr>
              <w:t>基本</w:t>
            </w:r>
          </w:p>
          <w:p>
            <w:pPr>
              <w:spacing w:line="300" w:lineRule="exact"/>
              <w:jc w:val="center"/>
              <w:rPr>
                <w:rFonts w:ascii="宋体" w:hAnsi="宋体" w:cs="Times New Roman"/>
                <w:color w:val="000000"/>
              </w:rPr>
            </w:pPr>
            <w:r>
              <w:rPr>
                <w:rFonts w:hint="eastAsia" w:ascii="宋体" w:hAnsi="宋体" w:eastAsia="仿宋_GB2312" w:cs="宋体"/>
                <w:color w:val="000000"/>
              </w:rPr>
              <w:t>材料</w:t>
            </w:r>
          </w:p>
        </w:tc>
        <w:tc>
          <w:tcPr>
            <w:tcW w:w="60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ascii="宋体" w:hAnsi="宋体" w:eastAsia="仿宋_GB2312" w:cs="宋体"/>
                <w:color w:val="000000"/>
              </w:rPr>
              <w:t>1</w:t>
            </w:r>
          </w:p>
        </w:tc>
        <w:tc>
          <w:tcPr>
            <w:tcW w:w="256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营业执照/经营许可、准入许可证/证明</w:t>
            </w:r>
          </w:p>
        </w:tc>
        <w:tc>
          <w:tcPr>
            <w:tcW w:w="13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相关部门核发</w:t>
            </w:r>
          </w:p>
        </w:tc>
        <w:tc>
          <w:tcPr>
            <w:tcW w:w="58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ascii="宋体" w:hAnsi="宋体" w:eastAsia="仿宋_GB2312" w:cs="宋体"/>
                <w:color w:val="000000"/>
              </w:rPr>
              <w:t>营业执照或有关部门颁发的经营许可</w:t>
            </w:r>
            <w:r>
              <w:rPr>
                <w:rFonts w:hint="eastAsia" w:ascii="宋体" w:hAnsi="宋体" w:eastAsia="仿宋_GB2312" w:cs="宋体"/>
                <w:color w:val="000000"/>
              </w:rPr>
              <w:t>、</w:t>
            </w:r>
            <w:r>
              <w:rPr>
                <w:rFonts w:ascii="宋体" w:hAnsi="宋体" w:eastAsia="仿宋_GB2312" w:cs="宋体"/>
                <w:color w:val="000000"/>
              </w:rPr>
              <w:t>相关的行业准入许可证等</w:t>
            </w:r>
          </w:p>
        </w:tc>
        <w:tc>
          <w:tcPr>
            <w:tcW w:w="17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复印件，查验原件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82" w:type="dxa"/>
            <w:vMerge w:val="continue"/>
            <w:noWrap/>
            <w:tcMar>
              <w:top w:w="0" w:type="dxa"/>
              <w:left w:w="0" w:type="dxa"/>
              <w:bottom w:w="0" w:type="dxa"/>
              <w:right w:w="0" w:type="dxa"/>
            </w:tcMar>
            <w:vAlign w:val="center"/>
          </w:tcPr>
          <w:p>
            <w:pPr>
              <w:spacing w:line="30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ascii="宋体" w:hAnsi="宋体" w:eastAsia="仿宋_GB2312" w:cs="宋体"/>
                <w:color w:val="000000"/>
              </w:rPr>
              <w:t>2</w:t>
            </w:r>
          </w:p>
        </w:tc>
        <w:tc>
          <w:tcPr>
            <w:tcW w:w="256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 xml:space="preserve"> 企业吸纳符合条件人员相关材料</w:t>
            </w:r>
          </w:p>
        </w:tc>
        <w:tc>
          <w:tcPr>
            <w:tcW w:w="13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Times New Roman"/>
                <w:color w:val="000000"/>
              </w:rPr>
              <w:t>申请人提交</w:t>
            </w:r>
          </w:p>
        </w:tc>
        <w:tc>
          <w:tcPr>
            <w:tcW w:w="58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pStyle w:val="6"/>
              <w:spacing w:before="0" w:beforeAutospacing="0" w:after="0" w:afterAutospacing="0" w:line="300" w:lineRule="exact"/>
              <w:ind w:firstLine="210" w:firstLineChars="100"/>
              <w:rPr>
                <w:rFonts w:eastAsia="仿宋_GB2312"/>
                <w:color w:val="000000"/>
                <w:kern w:val="2"/>
                <w:sz w:val="21"/>
                <w:szCs w:val="21"/>
              </w:rPr>
            </w:pPr>
            <w:r>
              <w:rPr>
                <w:rFonts w:eastAsia="仿宋_GB2312"/>
                <w:color w:val="000000"/>
                <w:kern w:val="2"/>
                <w:sz w:val="21"/>
                <w:szCs w:val="21"/>
              </w:rPr>
              <w:t>当年新招用的符合创业担保贷款申请条件人员的有效证件、与其签订的《劳动合同》或经人社部门备案的《劳动合同备案名册》、</w:t>
            </w:r>
            <w:r>
              <w:rPr>
                <w:rFonts w:hint="eastAsia" w:eastAsia="仿宋_GB2312"/>
                <w:color w:val="000000"/>
                <w:kern w:val="2"/>
                <w:sz w:val="21"/>
                <w:szCs w:val="21"/>
              </w:rPr>
              <w:t>及其</w:t>
            </w:r>
            <w:r>
              <w:rPr>
                <w:rFonts w:eastAsia="仿宋_GB2312"/>
                <w:color w:val="000000"/>
                <w:kern w:val="2"/>
                <w:sz w:val="21"/>
                <w:szCs w:val="21"/>
              </w:rPr>
              <w:t>身份证明</w:t>
            </w:r>
            <w:r>
              <w:rPr>
                <w:rFonts w:hint="eastAsia" w:eastAsia="仿宋_GB2312"/>
                <w:color w:val="000000"/>
                <w:kern w:val="2"/>
                <w:sz w:val="21"/>
                <w:szCs w:val="21"/>
              </w:rPr>
              <w:t>。</w:t>
            </w:r>
          </w:p>
          <w:p>
            <w:pPr>
              <w:spacing w:line="300" w:lineRule="exact"/>
              <w:jc w:val="center"/>
              <w:rPr>
                <w:rFonts w:ascii="宋体" w:hAnsi="宋体" w:cs="Times New Roman"/>
                <w:color w:val="000000"/>
              </w:rPr>
            </w:pPr>
          </w:p>
        </w:tc>
        <w:tc>
          <w:tcPr>
            <w:tcW w:w="17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复印件，查验原件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82" w:type="dxa"/>
            <w:vMerge w:val="continue"/>
            <w:noWrap/>
            <w:tcMar>
              <w:top w:w="0" w:type="dxa"/>
              <w:left w:w="0" w:type="dxa"/>
              <w:bottom w:w="0" w:type="dxa"/>
              <w:right w:w="0" w:type="dxa"/>
            </w:tcMar>
            <w:vAlign w:val="center"/>
          </w:tcPr>
          <w:p>
            <w:pPr>
              <w:spacing w:line="30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300" w:lineRule="exact"/>
              <w:jc w:val="center"/>
              <w:rPr>
                <w:rFonts w:ascii="宋体" w:hAnsi="宋体" w:cs="宋体"/>
                <w:color w:val="000000"/>
              </w:rPr>
            </w:pPr>
            <w:r>
              <w:rPr>
                <w:rFonts w:hint="eastAsia" w:ascii="宋体" w:hAnsi="宋体" w:eastAsia="仿宋_GB2312" w:cs="宋体"/>
                <w:color w:val="000000"/>
              </w:rPr>
              <w:t>3</w:t>
            </w:r>
          </w:p>
        </w:tc>
        <w:tc>
          <w:tcPr>
            <w:tcW w:w="2562" w:type="dxa"/>
            <w:noWrap/>
            <w:tcMar>
              <w:top w:w="0" w:type="dxa"/>
              <w:left w:w="0" w:type="dxa"/>
              <w:bottom w:w="0" w:type="dxa"/>
              <w:right w:w="0" w:type="dxa"/>
            </w:tcMar>
            <w:vAlign w:val="center"/>
          </w:tcPr>
          <w:p>
            <w:pPr>
              <w:spacing w:line="300" w:lineRule="exact"/>
              <w:jc w:val="center"/>
              <w:rPr>
                <w:rFonts w:ascii="宋体" w:hAnsi="宋体" w:cs="宋体"/>
                <w:color w:val="000000"/>
              </w:rPr>
            </w:pPr>
            <w:r>
              <w:rPr>
                <w:rFonts w:hint="eastAsia" w:ascii="宋体" w:hAnsi="宋体" w:eastAsia="仿宋_GB2312" w:cs="宋体"/>
                <w:color w:val="000000"/>
              </w:rPr>
              <w:t>职工花名册</w:t>
            </w:r>
          </w:p>
        </w:tc>
        <w:tc>
          <w:tcPr>
            <w:tcW w:w="1352" w:type="dxa"/>
            <w:noWrap/>
            <w:tcMar>
              <w:top w:w="0" w:type="dxa"/>
              <w:left w:w="0" w:type="dxa"/>
              <w:bottom w:w="0" w:type="dxa"/>
              <w:right w:w="0" w:type="dxa"/>
            </w:tcMar>
            <w:vAlign w:val="center"/>
          </w:tcPr>
          <w:p>
            <w:pPr>
              <w:spacing w:line="300" w:lineRule="exact"/>
              <w:jc w:val="center"/>
              <w:rPr>
                <w:rFonts w:ascii="宋体" w:hAnsi="宋体" w:cs="宋体"/>
                <w:color w:val="000000"/>
              </w:rPr>
            </w:pPr>
            <w:r>
              <w:rPr>
                <w:rFonts w:hint="eastAsia" w:ascii="宋体" w:hAnsi="宋体" w:eastAsia="仿宋_GB2312" w:cs="宋体"/>
                <w:color w:val="000000"/>
              </w:rPr>
              <w:t xml:space="preserve">申请人提交 </w:t>
            </w:r>
          </w:p>
        </w:tc>
        <w:tc>
          <w:tcPr>
            <w:tcW w:w="585" w:type="dxa"/>
            <w:noWrap/>
            <w:tcMar>
              <w:top w:w="0" w:type="dxa"/>
              <w:left w:w="0" w:type="dxa"/>
              <w:bottom w:w="0" w:type="dxa"/>
              <w:right w:w="0" w:type="dxa"/>
            </w:tcMar>
            <w:vAlign w:val="center"/>
          </w:tcPr>
          <w:p>
            <w:pPr>
              <w:spacing w:line="300" w:lineRule="exact"/>
              <w:jc w:val="center"/>
              <w:rPr>
                <w:rFonts w:ascii="宋体" w:hAnsi="宋体" w:cs="宋体"/>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spacing w:line="300" w:lineRule="exact"/>
              <w:rPr>
                <w:rFonts w:ascii="宋体" w:hAnsi="宋体" w:cs="宋体"/>
                <w:color w:val="000000"/>
              </w:rPr>
            </w:pPr>
            <w:r>
              <w:rPr>
                <w:rFonts w:ascii="宋体" w:hAnsi="宋体" w:eastAsia="仿宋_GB2312" w:cs="宋体"/>
                <w:color w:val="000000"/>
              </w:rPr>
              <w:t>职工花名册（企业盖章）</w:t>
            </w:r>
          </w:p>
        </w:tc>
        <w:tc>
          <w:tcPr>
            <w:tcW w:w="1752" w:type="dxa"/>
            <w:noWrap/>
            <w:tcMar>
              <w:top w:w="0" w:type="dxa"/>
              <w:left w:w="0" w:type="dxa"/>
              <w:bottom w:w="0" w:type="dxa"/>
              <w:right w:w="0" w:type="dxa"/>
            </w:tcMar>
            <w:vAlign w:val="center"/>
          </w:tcPr>
          <w:p>
            <w:pPr>
              <w:spacing w:line="300" w:lineRule="exact"/>
              <w:jc w:val="center"/>
              <w:rPr>
                <w:rFonts w:ascii="宋体" w:hAnsi="宋体" w:cs="宋体"/>
                <w:color w:val="000000"/>
              </w:rPr>
            </w:pPr>
            <w:r>
              <w:rPr>
                <w:rFonts w:hint="eastAsia" w:ascii="宋体" w:hAnsi="宋体" w:eastAsia="仿宋_GB2312" w:cs="宋体"/>
                <w:color w:val="000000"/>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82" w:type="dxa"/>
            <w:vMerge w:val="continue"/>
            <w:noWrap/>
            <w:tcMar>
              <w:top w:w="0" w:type="dxa"/>
              <w:left w:w="0" w:type="dxa"/>
              <w:bottom w:w="0" w:type="dxa"/>
              <w:right w:w="0" w:type="dxa"/>
            </w:tcMar>
            <w:vAlign w:val="center"/>
          </w:tcPr>
          <w:p>
            <w:pPr>
              <w:spacing w:line="300" w:lineRule="exact"/>
              <w:jc w:val="center"/>
              <w:rPr>
                <w:rFonts w:ascii="宋体" w:hAnsi="宋体" w:cs="Times New Roman"/>
                <w:color w:val="000000"/>
              </w:rPr>
            </w:pPr>
          </w:p>
        </w:tc>
        <w:tc>
          <w:tcPr>
            <w:tcW w:w="60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4</w:t>
            </w:r>
          </w:p>
        </w:tc>
        <w:tc>
          <w:tcPr>
            <w:tcW w:w="256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信用记录证明</w:t>
            </w:r>
          </w:p>
        </w:tc>
        <w:tc>
          <w:tcPr>
            <w:tcW w:w="1352"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申请人提交</w:t>
            </w:r>
          </w:p>
        </w:tc>
        <w:tc>
          <w:tcPr>
            <w:tcW w:w="585" w:type="dxa"/>
            <w:noWrap/>
            <w:tcMar>
              <w:top w:w="0" w:type="dxa"/>
              <w:left w:w="0" w:type="dxa"/>
              <w:bottom w:w="0" w:type="dxa"/>
              <w:right w:w="0" w:type="dxa"/>
            </w:tcMar>
            <w:vAlign w:val="center"/>
          </w:tcPr>
          <w:p>
            <w:pPr>
              <w:spacing w:line="300" w:lineRule="exact"/>
              <w:jc w:val="center"/>
              <w:rPr>
                <w:rFonts w:ascii="宋体" w:hAnsi="宋体" w:cs="Times New Roman"/>
                <w:color w:val="000000"/>
              </w:rPr>
            </w:pPr>
            <w:r>
              <w:rPr>
                <w:rFonts w:hint="eastAsia" w:ascii="宋体" w:hAnsi="宋体" w:eastAsia="仿宋_GB2312" w:cs="宋体"/>
                <w:color w:val="000000"/>
              </w:rPr>
              <w:t>2</w:t>
            </w:r>
          </w:p>
        </w:tc>
        <w:tc>
          <w:tcPr>
            <w:tcW w:w="6376" w:type="dxa"/>
            <w:noWrap/>
            <w:tcMar>
              <w:top w:w="0" w:type="dxa"/>
              <w:left w:w="0" w:type="dxa"/>
              <w:bottom w:w="0" w:type="dxa"/>
              <w:right w:w="0" w:type="dxa"/>
            </w:tcMar>
            <w:vAlign w:val="center"/>
          </w:tcPr>
          <w:p>
            <w:pPr>
              <w:pStyle w:val="6"/>
              <w:spacing w:before="0" w:beforeAutospacing="0" w:after="0" w:afterAutospacing="0" w:line="300" w:lineRule="exact"/>
              <w:ind w:firstLine="420" w:firstLineChars="200"/>
              <w:jc w:val="both"/>
              <w:rPr>
                <w:rFonts w:eastAsia="仿宋_GB2312"/>
                <w:color w:val="000000"/>
                <w:kern w:val="2"/>
                <w:sz w:val="21"/>
                <w:szCs w:val="21"/>
              </w:rPr>
            </w:pPr>
            <w:r>
              <w:rPr>
                <w:rFonts w:eastAsia="仿宋_GB2312"/>
                <w:color w:val="000000"/>
                <w:kern w:val="2"/>
                <w:sz w:val="21"/>
                <w:szCs w:val="21"/>
              </w:rPr>
              <w:t>由相关部门出具无拖欠职工工资、欠缴社会保险费等违法违规信用记录证明，或由企业出具无拖欠职工工资、欠缴社会保险费等违法违规信用记录的承诺书</w:t>
            </w:r>
            <w:r>
              <w:rPr>
                <w:rFonts w:hint="eastAsia" w:eastAsia="仿宋_GB2312"/>
                <w:color w:val="000000"/>
                <w:kern w:val="2"/>
                <w:sz w:val="21"/>
                <w:szCs w:val="21"/>
              </w:rPr>
              <w:t>。</w:t>
            </w:r>
          </w:p>
          <w:p>
            <w:pPr>
              <w:spacing w:line="300" w:lineRule="exact"/>
              <w:jc w:val="center"/>
              <w:rPr>
                <w:rFonts w:ascii="宋体" w:hAnsi="宋体" w:cs="Times New Roman"/>
                <w:color w:val="000000"/>
              </w:rPr>
            </w:pPr>
          </w:p>
        </w:tc>
        <w:tc>
          <w:tcPr>
            <w:tcW w:w="1752" w:type="dxa"/>
            <w:noWrap/>
            <w:tcMar>
              <w:top w:w="0" w:type="dxa"/>
              <w:left w:w="0" w:type="dxa"/>
              <w:bottom w:w="0" w:type="dxa"/>
              <w:right w:w="0" w:type="dxa"/>
            </w:tcMar>
            <w:vAlign w:val="center"/>
          </w:tcPr>
          <w:p>
            <w:pPr>
              <w:spacing w:line="300" w:lineRule="exact"/>
              <w:ind w:firstLine="630" w:firstLineChars="300"/>
              <w:rPr>
                <w:rFonts w:ascii="宋体" w:hAnsi="宋体" w:cs="Times New Roman"/>
                <w:color w:val="000000"/>
              </w:rPr>
            </w:pPr>
            <w:r>
              <w:rPr>
                <w:rFonts w:hint="eastAsia" w:ascii="宋体" w:hAnsi="宋体" w:eastAsia="仿宋_GB2312" w:cs="宋体"/>
                <w:color w:val="000000"/>
              </w:rPr>
              <w:t>原件</w:t>
            </w:r>
          </w:p>
        </w:tc>
      </w:tr>
    </w:tbl>
    <w:p>
      <w:pPr>
        <w:rPr>
          <w:rFonts w:ascii="宋体" w:hAnsi="宋体" w:eastAsia="仿宋_GB2312" w:cs="Times New Roman"/>
          <w:color w:val="000000"/>
          <w:sz w:val="32"/>
          <w:szCs w:val="32"/>
          <w:u w:val="single" w:color="FF0000"/>
          <w:shd w:val="clear" w:color="auto" w:fill="FFFFFF"/>
        </w:rPr>
        <w:sectPr>
          <w:pgSz w:w="16838" w:h="11906" w:orient="landscape"/>
          <w:pgMar w:top="1417" w:right="1417" w:bottom="1417" w:left="1417" w:header="851" w:footer="964" w:gutter="0"/>
          <w:cols w:space="720" w:num="1"/>
          <w:titlePg/>
          <w:docGrid w:type="lines" w:linePitch="324" w:charSpace="0"/>
        </w:sectPr>
      </w:pPr>
    </w:p>
    <w:p>
      <w:pPr>
        <w:rPr>
          <w:rFonts w:ascii="宋体" w:hAnsi="宋体" w:eastAsia="黑体" w:cs="Times New Roman"/>
          <w:color w:val="000000"/>
          <w:sz w:val="32"/>
          <w:szCs w:val="32"/>
        </w:rPr>
      </w:pPr>
      <w:r>
        <w:rPr>
          <w:rFonts w:hint="eastAsia" w:ascii="宋体" w:hAnsi="宋体" w:eastAsia="黑体" w:cs="黑体"/>
          <w:color w:val="000000"/>
          <w:sz w:val="32"/>
          <w:szCs w:val="32"/>
        </w:rPr>
        <w:t>九、基本流程</w:t>
      </w:r>
    </w:p>
    <w:p>
      <w:pPr>
        <w:jc w:val="center"/>
        <w:rPr>
          <w:rFonts w:ascii="宋体" w:hAnsi="宋体" w:eastAsia="仿宋_GB2312" w:cs="仿宋_GB2312"/>
          <w:b/>
          <w:bCs/>
          <w:color w:val="000000"/>
          <w:sz w:val="32"/>
          <w:szCs w:val="32"/>
        </w:rPr>
      </w:pPr>
      <w:r>
        <w:rPr>
          <w:rFonts w:hint="eastAsia" w:ascii="宋体" w:hAnsi="宋体" w:eastAsia="仿宋_GB2312" w:cs="仿宋_GB2312"/>
          <w:b/>
          <w:bCs/>
          <w:color w:val="000000"/>
          <w:sz w:val="32"/>
          <w:szCs w:val="32"/>
        </w:rPr>
        <w:t>“我要办理创业担保贷款”一件事一次办流程图</w:t>
      </w:r>
    </w:p>
    <w:p>
      <w:pPr>
        <w:jc w:val="center"/>
        <w:rPr>
          <w:rFonts w:ascii="宋体" w:hAnsi="宋体" w:eastAsia="仿宋_GB2312" w:cs="Times New Roman"/>
          <w:color w:val="000000"/>
          <w:spacing w:val="-20"/>
          <w:sz w:val="28"/>
          <w:szCs w:val="28"/>
        </w:rPr>
      </w:pPr>
      <w:r>
        <w:rPr>
          <w:rFonts w:hint="eastAsia" w:ascii="宋体" w:hAnsi="宋体" w:eastAsia="仿宋_GB2312" w:cs="宋体"/>
          <w:color w:val="000000"/>
          <w:spacing w:val="-20"/>
          <w:sz w:val="28"/>
          <w:szCs w:val="28"/>
        </w:rPr>
        <w:t>（时限：60个工作日）</w:t>
      </w:r>
    </w:p>
    <w:p>
      <w:pPr>
        <w:rPr>
          <w:rFonts w:ascii="宋体" w:hAnsi="宋体" w:eastAsia="仿宋_GB2312" w:cs="Times New Roman"/>
          <w:color w:val="000000"/>
          <w:sz w:val="32"/>
          <w:szCs w:val="32"/>
        </w:rPr>
      </w:pPr>
      <w:r>
        <w:rPr>
          <w:rFonts w:ascii="宋体" w:hAnsi="宋体"/>
          <w:color w:val="000000"/>
        </w:rPr>
        <w:pict>
          <v:group id="_x0000_s2050" o:spid="_x0000_s2050" o:spt="203" style="position:absolute;left:0pt;margin-left:62.1pt;margin-top:6.7pt;height:501.15pt;width:356.35pt;z-index:251729920;mso-width-relative:page;mso-height-relative:page;" coordorigin="8006,672748" coordsize="7127,10023203">
            <o:lock v:ext="edit"/>
            <v:shape id="文本框 2" o:spid="_x0000_s2051" o:spt="116" type="#_x0000_t116" style="position:absolute;left:8692;top:672748;height:1092;width:2805;" coordsize="21600,21600" o:gfxdata="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CqhEN2AAAAAkBAAAPAAAAAAAAAAEAIAAAACIAAABkcnMvZG93bnJldi54bWxQ&#10;SwECFAAUAAAACACHTuJAeGWe9/cBAADtAwAADgAAAAAAAAABACAAAAAnAQAAZHJzL2Uyb0RvYy54&#10;bWxQSwUGAAAAAAYABgBZAQAAkAUAAAAA&#10;">
              <v:path/>
              <v:fill focussize="0,0"/>
              <v:stroke weight="0.5pt" joinstyle="round"/>
              <v:imagedata o:title=""/>
              <o:lock v:ext="edit"/>
              <v:textbox>
                <w:txbxContent>
                  <w:p>
                    <w:pPr>
                      <w:jc w:val="center"/>
                      <w:rPr>
                        <w:rFonts w:cs="Times New Roman"/>
                      </w:rPr>
                    </w:pPr>
                    <w:r>
                      <w:rPr>
                        <w:rFonts w:hint="eastAsia" w:cs="宋体"/>
                      </w:rPr>
                      <w:t>申请人向经办银行    提出申请并提交资料</w:t>
                    </w:r>
                  </w:p>
                  <w:p>
                    <w:pPr>
                      <w:jc w:val="center"/>
                      <w:rPr>
                        <w:rFonts w:cs="Times New Roman"/>
                      </w:rPr>
                    </w:pPr>
                    <w:r>
                      <w:rPr>
                        <w:rFonts w:hint="eastAsia" w:cs="宋体"/>
                      </w:rPr>
                      <w:t>提交有关申请材料</w:t>
                    </w:r>
                  </w:p>
                </w:txbxContent>
              </v:textbox>
            </v:shape>
            <v:shape id="文本框 5" o:spid="_x0000_s2052" o:spt="202" type="#_x0000_t202" style="position:absolute;left:8831;top:674771;flip:y;height:1029;width:2496;" coordsize="21600,21600" o:gfxdata="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KvAVmzYAAAACgEAAA8AAAAAAAAAAQAgAAAAIgAAAGRycy9kb3ducmV2Lnht&#10;bFBLAQIUABQAAAAIAIdO4kALHb3w+QEAAPIDAAAOAAAAAAAAAAEAIAAAACcBAABkcnMvZTJvRG9j&#10;LnhtbFBLBQYAAAAABgAGAFkBAACSBQAAAAA=&#10;">
              <v:path/>
              <v:fill focussize="0,0"/>
              <v:stroke joinstyle="miter"/>
              <v:imagedata o:title=""/>
              <o:lock v:ext="edit"/>
              <v:textbox>
                <w:txbxContent>
                  <w:p>
                    <w:pPr>
                      <w:rPr>
                        <w:rFonts w:cs="宋体"/>
                        <w:u w:val="single" w:color="FF0000"/>
                      </w:rPr>
                    </w:pPr>
                  </w:p>
                  <w:p>
                    <w:pPr>
                      <w:rPr>
                        <w:rFonts w:cs="Times New Roman"/>
                      </w:rPr>
                    </w:pPr>
                    <w:r>
                      <w:rPr>
                        <w:rFonts w:hint="eastAsia" w:cs="宋体"/>
                      </w:rPr>
                      <w:t>担保中心资料资格审核</w:t>
                    </w:r>
                  </w:p>
                </w:txbxContent>
              </v:textbox>
            </v:shape>
            <v:shape id="自选图形 10" o:spid="_x0000_s2053" o:spt="110" type="#_x0000_t110" style="position:absolute;left:8400;top:679508;height:1537;width:3388;" coordsize="21600,21600" o:gfxdata="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QsU0cdkAAAAKAQAADwAAAAAAAAABACAAAAAiAAAAZHJzL2Rvd25yZXYu&#10;eG1sUEsBAhQAFAAAAAgAh07iQEgCF1r6AQAA7wMAAA4AAAAAAAAAAQAgAAAAKAEAAGRycy9lMm9E&#10;b2MueG1sUEsFBgAAAAAGAAYAWQEAAJQFAAAAAA==&#10;">
              <v:path/>
              <v:fill focussize="0,0"/>
              <v:stroke joinstyle="miter"/>
              <v:imagedata o:title=""/>
              <o:lock v:ext="edit"/>
              <v:textbox>
                <w:txbxContent>
                  <w:p>
                    <w:pPr>
                      <w:ind w:firstLine="420" w:firstLineChars="200"/>
                      <w:rPr>
                        <w:rFonts w:cs="Times New Roman"/>
                      </w:rPr>
                    </w:pPr>
                    <w:r>
                      <w:rPr>
                        <w:rFonts w:hint="eastAsia" w:cs="宋体"/>
                      </w:rPr>
                      <w:t>公示</w:t>
                    </w:r>
                  </w:p>
                </w:txbxContent>
              </v:textbox>
            </v:shape>
            <v:shape id="_x0000_s2054" o:spid="_x0000_s2054" o:spt="202" type="#_x0000_t202" style="position:absolute;left:12797;top:674857;height:869;width:1901;" coordsize="21600,21600" o:gfxdata="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cLhFHZAAAACgEAAA8AAAAAAAAAAQAgAAAAIgAAAGRycy9kb3ducmV2LnhtbFBLAQIUABQA&#10;AAAIAIdO4kDvc1ro7wEAAOgDAAAOAAAAAAAAAAEAIAAAACgBAABkcnMvZTJvRG9jLnhtbFBLBQYA&#10;AAAABgAGAFkBAACJBQAAAAA=&#10;">
              <v:path/>
              <v:fill focussize="0,0"/>
              <v:stroke joinstyle="miter"/>
              <v:imagedata o:title=""/>
              <o:lock v:ext="edit"/>
              <v:textbox>
                <w:txbxContent>
                  <w:p>
                    <w:pPr>
                      <w:jc w:val="center"/>
                      <w:rPr>
                        <w:rFonts w:cs="Times New Roman"/>
                      </w:rPr>
                    </w:pPr>
                    <w:r>
                      <w:rPr>
                        <w:rFonts w:hint="eastAsia" w:cs="宋体"/>
                      </w:rPr>
                      <w:t>通知申请人补正材料</w:t>
                    </w:r>
                  </w:p>
                </w:txbxContent>
              </v:textbox>
            </v:shape>
            <v:shape id="文本框 8" o:spid="_x0000_s2055" o:spt="202" type="#_x0000_t202" style="position:absolute;left:8006;top:681717;height:1054;width:4200;" coordsize="21600,21600" o:gfxdata="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4jtQbXAAAACgEAAA8AAAAAAAAAAQAgAAAAIgAAAGRycy9kb3ducmV2LnhtbFBLAQIU&#10;ABQAAAAIAIdO4kDoNogh9AEAAOgDAAAOAAAAAAAAAAEAIAAAACYBAABkcnMvZTJvRG9jLnhtbFBL&#10;BQYAAAAABgAGAFkBAACMBQAAAAA=&#10;">
              <v:path/>
              <v:fill focussize="0,0"/>
              <v:stroke joinstyle="miter"/>
              <v:imagedata o:title=""/>
              <o:lock v:ext="edit"/>
              <v:textbox>
                <w:txbxContent>
                  <w:p>
                    <w:pPr>
                      <w:rPr>
                        <w:rFonts w:cs="Times New Roman"/>
                        <w:u w:val="single" w:color="FF0000"/>
                      </w:rPr>
                    </w:pPr>
                  </w:p>
                  <w:p>
                    <w:pPr>
                      <w:jc w:val="center"/>
                      <w:rPr>
                        <w:rFonts w:cs="Times New Roman"/>
                        <w:u w:val="single" w:color="FF0000"/>
                      </w:rPr>
                    </w:pPr>
                    <w:r>
                      <w:rPr>
                        <w:rFonts w:hint="eastAsia" w:cs="宋体"/>
                      </w:rPr>
                      <w:t>经办银行按其规定复核放贷</w:t>
                    </w:r>
                  </w:p>
                </w:txbxContent>
              </v:textbox>
            </v:shape>
            <v:shape id="自选图形 12" o:spid="_x0000_s2056" o:spt="110" type="#_x0000_t110" style="position:absolute;left:8154;top:676711;height:1928;width:3838;" coordsize="21600,21600" o:gfxdata="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4/S1i2QAAAAoBAAAPAAAAAAAAAAEA&#10;IAAAACIAAABkcnMvZG93bnJldi54bWxQSwECFAAUAAAACACHTuJApNHfbQ4CAAAHBAAADgAAAAAA&#10;AAABACAAAAAoAQAAZHJzL2Uyb0RvYy54bWxQSwUGAAAAAAYABgBZAQAAqAUAAAAA&#10;">
              <v:path/>
              <v:fill focussize="0,0"/>
              <v:stroke joinstyle="miter"/>
              <v:imagedata o:title=""/>
              <o:lock v:ext="edit"/>
              <v:textbox>
                <w:txbxContent>
                  <w:p>
                    <w:pPr>
                      <w:spacing w:line="360" w:lineRule="auto"/>
                      <w:jc w:val="center"/>
                      <w:rPr>
                        <w:rFonts w:cs="Times New Roman"/>
                      </w:rPr>
                    </w:pPr>
                    <w:r>
                      <w:rPr>
                        <w:rFonts w:hint="eastAsia" w:cs="宋体"/>
                      </w:rPr>
                      <w:t>财政、银行、创贷</w:t>
                    </w:r>
                    <w:r>
                      <w:rPr>
                        <w:rFonts w:hint="eastAsia" w:cs="宋体"/>
                        <w:u w:val="single" w:color="FF0000"/>
                      </w:rPr>
                      <w:t>中心</w:t>
                    </w:r>
                    <w:r>
                      <w:rPr>
                        <w:rFonts w:hint="eastAsia" w:cs="宋体"/>
                      </w:rPr>
                      <w:t>实地调查</w:t>
                    </w:r>
                  </w:p>
                </w:txbxContent>
              </v:textbox>
            </v:shape>
            <v:shape id="AutoShape 20" o:spid="_x0000_s2057" o:spt="32" type="#_x0000_t32" style="position:absolute;left:12090;top:677342;height:0;width:1071;" filled="f" coordsize="21600,21600" o:gfxdata="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2oyaHtkAAAAJAQAADwAAAAAAAAABACAAAAAiAAAAZHJzL2Rv&#10;d25yZXYueG1sUEsBAhQAFAAAAAgAh07iQOqXqQfHAQAAlgMAAA4AAAAAAAAAAQAgAAAAKAEAAGRy&#10;cy9lMm9Eb2MueG1sUEsFBgAAAAAGAAYAWQEAAGEFAAAAAA==&#10;">
              <v:path arrowok="t"/>
              <v:fill on="f" focussize="0,0"/>
              <v:stroke endarrow="block"/>
              <v:imagedata o:title=""/>
              <o:lock v:ext="edit"/>
            </v:shape>
            <v:shape id="Text Box 21" o:spid="_x0000_s2058" o:spt="202" type="#_x0000_t202" style="position:absolute;left:13289;top:676988;height:771;width:1845;" coordsize="21600,21600" o:gfxdata="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ofhdDYAAAACQEA&#10;AA8AAAAAAAAAAQAgAAAAIgAAAGRycy9kb3ducmV2LnhtbFBLAQIUABQAAAAIAIdO4kBaYIvD4QEA&#10;AOgDAAAOAAAAAAAAAAEAIAAAACcBAABkcnMvZTJvRG9jLnhtbFBLBQYAAAAABgAGAFkBAAB6BQAA&#10;AAA=&#10;">
              <v:path/>
              <v:fill focussize="0,0"/>
              <v:stroke joinstyle="miter"/>
              <v:imagedata o:title=""/>
              <o:lock v:ext="edit"/>
              <v:textbox>
                <w:txbxContent>
                  <w:p>
                    <w:pPr>
                      <w:jc w:val="center"/>
                      <w:rPr>
                        <w:rFonts w:cs="Times New Roman"/>
                      </w:rPr>
                    </w:pPr>
                    <w:r>
                      <w:rPr>
                        <w:rFonts w:hint="eastAsia" w:cs="宋体"/>
                      </w:rPr>
                      <w:t>不符合条件</w:t>
                    </w:r>
                  </w:p>
                  <w:p>
                    <w:pPr>
                      <w:jc w:val="center"/>
                      <w:rPr>
                        <w:rFonts w:cs="Times New Roman"/>
                      </w:rPr>
                    </w:pPr>
                    <w:r>
                      <w:rPr>
                        <w:rFonts w:hint="eastAsia" w:cs="宋体"/>
                      </w:rPr>
                      <w:t>告知不能放贷</w:t>
                    </w:r>
                  </w:p>
                </w:txbxContent>
              </v:textbox>
            </v:shape>
            <v:shape id="AutoShape 22" o:spid="_x0000_s2059" o:spt="32" type="#_x0000_t32" style="position:absolute;left:11390;top:675303;height:0;width:1341;" filled="f" coordsize="21600,21600" o:gfxdata="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qxGafNcAAAAHAQAADwAAAAAAAAABACAAAAAiAAAAZHJzL2Rv&#10;d25yZXYueG1sUEsBAhQAFAAAAAgAh07iQGnoxJnJAQAAlgMAAA4AAAAAAAAAAQAgAAAAJgEAAGRy&#10;cy9lMm9Eb2MueG1sUEsFBgAAAAAGAAYAWQEAAGEFAAAAAA==&#10;">
              <v:path arrowok="t"/>
              <v:fill on="f" focussize="0,0"/>
              <v:stroke endarrow="block"/>
              <v:imagedata o:title=""/>
              <o:lock v:ext="edit"/>
            </v:shape>
            <v:shape id="AutoShape 23" o:spid="_x0000_s2060" o:spt="32" type="#_x0000_t32" style="position:absolute;left:10082;top:673877;height:855;width:0;" filled="f" coordsize="21600,21600" o:gfxdata="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O2enQ7XAAAACgEAAA8AAAAAAAAAAQAgAAAAIgAAAGRycy9kb3du&#10;cmV2LnhtbFBLAQIUABQAAAAIAIdO4kAODcfsxwEAAJcDAAAOAAAAAAAAAAEAIAAAACYBAABkcnMv&#10;ZTJvRG9jLnhtbFBLBQYAAAAABgAGAFkBAABfBQAAAAA=&#10;">
              <v:path arrowok="t"/>
              <v:fill on="f" focussize="0,0"/>
              <v:stroke endarrow="block"/>
              <v:imagedata o:title=""/>
              <o:lock v:ext="edit"/>
            </v:shape>
            <v:shape id="AutoShape 24" o:spid="_x0000_s2061" o:spt="32" type="#_x0000_t32" style="position:absolute;left:10089;top:675809;height:918;width:0;" filled="f" coordsize="21600,21600" o:gfxdata="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&#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88gsLZAAAACgEAAA8AAAAAAAAAAQAgAAAAIgAAAGRy&#10;cy9kb3ducmV2LnhtbFBLAQIUABQAAAAIAIdO4kAK0OFKywEAAJcDAAAOAAAAAAAAAAEAIAAAACgB&#10;AABkcnMvZTJvRG9jLnhtbFBLBQYAAAAABgAGAFkBAABlBQAAAAA=&#10;">
              <v:path arrowok="t"/>
              <v:fill on="f" focussize="0,0"/>
              <v:stroke endarrow="block"/>
              <v:imagedata o:title=""/>
              <o:lock v:ext="edit"/>
            </v:shape>
            <v:shape id="AutoShape 25" o:spid="_x0000_s2062" o:spt="32" type="#_x0000_t32" style="position:absolute;left:10089;top:678705;height:780;width:0;" filled="f" coordsize="21600,21600" o:gfxdata="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eOCKg2AAAAAoBAAAPAAAAAAAAAAEAIAAAACIAAABkcnMv&#10;ZG93bnJldi54bWxQSwECFAAUAAAACACHTuJAZq9E38oBAACXAwAADgAAAAAAAAABACAAAAAnAQAA&#10;ZHJzL2Uyb0RvYy54bWxQSwUGAAAAAAYABgBZAQAAYwUAAAAA&#10;">
              <v:path arrowok="t"/>
              <v:fill on="f" focussize="0,0"/>
              <v:stroke endarrow="block"/>
              <v:imagedata o:title=""/>
              <o:lock v:ext="edit"/>
            </v:shape>
            <v:shape id="AutoShape 26" o:spid="_x0000_s2063" o:spt="32" type="#_x0000_t32" style="position:absolute;left:10106;top:681109;flip:x;height:578;width:6;" filled="f" coordsize="21600,21600" o:gfxdata="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CdGvEU2AAAAAkBAAAPAAAAAAAAAAEA&#10;IAAAACIAAABkcnMvZG93bnJldi54bWxQSwECFAAUAAAACACHTuJAurABj9YBAACkAwAADgAAAAAA&#10;AAABACAAAAAnAQAAZHJzL2Uyb0RvYy54bWxQSwUGAAAAAAYABgBZAQAAbwUAAAAA&#10;">
              <v:path arrowok="t"/>
              <v:fill on="f" focussize="0,0"/>
              <v:stroke endarrow="block"/>
              <v:imagedata o:title=""/>
              <o:lock v:ext="edit"/>
            </v:shape>
          </v:group>
        </w:pict>
      </w: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rPr>
          <w:rFonts w:ascii="宋体" w:hAnsi="宋体" w:eastAsia="仿宋_GB2312" w:cs="Times New Roman"/>
          <w:color w:val="000000"/>
        </w:rPr>
      </w:pPr>
    </w:p>
    <w:p>
      <w:pPr>
        <w:tabs>
          <w:tab w:val="left" w:pos="2341"/>
        </w:tabs>
        <w:jc w:val="left"/>
        <w:rPr>
          <w:rFonts w:ascii="宋体" w:hAnsi="宋体" w:eastAsia="仿宋_GB2312" w:cs="Times New Roman"/>
          <w:color w:val="000000"/>
        </w:rPr>
      </w:pPr>
    </w:p>
    <w:p>
      <w:pPr>
        <w:tabs>
          <w:tab w:val="left" w:pos="2341"/>
        </w:tabs>
        <w:jc w:val="left"/>
        <w:rPr>
          <w:rFonts w:ascii="宋体" w:hAnsi="宋体" w:eastAsia="仿宋_GB2312" w:cs="Times New Roman"/>
          <w:color w:val="000000"/>
        </w:rPr>
      </w:pPr>
    </w:p>
    <w:p>
      <w:pPr>
        <w:tabs>
          <w:tab w:val="left" w:pos="2341"/>
        </w:tabs>
        <w:jc w:val="left"/>
        <w:rPr>
          <w:rFonts w:ascii="宋体" w:hAnsi="宋体" w:eastAsia="仿宋_GB2312" w:cs="Times New Roman"/>
          <w:color w:val="000000"/>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rPr>
          <w:rFonts w:ascii="宋体" w:hAnsi="宋体" w:eastAsia="仿宋_GB2312" w:cs="Times New Roman"/>
          <w:color w:val="000000"/>
          <w:sz w:val="32"/>
          <w:szCs w:val="32"/>
        </w:rPr>
      </w:pPr>
    </w:p>
    <w:p>
      <w:pPr>
        <w:spacing w:line="560"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十、办理说明</w:t>
      </w:r>
    </w:p>
    <w:p>
      <w:pPr>
        <w:pStyle w:val="6"/>
        <w:spacing w:before="0" w:beforeAutospacing="0" w:after="0" w:afterAutospacing="0" w:line="560" w:lineRule="exact"/>
        <w:ind w:firstLine="640" w:firstLineChars="200"/>
        <w:jc w:val="both"/>
        <w:rPr>
          <w:rFonts w:eastAsia="仿宋_GB2312" w:cs="Times New Roman"/>
          <w:color w:val="000000"/>
          <w:sz w:val="32"/>
          <w:szCs w:val="32"/>
        </w:rPr>
      </w:pPr>
      <w:r>
        <w:rPr>
          <w:rFonts w:eastAsia="仿宋_GB2312" w:cs="仿宋"/>
          <w:color w:val="000000"/>
          <w:kern w:val="2"/>
          <w:sz w:val="32"/>
          <w:szCs w:val="32"/>
        </w:rPr>
        <w:t>1.</w:t>
      </w:r>
      <w:r>
        <w:rPr>
          <w:rFonts w:hint="eastAsia" w:eastAsia="仿宋_GB2312" w:cs="仿宋"/>
          <w:color w:val="000000"/>
          <w:kern w:val="2"/>
          <w:sz w:val="32"/>
          <w:szCs w:val="32"/>
        </w:rPr>
        <w:t>本服务规程所称的创业担保贷款，是指以具备规定条件的创</w:t>
      </w:r>
      <w:r>
        <w:rPr>
          <w:rFonts w:hint="eastAsia" w:eastAsia="仿宋_GB2312" w:cs="仿宋"/>
          <w:color w:val="000000"/>
          <w:sz w:val="32"/>
          <w:szCs w:val="32"/>
        </w:rPr>
        <w:t>业者个人和小微企业为借款人，由创业担保贷款担保基金提供担保，由经办此项贷款业务的银行业金融机构（以下简称经办银行）发放，由财政部门给予贴息（小微企业自行选择贴息或担保中的一项），用于支持个人创业或小微企业吸纳就业的贷款业务。</w:t>
      </w:r>
    </w:p>
    <w:p>
      <w:pPr>
        <w:pStyle w:val="6"/>
        <w:spacing w:before="0" w:beforeAutospacing="0" w:after="0" w:afterAutospacing="0" w:line="560" w:lineRule="exact"/>
        <w:ind w:firstLine="640" w:firstLineChars="200"/>
        <w:jc w:val="both"/>
        <w:rPr>
          <w:rFonts w:eastAsia="仿宋_GB2312" w:cs="仿宋"/>
          <w:color w:val="000000"/>
          <w:sz w:val="32"/>
          <w:szCs w:val="32"/>
        </w:rPr>
      </w:pPr>
      <w:r>
        <w:rPr>
          <w:rFonts w:eastAsia="仿宋_GB2312" w:cs="仿宋"/>
          <w:color w:val="000000"/>
          <w:sz w:val="32"/>
          <w:szCs w:val="32"/>
        </w:rPr>
        <w:t>2.</w:t>
      </w:r>
      <w:r>
        <w:rPr>
          <w:rFonts w:hint="eastAsia" w:eastAsia="仿宋_GB2312" w:cs="仿宋"/>
          <w:color w:val="000000"/>
          <w:sz w:val="32"/>
          <w:szCs w:val="32"/>
        </w:rPr>
        <w:t>本服务规程所称的经办银行，是指由各级人民银行、财政、人力资源社会保障部门通过公开招标、协商等方式确定的为符合条件的个人和小微企业提供创业担保贷款的银行业金融机构。目前邵阳市本级（含三区）合作的经办银行有邮政储蓄银行和华融湘江银行。</w:t>
      </w:r>
    </w:p>
    <w:p>
      <w:pPr>
        <w:pStyle w:val="6"/>
        <w:spacing w:before="0" w:beforeAutospacing="0" w:after="0" w:afterAutospacing="0" w:line="560" w:lineRule="exact"/>
        <w:ind w:firstLine="640" w:firstLineChars="200"/>
        <w:jc w:val="both"/>
        <w:rPr>
          <w:rFonts w:eastAsia="仿宋_GB2312" w:cs="Times New Roman"/>
          <w:color w:val="000000"/>
          <w:sz w:val="32"/>
          <w:szCs w:val="32"/>
        </w:rPr>
      </w:pPr>
      <w:r>
        <w:rPr>
          <w:rFonts w:hint="eastAsia" w:eastAsia="仿宋_GB2312" w:cs="仿宋"/>
          <w:color w:val="000000"/>
          <w:sz w:val="32"/>
          <w:szCs w:val="32"/>
        </w:rPr>
        <w:t>3</w:t>
      </w:r>
      <w:r>
        <w:rPr>
          <w:rFonts w:eastAsia="仿宋_GB2312" w:cs="仿宋"/>
          <w:color w:val="000000"/>
          <w:sz w:val="32"/>
          <w:szCs w:val="32"/>
        </w:rPr>
        <w:t>.</w:t>
      </w:r>
      <w:r>
        <w:rPr>
          <w:rFonts w:hint="eastAsia" w:eastAsia="仿宋_GB2312" w:cs="仿宋"/>
          <w:color w:val="000000"/>
          <w:sz w:val="32"/>
          <w:szCs w:val="32"/>
        </w:rPr>
        <w:t>创业担保贷款分为两类：第一类是个人创业担保贷款，包括自主创业、合伙创业、组织起来共同创业；第二类是小微企业创业担保贷款。</w:t>
      </w:r>
    </w:p>
    <w:p>
      <w:pPr>
        <w:spacing w:line="560" w:lineRule="exact"/>
        <w:ind w:firstLine="640" w:firstLineChars="200"/>
        <w:jc w:val="left"/>
        <w:rPr>
          <w:rFonts w:ascii="宋体" w:hAnsi="宋体" w:eastAsia="仿宋_GB2312" w:cs="Times New Roman"/>
          <w:color w:val="000000"/>
          <w:sz w:val="32"/>
          <w:szCs w:val="32"/>
        </w:rPr>
      </w:pPr>
      <w:r>
        <w:rPr>
          <w:rFonts w:hint="eastAsia" w:ascii="宋体" w:hAnsi="宋体" w:eastAsia="仿宋_GB2312" w:cs="仿宋"/>
          <w:color w:val="000000"/>
          <w:sz w:val="32"/>
          <w:szCs w:val="32"/>
        </w:rPr>
        <w:t>4</w:t>
      </w:r>
      <w:r>
        <w:rPr>
          <w:rFonts w:ascii="宋体" w:hAnsi="宋体" w:eastAsia="仿宋_GB2312" w:cs="仿宋"/>
          <w:color w:val="000000"/>
          <w:sz w:val="32"/>
          <w:szCs w:val="32"/>
        </w:rPr>
        <w:t>.</w:t>
      </w:r>
      <w:r>
        <w:rPr>
          <w:rFonts w:hint="eastAsia" w:ascii="宋体" w:hAnsi="宋体" w:eastAsia="仿宋_GB2312" w:cs="仿宋"/>
          <w:color w:val="000000"/>
          <w:sz w:val="32"/>
          <w:szCs w:val="32"/>
        </w:rPr>
        <w:t>创业担保贷款只能用于借款人创业的开办经费和经营所需资金，不得转借他人使用，不得用于购买股票、期货等有价证券和从事股本权益性投资，不得用于违反国家有关法律、法规的用途。</w:t>
      </w:r>
    </w:p>
    <w:p>
      <w:pPr>
        <w:spacing w:line="56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5</w:t>
      </w:r>
      <w:r>
        <w:rPr>
          <w:rFonts w:ascii="宋体" w:hAnsi="宋体" w:eastAsia="仿宋_GB2312" w:cs="仿宋"/>
          <w:color w:val="000000"/>
          <w:sz w:val="32"/>
          <w:szCs w:val="32"/>
        </w:rPr>
        <w:t>.</w:t>
      </w:r>
      <w:r>
        <w:rPr>
          <w:rFonts w:hint="eastAsia" w:ascii="宋体" w:hAnsi="宋体" w:eastAsia="仿宋_GB2312" w:cs="仿宋"/>
          <w:color w:val="000000"/>
          <w:sz w:val="32"/>
          <w:szCs w:val="32"/>
        </w:rPr>
        <w:t>个人创业担保贷款额度最高不超过</w:t>
      </w:r>
      <w:r>
        <w:rPr>
          <w:rFonts w:ascii="宋体" w:hAnsi="宋体" w:eastAsia="仿宋_GB2312" w:cs="仿宋"/>
          <w:color w:val="000000"/>
          <w:sz w:val="32"/>
          <w:szCs w:val="32"/>
        </w:rPr>
        <w:t>15</w:t>
      </w:r>
      <w:r>
        <w:rPr>
          <w:rFonts w:hint="eastAsia" w:ascii="宋体" w:hAnsi="宋体" w:eastAsia="仿宋_GB2312" w:cs="仿宋"/>
          <w:color w:val="000000"/>
          <w:sz w:val="32"/>
          <w:szCs w:val="32"/>
        </w:rPr>
        <w:t>万元，合伙创业的按合伙创业人数、组织起来共同创业的按组织起来创业人数，每人最高15万元额度，最高贷款额度为75万元，贷款期限最长不超过</w:t>
      </w:r>
      <w:r>
        <w:rPr>
          <w:rFonts w:ascii="宋体" w:hAnsi="宋体" w:eastAsia="仿宋_GB2312" w:cs="仿宋"/>
          <w:color w:val="000000"/>
          <w:sz w:val="32"/>
          <w:szCs w:val="32"/>
        </w:rPr>
        <w:t>3</w:t>
      </w:r>
      <w:r>
        <w:rPr>
          <w:rFonts w:hint="eastAsia" w:ascii="宋体" w:hAnsi="宋体" w:eastAsia="仿宋_GB2312" w:cs="仿宋"/>
          <w:color w:val="000000"/>
          <w:sz w:val="32"/>
          <w:szCs w:val="32"/>
        </w:rPr>
        <w:t>年。对个人贷款按2年（第1年、第2年）全额贴息执行。</w:t>
      </w:r>
    </w:p>
    <w:p>
      <w:pPr>
        <w:spacing w:line="56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6.</w:t>
      </w:r>
      <w:r>
        <w:rPr>
          <w:rFonts w:ascii="宋体" w:hAnsi="宋体" w:eastAsia="仿宋_GB2312" w:cs="Times New Roman"/>
          <w:color w:val="000000"/>
          <w:sz w:val="30"/>
          <w:szCs w:val="30"/>
        </w:rPr>
        <w:t>小微企业创业担保贷款，贷款额度根据小微企业实际招用符合条件的人数合理确定，最高不超过</w:t>
      </w:r>
      <w:r>
        <w:rPr>
          <w:rFonts w:hint="eastAsia" w:ascii="宋体" w:hAnsi="宋体" w:eastAsia="仿宋_GB2312" w:cs="Times New Roman"/>
          <w:color w:val="000000"/>
          <w:sz w:val="30"/>
          <w:szCs w:val="30"/>
        </w:rPr>
        <w:t>3</w:t>
      </w:r>
      <w:r>
        <w:rPr>
          <w:rFonts w:ascii="宋体" w:hAnsi="宋体" w:eastAsia="仿宋_GB2312" w:cs="Times New Roman"/>
          <w:color w:val="000000"/>
          <w:sz w:val="30"/>
          <w:szCs w:val="30"/>
        </w:rPr>
        <w:t>00万元，贷款期限最长不超过2年，贷款利率由经办银行根据借款人的经营状况、信用情况等与借款人协商确定。</w:t>
      </w:r>
    </w:p>
    <w:p>
      <w:pPr>
        <w:spacing w:line="560"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十一、审批时限</w:t>
      </w:r>
    </w:p>
    <w:p>
      <w:pPr>
        <w:spacing w:line="560"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60工作日</w:t>
      </w:r>
    </w:p>
    <w:p>
      <w:pPr>
        <w:spacing w:line="560"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十二、收费标准及依据</w:t>
      </w:r>
    </w:p>
    <w:p>
      <w:pPr>
        <w:spacing w:line="560" w:lineRule="exact"/>
        <w:ind w:firstLine="640" w:firstLineChars="200"/>
        <w:rPr>
          <w:rFonts w:ascii="宋体" w:hAnsi="宋体" w:eastAsia="仿宋_GB2312" w:cs="Times New Roman"/>
          <w:color w:val="000000"/>
          <w:sz w:val="32"/>
          <w:szCs w:val="32"/>
        </w:rPr>
      </w:pPr>
      <w:r>
        <w:rPr>
          <w:rFonts w:hint="eastAsia" w:ascii="宋体" w:hAnsi="宋体" w:eastAsia="仿宋_GB2312" w:cs="仿宋"/>
          <w:color w:val="000000"/>
          <w:sz w:val="32"/>
          <w:szCs w:val="32"/>
        </w:rPr>
        <w:t>不收费</w:t>
      </w:r>
    </w:p>
    <w:p>
      <w:pPr>
        <w:numPr>
          <w:ilvl w:val="0"/>
          <w:numId w:val="3"/>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spacing w:line="560" w:lineRule="exact"/>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rPr>
        <w:t>城步苗族自治县人力资源和社会保障局</w:t>
      </w:r>
      <w:r>
        <w:rPr>
          <w:rFonts w:hint="eastAsia" w:ascii="宋体" w:hAnsi="宋体" w:eastAsia="仿宋_GB2312" w:cs="仿宋_GB2312"/>
          <w:color w:val="000000"/>
          <w:sz w:val="32"/>
          <w:szCs w:val="32"/>
          <w:shd w:val="clear" w:color="auto" w:fill="FFFFFF"/>
        </w:rPr>
        <w:t>窗口</w:t>
      </w:r>
    </w:p>
    <w:p>
      <w:pPr>
        <w:spacing w:line="560" w:lineRule="exact"/>
        <w:ind w:firstLine="640" w:firstLineChars="200"/>
        <w:rPr>
          <w:rFonts w:ascii="宋体" w:hAnsi="宋体" w:eastAsia="黑体" w:cs="Times New Roman"/>
          <w:color w:val="000000"/>
          <w:sz w:val="32"/>
          <w:szCs w:val="32"/>
        </w:rPr>
      </w:pPr>
      <w:r>
        <w:rPr>
          <w:rFonts w:hint="eastAsia" w:ascii="宋体" w:hAnsi="宋体" w:eastAsia="黑体" w:cs="黑体"/>
          <w:color w:val="000000"/>
          <w:sz w:val="32"/>
          <w:szCs w:val="32"/>
        </w:rPr>
        <w:t>十四、咨询电话</w:t>
      </w:r>
    </w:p>
    <w:p>
      <w:pPr>
        <w:spacing w:line="560" w:lineRule="exact"/>
        <w:ind w:firstLine="640" w:firstLineChars="200"/>
        <w:rPr>
          <w:rFonts w:hint="eastAsia" w:ascii="宋体" w:hAnsi="宋体" w:eastAsia="仿宋_GB2312" w:cs="Times New Roman"/>
          <w:color w:val="000000"/>
          <w:sz w:val="32"/>
          <w:szCs w:val="32"/>
          <w:lang w:val="en-US" w:eastAsia="zh-CN"/>
        </w:rPr>
      </w:pPr>
      <w:r>
        <w:rPr>
          <w:rFonts w:hint="eastAsia" w:ascii="宋体" w:hAnsi="宋体" w:eastAsia="仿宋_GB2312" w:cs="仿宋"/>
          <w:color w:val="000000"/>
          <w:sz w:val="32"/>
          <w:szCs w:val="32"/>
        </w:rPr>
        <w:t>咨询电话：0739-</w:t>
      </w:r>
      <w:r>
        <w:rPr>
          <w:rFonts w:hint="eastAsia" w:ascii="宋体" w:hAnsi="宋体" w:eastAsia="仿宋_GB2312" w:cs="仿宋"/>
          <w:color w:val="000000"/>
          <w:sz w:val="32"/>
          <w:szCs w:val="32"/>
          <w:lang w:val="en-US" w:eastAsia="zh-CN"/>
        </w:rPr>
        <w:t>7361928</w:t>
      </w:r>
      <w:bookmarkStart w:id="0" w:name="_GoBack"/>
      <w:bookmarkEnd w:id="0"/>
    </w:p>
    <w:p>
      <w:pPr>
        <w:widowControl/>
        <w:jc w:val="left"/>
        <w:rPr>
          <w:rFonts w:ascii="宋体" w:hAnsi="宋体" w:eastAsia="仿宋_GB2312" w:cs="Times New Roman"/>
          <w:color w:val="000000"/>
          <w:sz w:val="32"/>
          <w:szCs w:val="32"/>
        </w:rPr>
      </w:pPr>
    </w:p>
    <w:p>
      <w:pPr>
        <w:spacing w:line="400" w:lineRule="exact"/>
        <w:rPr>
          <w:rFonts w:ascii="宋体" w:hAnsi="宋体" w:eastAsia="黑体" w:cs="黑体"/>
          <w:color w:val="000000"/>
          <w:sz w:val="30"/>
          <w:szCs w:val="30"/>
        </w:rPr>
      </w:pPr>
      <w:r>
        <w:rPr>
          <w:rFonts w:hint="eastAsia" w:ascii="宋体" w:hAnsi="宋体" w:eastAsia="黑体" w:cs="黑体"/>
          <w:color w:val="000000"/>
          <w:sz w:val="30"/>
          <w:szCs w:val="30"/>
        </w:rPr>
        <w:br w:type="page"/>
      </w:r>
      <w:r>
        <w:rPr>
          <w:rFonts w:hint="eastAsia" w:ascii="宋体" w:hAnsi="宋体" w:eastAsia="黑体" w:cs="黑体"/>
          <w:color w:val="000000"/>
          <w:sz w:val="30"/>
          <w:szCs w:val="30"/>
        </w:rPr>
        <w:t>表1</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个人创业担保贷款申请审批表</w:t>
      </w:r>
    </w:p>
    <w:tbl>
      <w:tblPr>
        <w:tblStyle w:val="10"/>
        <w:tblW w:w="94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
        <w:gridCol w:w="181"/>
        <w:gridCol w:w="242"/>
        <w:gridCol w:w="830"/>
        <w:gridCol w:w="296"/>
        <w:gridCol w:w="74"/>
        <w:gridCol w:w="76"/>
        <w:gridCol w:w="489"/>
        <w:gridCol w:w="234"/>
        <w:gridCol w:w="66"/>
        <w:gridCol w:w="88"/>
        <w:gridCol w:w="359"/>
        <w:gridCol w:w="123"/>
        <w:gridCol w:w="116"/>
        <w:gridCol w:w="179"/>
        <w:gridCol w:w="70"/>
        <w:gridCol w:w="262"/>
        <w:gridCol w:w="303"/>
        <w:gridCol w:w="40"/>
        <w:gridCol w:w="101"/>
        <w:gridCol w:w="82"/>
        <w:gridCol w:w="11"/>
        <w:gridCol w:w="295"/>
        <w:gridCol w:w="150"/>
        <w:gridCol w:w="67"/>
        <w:gridCol w:w="141"/>
        <w:gridCol w:w="24"/>
        <w:gridCol w:w="682"/>
        <w:gridCol w:w="48"/>
        <w:gridCol w:w="129"/>
        <w:gridCol w:w="118"/>
        <w:gridCol w:w="176"/>
        <w:gridCol w:w="145"/>
        <w:gridCol w:w="246"/>
        <w:gridCol w:w="113"/>
        <w:gridCol w:w="261"/>
        <w:gridCol w:w="70"/>
        <w:gridCol w:w="119"/>
        <w:gridCol w:w="88"/>
        <w:gridCol w:w="239"/>
        <w:gridCol w:w="163"/>
        <w:gridCol w:w="127"/>
        <w:gridCol w:w="583"/>
        <w:gridCol w:w="569"/>
        <w:gridCol w:w="21"/>
        <w:gridCol w:w="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贷款申请人情况</w:t>
            </w: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姓    名</w:t>
            </w:r>
          </w:p>
        </w:tc>
        <w:tc>
          <w:tcPr>
            <w:tcW w:w="939" w:type="dxa"/>
            <w:gridSpan w:val="5"/>
            <w:noWrap/>
            <w:vAlign w:val="center"/>
          </w:tcPr>
          <w:p>
            <w:pPr>
              <w:spacing w:line="400" w:lineRule="exact"/>
              <w:jc w:val="center"/>
              <w:rPr>
                <w:rFonts w:ascii="宋体" w:hAnsi="宋体" w:eastAsia="仿宋_GB2312" w:cs="Times New Roman"/>
                <w:color w:val="000000"/>
              </w:rPr>
            </w:pPr>
          </w:p>
        </w:tc>
        <w:tc>
          <w:tcPr>
            <w:tcW w:w="865"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性别</w:t>
            </w:r>
          </w:p>
        </w:tc>
        <w:tc>
          <w:tcPr>
            <w:tcW w:w="776" w:type="dxa"/>
            <w:gridSpan w:val="5"/>
            <w:noWrap/>
            <w:vAlign w:val="center"/>
          </w:tcPr>
          <w:p>
            <w:pPr>
              <w:spacing w:line="400" w:lineRule="exact"/>
              <w:jc w:val="center"/>
              <w:rPr>
                <w:rFonts w:ascii="宋体" w:hAnsi="宋体" w:eastAsia="仿宋_GB2312" w:cs="Times New Roman"/>
                <w:color w:val="000000"/>
              </w:rPr>
            </w:pPr>
          </w:p>
        </w:tc>
        <w:tc>
          <w:tcPr>
            <w:tcW w:w="770"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年龄</w:t>
            </w:r>
          </w:p>
        </w:tc>
        <w:tc>
          <w:tcPr>
            <w:tcW w:w="730" w:type="dxa"/>
            <w:gridSpan w:val="2"/>
            <w:noWrap/>
            <w:vAlign w:val="center"/>
          </w:tcPr>
          <w:p>
            <w:pPr>
              <w:spacing w:line="400" w:lineRule="exact"/>
              <w:jc w:val="center"/>
              <w:rPr>
                <w:rFonts w:ascii="宋体" w:hAnsi="宋体" w:eastAsia="仿宋_GB2312" w:cs="Times New Roman"/>
                <w:color w:val="000000"/>
              </w:rPr>
            </w:pPr>
          </w:p>
        </w:tc>
        <w:tc>
          <w:tcPr>
            <w:tcW w:w="1258"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婚姻状况</w:t>
            </w:r>
          </w:p>
        </w:tc>
        <w:tc>
          <w:tcPr>
            <w:tcW w:w="609" w:type="dxa"/>
            <w:gridSpan w:val="4"/>
            <w:noWrap/>
            <w:vAlign w:val="center"/>
          </w:tcPr>
          <w:p>
            <w:pPr>
              <w:spacing w:line="400" w:lineRule="exact"/>
              <w:jc w:val="center"/>
              <w:rPr>
                <w:rFonts w:ascii="宋体" w:hAnsi="宋体" w:eastAsia="仿宋_GB2312" w:cs="Times New Roman"/>
                <w:color w:val="000000"/>
              </w:rPr>
            </w:pPr>
          </w:p>
        </w:tc>
        <w:tc>
          <w:tcPr>
            <w:tcW w:w="710" w:type="dxa"/>
            <w:gridSpan w:val="2"/>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民族</w:t>
            </w:r>
          </w:p>
        </w:tc>
        <w:tc>
          <w:tcPr>
            <w:tcW w:w="610" w:type="dxa"/>
            <w:gridSpan w:val="3"/>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户口性质</w:t>
            </w:r>
          </w:p>
        </w:tc>
        <w:tc>
          <w:tcPr>
            <w:tcW w:w="1386" w:type="dxa"/>
            <w:gridSpan w:val="7"/>
            <w:noWrap/>
            <w:vAlign w:val="center"/>
          </w:tcPr>
          <w:p>
            <w:pPr>
              <w:spacing w:line="400" w:lineRule="exact"/>
              <w:jc w:val="center"/>
              <w:rPr>
                <w:rFonts w:ascii="宋体" w:hAnsi="宋体" w:eastAsia="仿宋_GB2312" w:cs="Times New Roman"/>
                <w:color w:val="000000"/>
              </w:rPr>
            </w:pPr>
          </w:p>
        </w:tc>
        <w:tc>
          <w:tcPr>
            <w:tcW w:w="1799" w:type="dxa"/>
            <w:gridSpan w:val="13"/>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户籍所在地</w:t>
            </w:r>
          </w:p>
        </w:tc>
        <w:tc>
          <w:tcPr>
            <w:tcW w:w="1318" w:type="dxa"/>
            <w:gridSpan w:val="7"/>
            <w:noWrap/>
            <w:vAlign w:val="center"/>
          </w:tcPr>
          <w:p>
            <w:pPr>
              <w:spacing w:line="400" w:lineRule="exact"/>
              <w:jc w:val="center"/>
              <w:rPr>
                <w:rFonts w:ascii="宋体" w:hAnsi="宋体" w:eastAsia="仿宋_GB2312" w:cs="Times New Roman"/>
                <w:color w:val="000000"/>
              </w:rPr>
            </w:pPr>
          </w:p>
        </w:tc>
        <w:tc>
          <w:tcPr>
            <w:tcW w:w="1444" w:type="dxa"/>
            <w:gridSpan w:val="9"/>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1320" w:type="dxa"/>
            <w:gridSpan w:val="5"/>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2439" w:type="dxa"/>
            <w:gridSpan w:val="13"/>
            <w:noWrap/>
            <w:vAlign w:val="center"/>
          </w:tcPr>
          <w:p>
            <w:pPr>
              <w:spacing w:line="400" w:lineRule="exact"/>
              <w:jc w:val="center"/>
              <w:rPr>
                <w:rFonts w:ascii="宋体" w:hAnsi="宋体" w:eastAsia="仿宋_GB2312" w:cs="Times New Roman"/>
                <w:color w:val="000000"/>
              </w:rPr>
            </w:pPr>
          </w:p>
        </w:tc>
        <w:tc>
          <w:tcPr>
            <w:tcW w:w="529" w:type="dxa"/>
            <w:gridSpan w:val="5"/>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人员类别</w:t>
            </w:r>
          </w:p>
        </w:tc>
        <w:tc>
          <w:tcPr>
            <w:tcW w:w="4299" w:type="dxa"/>
            <w:gridSpan w:val="23"/>
            <w:vMerge w:val="restart"/>
            <w:noWrap/>
            <w:vAlign w:val="center"/>
          </w:tcPr>
          <w:p>
            <w:pPr>
              <w:spacing w:line="360" w:lineRule="exact"/>
              <w:jc w:val="left"/>
              <w:rPr>
                <w:rFonts w:ascii="宋体" w:hAnsi="宋体" w:eastAsia="仿宋_GB2312" w:cs="Times New Roman"/>
                <w:color w:val="000000"/>
              </w:rPr>
            </w:pPr>
            <w:r>
              <w:rPr>
                <w:rFonts w:ascii="宋体" w:hAnsi="宋体" w:eastAsia="仿宋_GB2312" w:cs="Times New Roman"/>
                <w:color w:val="000000"/>
              </w:rPr>
              <w:t>城镇登记失业人员□</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就业困难人员□</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 xml:space="preserve">复员转业退役军人□   </w:t>
            </w:r>
            <w:r>
              <w:rPr>
                <w:rFonts w:ascii="宋体" w:hAnsi="宋体" w:eastAsia="仿宋_GB2312" w:cs="Times New Roman"/>
                <w:color w:val="000000"/>
              </w:rPr>
              <w:br w:type="textWrapping"/>
            </w:r>
            <w:r>
              <w:rPr>
                <w:rFonts w:ascii="宋体" w:hAnsi="宋体" w:eastAsia="仿宋_GB2312" w:cs="Times New Roman"/>
                <w:color w:val="000000"/>
              </w:rPr>
              <w:t>刑满释放人员□</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高校毕业生□</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化解过剩产能企业职工和失业人员□</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返乡创业农民工□</w:t>
            </w:r>
          </w:p>
          <w:p>
            <w:pPr>
              <w:spacing w:line="360" w:lineRule="exact"/>
              <w:jc w:val="left"/>
              <w:rPr>
                <w:rFonts w:ascii="宋体" w:hAnsi="宋体" w:eastAsia="仿宋_GB2312" w:cs="Times New Roman"/>
                <w:color w:val="000000"/>
              </w:rPr>
            </w:pPr>
            <w:r>
              <w:rPr>
                <w:rFonts w:ascii="宋体" w:hAnsi="宋体" w:eastAsia="仿宋_GB2312" w:cs="Times New Roman"/>
                <w:color w:val="000000"/>
              </w:rPr>
              <w:t>网络商户□</w:t>
            </w:r>
          </w:p>
          <w:p>
            <w:pPr>
              <w:spacing w:line="400" w:lineRule="exact"/>
              <w:rPr>
                <w:rFonts w:ascii="宋体" w:hAnsi="宋体" w:eastAsia="仿宋_GB2312" w:cs="Times New Roman"/>
                <w:color w:val="000000"/>
              </w:rPr>
            </w:pPr>
            <w:r>
              <w:rPr>
                <w:rFonts w:ascii="宋体" w:hAnsi="宋体" w:eastAsia="仿宋_GB2312" w:cs="Times New Roman"/>
                <w:color w:val="000000"/>
              </w:rPr>
              <w:t>建档立卡贫困人口□</w:t>
            </w:r>
          </w:p>
          <w:p>
            <w:pPr>
              <w:spacing w:line="400" w:lineRule="exact"/>
              <w:rPr>
                <w:rFonts w:ascii="宋体" w:hAnsi="宋体" w:eastAsia="仿宋_GB2312" w:cs="Times New Roman"/>
                <w:color w:val="000000"/>
              </w:rPr>
            </w:pPr>
            <w:r>
              <w:rPr>
                <w:rFonts w:hint="eastAsia" w:ascii="宋体" w:hAnsi="宋体" w:eastAsia="仿宋_GB2312" w:cs="Times New Roman"/>
                <w:color w:val="000000"/>
              </w:rPr>
              <w:t>农村自主创业农民</w:t>
            </w:r>
            <w:r>
              <w:rPr>
                <w:rFonts w:ascii="宋体" w:hAnsi="宋体" w:eastAsia="仿宋_GB2312" w:cs="Times New Roman"/>
                <w:color w:val="00000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常住地址</w:t>
            </w:r>
          </w:p>
        </w:tc>
        <w:tc>
          <w:tcPr>
            <w:tcW w:w="2439" w:type="dxa"/>
            <w:gridSpan w:val="13"/>
            <w:noWrap/>
            <w:vAlign w:val="center"/>
          </w:tcPr>
          <w:p>
            <w:pPr>
              <w:spacing w:line="400" w:lineRule="exact"/>
              <w:jc w:val="center"/>
              <w:rPr>
                <w:rFonts w:ascii="宋体" w:hAnsi="宋体" w:eastAsia="仿宋_GB2312" w:cs="Times New Roman"/>
                <w:color w:val="000000"/>
              </w:rPr>
            </w:pPr>
          </w:p>
        </w:tc>
        <w:tc>
          <w:tcPr>
            <w:tcW w:w="529" w:type="dxa"/>
            <w:gridSpan w:val="5"/>
            <w:vMerge w:val="continue"/>
            <w:noWrap/>
            <w:vAlign w:val="center"/>
          </w:tcPr>
          <w:p>
            <w:pPr>
              <w:spacing w:line="400" w:lineRule="exact"/>
              <w:jc w:val="center"/>
              <w:rPr>
                <w:rFonts w:ascii="宋体" w:hAnsi="宋体" w:eastAsia="仿宋_GB2312" w:cs="Times New Roman"/>
                <w:color w:val="000000"/>
              </w:rPr>
            </w:pPr>
          </w:p>
        </w:tc>
        <w:tc>
          <w:tcPr>
            <w:tcW w:w="4299" w:type="dxa"/>
            <w:gridSpan w:val="23"/>
            <w:vMerge w:val="continue"/>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文化程度</w:t>
            </w:r>
          </w:p>
        </w:tc>
        <w:tc>
          <w:tcPr>
            <w:tcW w:w="2439" w:type="dxa"/>
            <w:gridSpan w:val="13"/>
            <w:noWrap/>
            <w:vAlign w:val="center"/>
          </w:tcPr>
          <w:p>
            <w:pPr>
              <w:spacing w:line="400" w:lineRule="exact"/>
              <w:jc w:val="center"/>
              <w:rPr>
                <w:rFonts w:ascii="宋体" w:hAnsi="宋体" w:eastAsia="仿宋_GB2312" w:cs="Times New Roman"/>
                <w:color w:val="000000"/>
              </w:rPr>
            </w:pPr>
          </w:p>
        </w:tc>
        <w:tc>
          <w:tcPr>
            <w:tcW w:w="529" w:type="dxa"/>
            <w:gridSpan w:val="5"/>
            <w:vMerge w:val="continue"/>
            <w:noWrap/>
            <w:vAlign w:val="center"/>
          </w:tcPr>
          <w:p>
            <w:pPr>
              <w:spacing w:line="400" w:lineRule="exact"/>
              <w:jc w:val="center"/>
              <w:rPr>
                <w:rFonts w:ascii="宋体" w:hAnsi="宋体" w:eastAsia="仿宋_GB2312" w:cs="Times New Roman"/>
                <w:color w:val="000000"/>
              </w:rPr>
            </w:pPr>
          </w:p>
        </w:tc>
        <w:tc>
          <w:tcPr>
            <w:tcW w:w="4299" w:type="dxa"/>
            <w:gridSpan w:val="23"/>
            <w:vMerge w:val="continue"/>
            <w:noWrap/>
            <w:vAlign w:val="center"/>
          </w:tcPr>
          <w:p>
            <w:pPr>
              <w:spacing w:line="400" w:lineRule="exact"/>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毕业时间</w:t>
            </w:r>
          </w:p>
        </w:tc>
        <w:tc>
          <w:tcPr>
            <w:tcW w:w="2439" w:type="dxa"/>
            <w:gridSpan w:val="13"/>
            <w:noWrap/>
            <w:vAlign w:val="center"/>
          </w:tcPr>
          <w:p>
            <w:pPr>
              <w:spacing w:line="400" w:lineRule="exact"/>
              <w:jc w:val="center"/>
              <w:rPr>
                <w:rFonts w:ascii="宋体" w:hAnsi="宋体" w:eastAsia="仿宋_GB2312" w:cs="Times New Roman"/>
                <w:color w:val="000000"/>
              </w:rPr>
            </w:pPr>
          </w:p>
        </w:tc>
        <w:tc>
          <w:tcPr>
            <w:tcW w:w="529" w:type="dxa"/>
            <w:gridSpan w:val="5"/>
            <w:vMerge w:val="continue"/>
            <w:noWrap/>
            <w:vAlign w:val="center"/>
          </w:tcPr>
          <w:p>
            <w:pPr>
              <w:spacing w:line="400" w:lineRule="exact"/>
              <w:jc w:val="center"/>
              <w:rPr>
                <w:rFonts w:ascii="宋体" w:hAnsi="宋体" w:eastAsia="仿宋_GB2312" w:cs="Times New Roman"/>
                <w:color w:val="000000"/>
              </w:rPr>
            </w:pPr>
          </w:p>
        </w:tc>
        <w:tc>
          <w:tcPr>
            <w:tcW w:w="4299" w:type="dxa"/>
            <w:gridSpan w:val="23"/>
            <w:vMerge w:val="continue"/>
            <w:noWrap/>
            <w:vAlign w:val="center"/>
          </w:tcPr>
          <w:p>
            <w:pPr>
              <w:spacing w:line="400" w:lineRule="exact"/>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549" w:type="dxa"/>
            <w:gridSpan w:val="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毕业院校</w:t>
            </w:r>
          </w:p>
        </w:tc>
        <w:tc>
          <w:tcPr>
            <w:tcW w:w="2439" w:type="dxa"/>
            <w:gridSpan w:val="13"/>
            <w:noWrap/>
            <w:vAlign w:val="center"/>
          </w:tcPr>
          <w:p>
            <w:pPr>
              <w:spacing w:line="400" w:lineRule="exact"/>
              <w:jc w:val="center"/>
              <w:rPr>
                <w:rFonts w:ascii="宋体" w:hAnsi="宋体" w:eastAsia="仿宋_GB2312" w:cs="Times New Roman"/>
                <w:color w:val="000000"/>
              </w:rPr>
            </w:pPr>
          </w:p>
        </w:tc>
        <w:tc>
          <w:tcPr>
            <w:tcW w:w="529" w:type="dxa"/>
            <w:gridSpan w:val="5"/>
            <w:vMerge w:val="continue"/>
            <w:noWrap/>
            <w:vAlign w:val="center"/>
          </w:tcPr>
          <w:p>
            <w:pPr>
              <w:spacing w:line="400" w:lineRule="exact"/>
              <w:jc w:val="center"/>
              <w:rPr>
                <w:rFonts w:ascii="宋体" w:hAnsi="宋体" w:eastAsia="仿宋_GB2312" w:cs="Times New Roman"/>
                <w:color w:val="000000"/>
              </w:rPr>
            </w:pPr>
          </w:p>
        </w:tc>
        <w:tc>
          <w:tcPr>
            <w:tcW w:w="4299" w:type="dxa"/>
            <w:gridSpan w:val="23"/>
            <w:vMerge w:val="continue"/>
            <w:noWrap/>
            <w:vAlign w:val="center"/>
          </w:tcPr>
          <w:p>
            <w:pPr>
              <w:spacing w:line="400" w:lineRule="exact"/>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1253" w:type="dxa"/>
            <w:gridSpan w:val="3"/>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已婚选填</w:t>
            </w:r>
          </w:p>
        </w:tc>
        <w:tc>
          <w:tcPr>
            <w:tcW w:w="1323"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配偶姓名</w:t>
            </w:r>
          </w:p>
        </w:tc>
        <w:tc>
          <w:tcPr>
            <w:tcW w:w="1109" w:type="dxa"/>
            <w:gridSpan w:val="6"/>
            <w:noWrap/>
            <w:vAlign w:val="center"/>
          </w:tcPr>
          <w:p>
            <w:pPr>
              <w:spacing w:line="400" w:lineRule="exact"/>
              <w:jc w:val="center"/>
              <w:rPr>
                <w:rFonts w:ascii="宋体" w:hAnsi="宋体" w:eastAsia="仿宋_GB2312" w:cs="Times New Roman"/>
                <w:color w:val="000000"/>
              </w:rPr>
            </w:pPr>
          </w:p>
        </w:tc>
        <w:tc>
          <w:tcPr>
            <w:tcW w:w="1214" w:type="dxa"/>
            <w:gridSpan w:val="10"/>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1544" w:type="dxa"/>
            <w:gridSpan w:val="7"/>
            <w:noWrap/>
            <w:vAlign w:val="center"/>
          </w:tcPr>
          <w:p>
            <w:pPr>
              <w:spacing w:line="400" w:lineRule="exact"/>
              <w:jc w:val="center"/>
              <w:rPr>
                <w:rFonts w:ascii="宋体" w:hAnsi="宋体" w:eastAsia="仿宋_GB2312" w:cs="Times New Roman"/>
                <w:color w:val="000000"/>
              </w:rPr>
            </w:pPr>
          </w:p>
        </w:tc>
        <w:tc>
          <w:tcPr>
            <w:tcW w:w="1180"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1193" w:type="dxa"/>
            <w:gridSpan w:val="4"/>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项目基本信息</w:t>
            </w:r>
          </w:p>
          <w:p>
            <w:pPr>
              <w:spacing w:line="400" w:lineRule="exact"/>
              <w:jc w:val="center"/>
              <w:rPr>
                <w:rFonts w:ascii="宋体" w:hAnsi="宋体" w:eastAsia="仿宋_GB2312" w:cs="Times New Roman"/>
                <w:color w:val="000000"/>
              </w:rPr>
            </w:pPr>
            <w:r>
              <w:rPr>
                <w:rFonts w:ascii="宋体" w:hAnsi="宋体" w:eastAsia="仿宋_GB2312" w:cs="Times New Roman"/>
                <w:color w:val="000000"/>
              </w:rPr>
              <w:t>况</w:t>
            </w: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项目名称</w:t>
            </w:r>
          </w:p>
        </w:tc>
        <w:tc>
          <w:tcPr>
            <w:tcW w:w="2023" w:type="dxa"/>
            <w:gridSpan w:val="13"/>
            <w:noWrap/>
            <w:vAlign w:val="center"/>
          </w:tcPr>
          <w:p>
            <w:pPr>
              <w:spacing w:line="400" w:lineRule="exact"/>
              <w:jc w:val="center"/>
              <w:rPr>
                <w:rFonts w:ascii="宋体" w:hAnsi="宋体" w:eastAsia="仿宋_GB2312" w:cs="Times New Roman"/>
                <w:color w:val="000000"/>
              </w:rPr>
            </w:pPr>
          </w:p>
        </w:tc>
        <w:tc>
          <w:tcPr>
            <w:tcW w:w="2232" w:type="dxa"/>
            <w:gridSpan w:val="13"/>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营业执照注册号码</w:t>
            </w:r>
          </w:p>
        </w:tc>
        <w:tc>
          <w:tcPr>
            <w:tcW w:w="2373" w:type="dxa"/>
            <w:gridSpan w:val="12"/>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经营地址</w:t>
            </w:r>
          </w:p>
        </w:tc>
        <w:tc>
          <w:tcPr>
            <w:tcW w:w="986" w:type="dxa"/>
            <w:gridSpan w:val="6"/>
            <w:noWrap/>
            <w:vAlign w:val="center"/>
          </w:tcPr>
          <w:p>
            <w:pPr>
              <w:spacing w:line="400" w:lineRule="exact"/>
              <w:jc w:val="center"/>
              <w:rPr>
                <w:rFonts w:ascii="宋体" w:hAnsi="宋体" w:eastAsia="仿宋_GB2312" w:cs="Times New Roman"/>
                <w:color w:val="000000"/>
              </w:rPr>
            </w:pPr>
          </w:p>
        </w:tc>
        <w:tc>
          <w:tcPr>
            <w:tcW w:w="1037"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创业培训情况</w:t>
            </w:r>
          </w:p>
        </w:tc>
        <w:tc>
          <w:tcPr>
            <w:tcW w:w="2345" w:type="dxa"/>
            <w:gridSpan w:val="14"/>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未参加□已参加□</w:t>
            </w:r>
          </w:p>
          <w:p>
            <w:pPr>
              <w:spacing w:line="400" w:lineRule="exact"/>
              <w:jc w:val="center"/>
              <w:rPr>
                <w:rFonts w:ascii="宋体" w:hAnsi="宋体" w:eastAsia="仿宋_GB2312" w:cs="Times New Roman"/>
                <w:color w:val="000000"/>
              </w:rPr>
            </w:pPr>
            <w:r>
              <w:rPr>
                <w:rFonts w:ascii="宋体" w:hAnsi="宋体" w:eastAsia="仿宋_GB2312" w:cs="Times New Roman"/>
                <w:color w:val="000000"/>
              </w:rPr>
              <w:t>培训中□</w:t>
            </w:r>
          </w:p>
        </w:tc>
        <w:tc>
          <w:tcPr>
            <w:tcW w:w="777"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创业时间</w:t>
            </w:r>
          </w:p>
        </w:tc>
        <w:tc>
          <w:tcPr>
            <w:tcW w:w="1483" w:type="dxa"/>
            <w:gridSpan w:val="6"/>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0" w:type="dxa"/>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项目简介</w:t>
            </w:r>
          </w:p>
        </w:tc>
        <w:tc>
          <w:tcPr>
            <w:tcW w:w="6608" w:type="dxa"/>
            <w:gridSpan w:val="37"/>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0" w:type="dxa"/>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自有资金（元）</w:t>
            </w:r>
          </w:p>
        </w:tc>
        <w:tc>
          <w:tcPr>
            <w:tcW w:w="1497" w:type="dxa"/>
            <w:gridSpan w:val="9"/>
            <w:noWrap/>
            <w:vAlign w:val="center"/>
          </w:tcPr>
          <w:p>
            <w:pPr>
              <w:spacing w:line="400" w:lineRule="exact"/>
              <w:jc w:val="center"/>
              <w:rPr>
                <w:rFonts w:ascii="宋体" w:hAnsi="宋体" w:eastAsia="仿宋_GB2312" w:cs="Times New Roman"/>
                <w:color w:val="000000"/>
              </w:rPr>
            </w:pPr>
          </w:p>
        </w:tc>
        <w:tc>
          <w:tcPr>
            <w:tcW w:w="1214" w:type="dxa"/>
            <w:gridSpan w:val="10"/>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年销售额（元）</w:t>
            </w:r>
          </w:p>
        </w:tc>
        <w:tc>
          <w:tcPr>
            <w:tcW w:w="1298" w:type="dxa"/>
            <w:gridSpan w:val="6"/>
            <w:noWrap/>
            <w:vAlign w:val="center"/>
          </w:tcPr>
          <w:p>
            <w:pPr>
              <w:spacing w:line="400" w:lineRule="exact"/>
              <w:jc w:val="center"/>
              <w:rPr>
                <w:rFonts w:ascii="宋体" w:hAnsi="宋体" w:eastAsia="仿宋_GB2312" w:cs="Times New Roman"/>
                <w:color w:val="000000"/>
              </w:rPr>
            </w:pPr>
          </w:p>
        </w:tc>
        <w:tc>
          <w:tcPr>
            <w:tcW w:w="1299"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带动就业人数（人）</w:t>
            </w:r>
          </w:p>
        </w:tc>
        <w:tc>
          <w:tcPr>
            <w:tcW w:w="1300" w:type="dxa"/>
            <w:gridSpan w:val="4"/>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0" w:type="dxa"/>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创业形式</w:t>
            </w:r>
          </w:p>
        </w:tc>
        <w:tc>
          <w:tcPr>
            <w:tcW w:w="6608" w:type="dxa"/>
            <w:gridSpan w:val="37"/>
            <w:noWrap/>
            <w:vAlign w:val="center"/>
          </w:tcPr>
          <w:p>
            <w:pPr>
              <w:spacing w:line="400" w:lineRule="exact"/>
              <w:jc w:val="left"/>
              <w:rPr>
                <w:rFonts w:ascii="宋体" w:hAnsi="宋体" w:eastAsia="仿宋_GB2312" w:cs="Times New Roman"/>
                <w:color w:val="000000"/>
              </w:rPr>
            </w:pPr>
            <w:r>
              <w:rPr>
                <w:rFonts w:ascii="宋体" w:hAnsi="宋体" w:eastAsia="仿宋_GB2312" w:cs="Times New Roman"/>
                <w:color w:val="000000"/>
              </w:rPr>
              <w:t xml:space="preserve">自主创业□ 合伙创业□ 组织起来共同创业□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0" w:type="dxa"/>
          <w:jc w:val="center"/>
        </w:trPr>
        <w:tc>
          <w:tcPr>
            <w:tcW w:w="604" w:type="dxa"/>
            <w:vMerge w:val="continue"/>
            <w:noWrap/>
            <w:vAlign w:val="center"/>
          </w:tcPr>
          <w:p>
            <w:pPr>
              <w:spacing w:line="400" w:lineRule="exact"/>
              <w:jc w:val="center"/>
              <w:rPr>
                <w:rFonts w:ascii="宋体" w:hAnsi="宋体" w:eastAsia="仿宋_GB2312" w:cs="Times New Roman"/>
                <w:color w:val="000000"/>
              </w:rPr>
            </w:pPr>
          </w:p>
        </w:tc>
        <w:tc>
          <w:tcPr>
            <w:tcW w:w="2188"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申请贷款金额（大、小写）</w:t>
            </w:r>
          </w:p>
        </w:tc>
        <w:tc>
          <w:tcPr>
            <w:tcW w:w="1497" w:type="dxa"/>
            <w:gridSpan w:val="9"/>
            <w:noWrap/>
            <w:vAlign w:val="center"/>
          </w:tcPr>
          <w:p>
            <w:pPr>
              <w:spacing w:line="400" w:lineRule="exact"/>
              <w:jc w:val="center"/>
              <w:rPr>
                <w:rFonts w:ascii="宋体" w:hAnsi="宋体" w:eastAsia="仿宋_GB2312" w:cs="Times New Roman"/>
                <w:color w:val="000000"/>
              </w:rPr>
            </w:pPr>
          </w:p>
        </w:tc>
        <w:tc>
          <w:tcPr>
            <w:tcW w:w="982"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申请贷款年限</w:t>
            </w:r>
          </w:p>
        </w:tc>
        <w:tc>
          <w:tcPr>
            <w:tcW w:w="1530" w:type="dxa"/>
            <w:gridSpan w:val="9"/>
            <w:noWrap/>
            <w:vAlign w:val="center"/>
          </w:tcPr>
          <w:p>
            <w:pPr>
              <w:spacing w:line="400" w:lineRule="exact"/>
              <w:jc w:val="center"/>
              <w:rPr>
                <w:rFonts w:ascii="宋体" w:hAnsi="宋体" w:eastAsia="仿宋_GB2312" w:cs="Times New Roman"/>
                <w:color w:val="000000"/>
              </w:rPr>
            </w:pPr>
          </w:p>
        </w:tc>
        <w:tc>
          <w:tcPr>
            <w:tcW w:w="1299"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贷款用途</w:t>
            </w:r>
          </w:p>
        </w:tc>
        <w:tc>
          <w:tcPr>
            <w:tcW w:w="1300" w:type="dxa"/>
            <w:gridSpan w:val="4"/>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trHeight w:val="600" w:hRule="atLeast"/>
          <w:jc w:val="center"/>
        </w:trPr>
        <w:tc>
          <w:tcPr>
            <w:tcW w:w="1027" w:type="dxa"/>
            <w:gridSpan w:val="3"/>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合伙创业或组织起来共同创业补充信息</w:t>
            </w:r>
          </w:p>
        </w:tc>
        <w:tc>
          <w:tcPr>
            <w:tcW w:w="1200" w:type="dxa"/>
            <w:gridSpan w:val="3"/>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其他合伙人信息或其他组织起来就业人员信息</w:t>
            </w:r>
          </w:p>
        </w:tc>
        <w:tc>
          <w:tcPr>
            <w:tcW w:w="953"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姓名</w:t>
            </w:r>
          </w:p>
        </w:tc>
        <w:tc>
          <w:tcPr>
            <w:tcW w:w="847"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性别</w:t>
            </w:r>
          </w:p>
        </w:tc>
        <w:tc>
          <w:tcPr>
            <w:tcW w:w="2453" w:type="dxa"/>
            <w:gridSpan w:val="1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1218"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人员类别</w:t>
            </w:r>
          </w:p>
        </w:tc>
        <w:tc>
          <w:tcPr>
            <w:tcW w:w="1681"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trHeight w:val="600" w:hRule="atLeast"/>
          <w:jc w:val="center"/>
        </w:trPr>
        <w:tc>
          <w:tcPr>
            <w:tcW w:w="1027" w:type="dxa"/>
            <w:gridSpan w:val="3"/>
            <w:vMerge w:val="continue"/>
            <w:noWrap/>
            <w:vAlign w:val="center"/>
          </w:tcPr>
          <w:p>
            <w:pPr>
              <w:spacing w:line="400" w:lineRule="exact"/>
              <w:jc w:val="center"/>
              <w:rPr>
                <w:rFonts w:ascii="宋体" w:hAnsi="宋体" w:eastAsia="仿宋_GB2312" w:cs="Times New Roman"/>
                <w:color w:val="000000"/>
              </w:rPr>
            </w:pPr>
          </w:p>
        </w:tc>
        <w:tc>
          <w:tcPr>
            <w:tcW w:w="1200" w:type="dxa"/>
            <w:gridSpan w:val="3"/>
            <w:vMerge w:val="continue"/>
            <w:noWrap/>
            <w:vAlign w:val="center"/>
          </w:tcPr>
          <w:p>
            <w:pPr>
              <w:spacing w:line="400" w:lineRule="exact"/>
              <w:jc w:val="center"/>
              <w:rPr>
                <w:rFonts w:ascii="宋体" w:hAnsi="宋体" w:eastAsia="仿宋_GB2312" w:cs="Times New Roman"/>
                <w:color w:val="000000"/>
              </w:rPr>
            </w:pPr>
          </w:p>
        </w:tc>
        <w:tc>
          <w:tcPr>
            <w:tcW w:w="953" w:type="dxa"/>
            <w:gridSpan w:val="5"/>
            <w:noWrap/>
            <w:vAlign w:val="center"/>
          </w:tcPr>
          <w:p>
            <w:pPr>
              <w:spacing w:line="400" w:lineRule="exact"/>
              <w:jc w:val="center"/>
              <w:rPr>
                <w:rFonts w:ascii="宋体" w:hAnsi="宋体" w:eastAsia="仿宋_GB2312" w:cs="Times New Roman"/>
                <w:color w:val="000000"/>
              </w:rPr>
            </w:pPr>
          </w:p>
        </w:tc>
        <w:tc>
          <w:tcPr>
            <w:tcW w:w="847" w:type="dxa"/>
            <w:gridSpan w:val="5"/>
            <w:noWrap/>
            <w:vAlign w:val="center"/>
          </w:tcPr>
          <w:p>
            <w:pPr>
              <w:spacing w:line="400" w:lineRule="exact"/>
              <w:jc w:val="center"/>
              <w:rPr>
                <w:rFonts w:ascii="宋体" w:hAnsi="宋体" w:eastAsia="仿宋_GB2312" w:cs="Times New Roman"/>
                <w:color w:val="000000"/>
              </w:rPr>
            </w:pPr>
          </w:p>
        </w:tc>
        <w:tc>
          <w:tcPr>
            <w:tcW w:w="2453" w:type="dxa"/>
            <w:gridSpan w:val="15"/>
            <w:noWrap/>
            <w:vAlign w:val="center"/>
          </w:tcPr>
          <w:p>
            <w:pPr>
              <w:spacing w:line="400" w:lineRule="exact"/>
              <w:jc w:val="center"/>
              <w:rPr>
                <w:rFonts w:ascii="宋体" w:hAnsi="宋体" w:eastAsia="仿宋_GB2312" w:cs="Times New Roman"/>
                <w:color w:val="000000"/>
              </w:rPr>
            </w:pPr>
          </w:p>
        </w:tc>
        <w:tc>
          <w:tcPr>
            <w:tcW w:w="1218" w:type="dxa"/>
            <w:gridSpan w:val="8"/>
            <w:noWrap/>
            <w:vAlign w:val="center"/>
          </w:tcPr>
          <w:p>
            <w:pPr>
              <w:spacing w:line="400" w:lineRule="exact"/>
              <w:jc w:val="center"/>
              <w:rPr>
                <w:rFonts w:ascii="宋体" w:hAnsi="宋体" w:eastAsia="仿宋_GB2312" w:cs="Times New Roman"/>
                <w:color w:val="000000"/>
              </w:rPr>
            </w:pPr>
          </w:p>
        </w:tc>
        <w:tc>
          <w:tcPr>
            <w:tcW w:w="1681" w:type="dxa"/>
            <w:gridSpan w:val="5"/>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trHeight w:val="600" w:hRule="atLeast"/>
          <w:jc w:val="center"/>
        </w:trPr>
        <w:tc>
          <w:tcPr>
            <w:tcW w:w="1027" w:type="dxa"/>
            <w:gridSpan w:val="3"/>
            <w:vMerge w:val="continue"/>
            <w:noWrap/>
            <w:vAlign w:val="center"/>
          </w:tcPr>
          <w:p>
            <w:pPr>
              <w:spacing w:line="400" w:lineRule="exact"/>
              <w:jc w:val="center"/>
              <w:rPr>
                <w:rFonts w:ascii="宋体" w:hAnsi="宋体" w:eastAsia="仿宋_GB2312" w:cs="Times New Roman"/>
                <w:color w:val="000000"/>
              </w:rPr>
            </w:pPr>
          </w:p>
        </w:tc>
        <w:tc>
          <w:tcPr>
            <w:tcW w:w="1200" w:type="dxa"/>
            <w:gridSpan w:val="3"/>
            <w:vMerge w:val="continue"/>
            <w:noWrap/>
            <w:vAlign w:val="center"/>
          </w:tcPr>
          <w:p>
            <w:pPr>
              <w:spacing w:line="400" w:lineRule="exact"/>
              <w:jc w:val="center"/>
              <w:rPr>
                <w:rFonts w:ascii="宋体" w:hAnsi="宋体" w:eastAsia="仿宋_GB2312" w:cs="Times New Roman"/>
                <w:color w:val="000000"/>
              </w:rPr>
            </w:pPr>
          </w:p>
        </w:tc>
        <w:tc>
          <w:tcPr>
            <w:tcW w:w="953" w:type="dxa"/>
            <w:gridSpan w:val="5"/>
            <w:noWrap/>
            <w:vAlign w:val="center"/>
          </w:tcPr>
          <w:p>
            <w:pPr>
              <w:spacing w:line="400" w:lineRule="exact"/>
              <w:jc w:val="center"/>
              <w:rPr>
                <w:rFonts w:ascii="宋体" w:hAnsi="宋体" w:eastAsia="仿宋_GB2312" w:cs="Times New Roman"/>
                <w:color w:val="000000"/>
              </w:rPr>
            </w:pPr>
          </w:p>
        </w:tc>
        <w:tc>
          <w:tcPr>
            <w:tcW w:w="847" w:type="dxa"/>
            <w:gridSpan w:val="5"/>
            <w:noWrap/>
            <w:vAlign w:val="center"/>
          </w:tcPr>
          <w:p>
            <w:pPr>
              <w:spacing w:line="400" w:lineRule="exact"/>
              <w:jc w:val="center"/>
              <w:rPr>
                <w:rFonts w:ascii="宋体" w:hAnsi="宋体" w:eastAsia="仿宋_GB2312" w:cs="Times New Roman"/>
                <w:color w:val="000000"/>
              </w:rPr>
            </w:pPr>
          </w:p>
        </w:tc>
        <w:tc>
          <w:tcPr>
            <w:tcW w:w="2453" w:type="dxa"/>
            <w:gridSpan w:val="15"/>
            <w:noWrap/>
            <w:vAlign w:val="center"/>
          </w:tcPr>
          <w:p>
            <w:pPr>
              <w:spacing w:line="400" w:lineRule="exact"/>
              <w:jc w:val="center"/>
              <w:rPr>
                <w:rFonts w:ascii="宋体" w:hAnsi="宋体" w:eastAsia="仿宋_GB2312" w:cs="Times New Roman"/>
                <w:color w:val="000000"/>
              </w:rPr>
            </w:pPr>
          </w:p>
        </w:tc>
        <w:tc>
          <w:tcPr>
            <w:tcW w:w="1218" w:type="dxa"/>
            <w:gridSpan w:val="8"/>
            <w:noWrap/>
            <w:vAlign w:val="center"/>
          </w:tcPr>
          <w:p>
            <w:pPr>
              <w:spacing w:line="400" w:lineRule="exact"/>
              <w:jc w:val="center"/>
              <w:rPr>
                <w:rFonts w:ascii="宋体" w:hAnsi="宋体" w:eastAsia="仿宋_GB2312" w:cs="Times New Roman"/>
                <w:color w:val="000000"/>
              </w:rPr>
            </w:pPr>
          </w:p>
        </w:tc>
        <w:tc>
          <w:tcPr>
            <w:tcW w:w="1681" w:type="dxa"/>
            <w:gridSpan w:val="5"/>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trHeight w:val="600" w:hRule="atLeast"/>
          <w:jc w:val="center"/>
        </w:trPr>
        <w:tc>
          <w:tcPr>
            <w:tcW w:w="1027" w:type="dxa"/>
            <w:gridSpan w:val="3"/>
            <w:vMerge w:val="continue"/>
            <w:noWrap/>
            <w:vAlign w:val="center"/>
          </w:tcPr>
          <w:p>
            <w:pPr>
              <w:spacing w:line="400" w:lineRule="exact"/>
              <w:jc w:val="center"/>
              <w:rPr>
                <w:rFonts w:ascii="宋体" w:hAnsi="宋体" w:eastAsia="仿宋_GB2312" w:cs="Times New Roman"/>
                <w:color w:val="000000"/>
              </w:rPr>
            </w:pPr>
          </w:p>
        </w:tc>
        <w:tc>
          <w:tcPr>
            <w:tcW w:w="1200" w:type="dxa"/>
            <w:gridSpan w:val="3"/>
            <w:vMerge w:val="continue"/>
            <w:noWrap/>
            <w:vAlign w:val="center"/>
          </w:tcPr>
          <w:p>
            <w:pPr>
              <w:spacing w:line="400" w:lineRule="exact"/>
              <w:jc w:val="center"/>
              <w:rPr>
                <w:rFonts w:ascii="宋体" w:hAnsi="宋体" w:eastAsia="仿宋_GB2312" w:cs="Times New Roman"/>
                <w:color w:val="000000"/>
              </w:rPr>
            </w:pPr>
          </w:p>
        </w:tc>
        <w:tc>
          <w:tcPr>
            <w:tcW w:w="953" w:type="dxa"/>
            <w:gridSpan w:val="5"/>
            <w:noWrap/>
            <w:vAlign w:val="center"/>
          </w:tcPr>
          <w:p>
            <w:pPr>
              <w:spacing w:line="400" w:lineRule="exact"/>
              <w:jc w:val="center"/>
              <w:rPr>
                <w:rFonts w:ascii="宋体" w:hAnsi="宋体" w:eastAsia="仿宋_GB2312" w:cs="Times New Roman"/>
                <w:color w:val="000000"/>
              </w:rPr>
            </w:pPr>
          </w:p>
        </w:tc>
        <w:tc>
          <w:tcPr>
            <w:tcW w:w="847" w:type="dxa"/>
            <w:gridSpan w:val="5"/>
            <w:noWrap/>
            <w:vAlign w:val="center"/>
          </w:tcPr>
          <w:p>
            <w:pPr>
              <w:spacing w:line="400" w:lineRule="exact"/>
              <w:jc w:val="center"/>
              <w:rPr>
                <w:rFonts w:ascii="宋体" w:hAnsi="宋体" w:eastAsia="仿宋_GB2312" w:cs="Times New Roman"/>
                <w:color w:val="000000"/>
              </w:rPr>
            </w:pPr>
          </w:p>
        </w:tc>
        <w:tc>
          <w:tcPr>
            <w:tcW w:w="2453" w:type="dxa"/>
            <w:gridSpan w:val="15"/>
            <w:noWrap/>
            <w:vAlign w:val="center"/>
          </w:tcPr>
          <w:p>
            <w:pPr>
              <w:spacing w:line="400" w:lineRule="exact"/>
              <w:jc w:val="center"/>
              <w:rPr>
                <w:rFonts w:ascii="宋体" w:hAnsi="宋体" w:eastAsia="仿宋_GB2312" w:cs="Times New Roman"/>
                <w:color w:val="000000"/>
              </w:rPr>
            </w:pPr>
          </w:p>
        </w:tc>
        <w:tc>
          <w:tcPr>
            <w:tcW w:w="1218" w:type="dxa"/>
            <w:gridSpan w:val="8"/>
            <w:noWrap/>
            <w:vAlign w:val="center"/>
          </w:tcPr>
          <w:p>
            <w:pPr>
              <w:spacing w:line="400" w:lineRule="exact"/>
              <w:jc w:val="center"/>
              <w:rPr>
                <w:rFonts w:ascii="宋体" w:hAnsi="宋体" w:eastAsia="仿宋_GB2312" w:cs="Times New Roman"/>
                <w:color w:val="000000"/>
              </w:rPr>
            </w:pPr>
          </w:p>
        </w:tc>
        <w:tc>
          <w:tcPr>
            <w:tcW w:w="1681" w:type="dxa"/>
            <w:gridSpan w:val="5"/>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trHeight w:val="600" w:hRule="atLeast"/>
          <w:jc w:val="center"/>
        </w:trPr>
        <w:tc>
          <w:tcPr>
            <w:tcW w:w="1027" w:type="dxa"/>
            <w:gridSpan w:val="3"/>
            <w:vMerge w:val="continue"/>
            <w:noWrap/>
            <w:vAlign w:val="center"/>
          </w:tcPr>
          <w:p>
            <w:pPr>
              <w:spacing w:line="400" w:lineRule="exact"/>
              <w:jc w:val="center"/>
              <w:rPr>
                <w:rFonts w:ascii="宋体" w:hAnsi="宋体" w:eastAsia="仿宋_GB2312" w:cs="Times New Roman"/>
                <w:color w:val="000000"/>
              </w:rPr>
            </w:pPr>
          </w:p>
        </w:tc>
        <w:tc>
          <w:tcPr>
            <w:tcW w:w="1200" w:type="dxa"/>
            <w:gridSpan w:val="3"/>
            <w:vMerge w:val="continue"/>
            <w:noWrap/>
            <w:vAlign w:val="center"/>
          </w:tcPr>
          <w:p>
            <w:pPr>
              <w:spacing w:line="400" w:lineRule="exact"/>
              <w:jc w:val="center"/>
              <w:rPr>
                <w:rFonts w:ascii="宋体" w:hAnsi="宋体" w:eastAsia="仿宋_GB2312" w:cs="Times New Roman"/>
                <w:color w:val="000000"/>
              </w:rPr>
            </w:pPr>
          </w:p>
        </w:tc>
        <w:tc>
          <w:tcPr>
            <w:tcW w:w="953" w:type="dxa"/>
            <w:gridSpan w:val="5"/>
            <w:noWrap/>
            <w:vAlign w:val="center"/>
          </w:tcPr>
          <w:p>
            <w:pPr>
              <w:spacing w:line="400" w:lineRule="exact"/>
              <w:jc w:val="center"/>
              <w:rPr>
                <w:rFonts w:ascii="宋体" w:hAnsi="宋体" w:eastAsia="仿宋_GB2312" w:cs="Times New Roman"/>
                <w:color w:val="000000"/>
              </w:rPr>
            </w:pPr>
          </w:p>
        </w:tc>
        <w:tc>
          <w:tcPr>
            <w:tcW w:w="847" w:type="dxa"/>
            <w:gridSpan w:val="5"/>
            <w:noWrap/>
            <w:vAlign w:val="center"/>
          </w:tcPr>
          <w:p>
            <w:pPr>
              <w:spacing w:line="400" w:lineRule="exact"/>
              <w:jc w:val="center"/>
              <w:rPr>
                <w:rFonts w:ascii="宋体" w:hAnsi="宋体" w:eastAsia="仿宋_GB2312" w:cs="Times New Roman"/>
                <w:color w:val="000000"/>
              </w:rPr>
            </w:pPr>
          </w:p>
        </w:tc>
        <w:tc>
          <w:tcPr>
            <w:tcW w:w="2453" w:type="dxa"/>
            <w:gridSpan w:val="15"/>
            <w:noWrap/>
            <w:vAlign w:val="center"/>
          </w:tcPr>
          <w:p>
            <w:pPr>
              <w:spacing w:line="400" w:lineRule="exact"/>
              <w:jc w:val="center"/>
              <w:rPr>
                <w:rFonts w:ascii="宋体" w:hAnsi="宋体" w:eastAsia="仿宋_GB2312" w:cs="Times New Roman"/>
                <w:color w:val="000000"/>
              </w:rPr>
            </w:pPr>
          </w:p>
        </w:tc>
        <w:tc>
          <w:tcPr>
            <w:tcW w:w="1218" w:type="dxa"/>
            <w:gridSpan w:val="8"/>
            <w:noWrap/>
            <w:vAlign w:val="center"/>
          </w:tcPr>
          <w:p>
            <w:pPr>
              <w:spacing w:line="400" w:lineRule="exact"/>
              <w:jc w:val="center"/>
              <w:rPr>
                <w:rFonts w:ascii="宋体" w:hAnsi="宋体" w:eastAsia="仿宋_GB2312" w:cs="Times New Roman"/>
                <w:color w:val="000000"/>
              </w:rPr>
            </w:pPr>
          </w:p>
        </w:tc>
        <w:tc>
          <w:tcPr>
            <w:tcW w:w="1681" w:type="dxa"/>
            <w:gridSpan w:val="5"/>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785" w:type="dxa"/>
            <w:gridSpan w:val="2"/>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反担保情况</w:t>
            </w:r>
          </w:p>
        </w:tc>
        <w:tc>
          <w:tcPr>
            <w:tcW w:w="1518"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反担保形式</w:t>
            </w:r>
          </w:p>
        </w:tc>
        <w:tc>
          <w:tcPr>
            <w:tcW w:w="7076" w:type="dxa"/>
            <w:gridSpan w:val="3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□自然人保证反担保  □抵（质）押反担保</w:t>
            </w:r>
          </w:p>
          <w:p>
            <w:pPr>
              <w:spacing w:line="400" w:lineRule="exact"/>
              <w:jc w:val="center"/>
              <w:rPr>
                <w:rFonts w:ascii="宋体" w:hAnsi="宋体" w:eastAsia="仿宋_GB2312" w:cs="Times New Roman"/>
                <w:color w:val="000000"/>
              </w:rPr>
            </w:pPr>
            <w:r>
              <w:rPr>
                <w:rFonts w:ascii="宋体" w:hAnsi="宋体" w:eastAsia="仿宋_GB2312" w:cs="Times New Roman"/>
                <w:color w:val="000000"/>
              </w:rPr>
              <w:t>□其他担保  □免担保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785" w:type="dxa"/>
            <w:gridSpan w:val="2"/>
            <w:vMerge w:val="continue"/>
            <w:noWrap/>
            <w:vAlign w:val="center"/>
          </w:tcPr>
          <w:p>
            <w:pPr>
              <w:spacing w:line="400" w:lineRule="exact"/>
              <w:jc w:val="center"/>
              <w:rPr>
                <w:rFonts w:ascii="宋体" w:hAnsi="宋体" w:cs="Times New Roman"/>
                <w:color w:val="000000"/>
              </w:rPr>
            </w:pPr>
          </w:p>
        </w:tc>
        <w:tc>
          <w:tcPr>
            <w:tcW w:w="1518" w:type="dxa"/>
            <w:gridSpan w:val="5"/>
            <w:vMerge w:val="restart"/>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自然人保证反担保方式</w:t>
            </w:r>
          </w:p>
        </w:tc>
        <w:tc>
          <w:tcPr>
            <w:tcW w:w="723" w:type="dxa"/>
            <w:gridSpan w:val="2"/>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姓名</w:t>
            </w:r>
          </w:p>
        </w:tc>
        <w:tc>
          <w:tcPr>
            <w:tcW w:w="1800" w:type="dxa"/>
            <w:gridSpan w:val="13"/>
            <w:noWrap/>
            <w:vAlign w:val="center"/>
          </w:tcPr>
          <w:p>
            <w:pPr>
              <w:spacing w:line="400" w:lineRule="exact"/>
              <w:jc w:val="center"/>
              <w:rPr>
                <w:rFonts w:ascii="宋体" w:hAnsi="宋体" w:eastAsia="仿宋_GB2312" w:cs="Times New Roman"/>
                <w:color w:val="000000"/>
              </w:rPr>
            </w:pPr>
          </w:p>
        </w:tc>
        <w:tc>
          <w:tcPr>
            <w:tcW w:w="1359" w:type="dxa"/>
            <w:gridSpan w:val="6"/>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3194" w:type="dxa"/>
            <w:gridSpan w:val="16"/>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785" w:type="dxa"/>
            <w:gridSpan w:val="2"/>
            <w:vMerge w:val="continue"/>
            <w:noWrap/>
            <w:vAlign w:val="center"/>
          </w:tcPr>
          <w:p>
            <w:pPr>
              <w:spacing w:line="400" w:lineRule="exact"/>
              <w:jc w:val="center"/>
              <w:rPr>
                <w:rFonts w:ascii="宋体" w:hAnsi="宋体" w:cs="Times New Roman"/>
                <w:color w:val="000000"/>
              </w:rPr>
            </w:pPr>
          </w:p>
        </w:tc>
        <w:tc>
          <w:tcPr>
            <w:tcW w:w="1518" w:type="dxa"/>
            <w:gridSpan w:val="5"/>
            <w:vMerge w:val="continue"/>
            <w:noWrap/>
            <w:vAlign w:val="center"/>
          </w:tcPr>
          <w:p>
            <w:pPr>
              <w:spacing w:line="400" w:lineRule="exact"/>
              <w:jc w:val="center"/>
              <w:rPr>
                <w:rFonts w:ascii="宋体" w:hAnsi="宋体" w:eastAsia="仿宋_GB2312" w:cs="Times New Roman"/>
                <w:color w:val="000000"/>
              </w:rPr>
            </w:pPr>
          </w:p>
        </w:tc>
        <w:tc>
          <w:tcPr>
            <w:tcW w:w="1359" w:type="dxa"/>
            <w:gridSpan w:val="6"/>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工作单位及职务</w:t>
            </w:r>
          </w:p>
        </w:tc>
        <w:tc>
          <w:tcPr>
            <w:tcW w:w="2523" w:type="dxa"/>
            <w:gridSpan w:val="15"/>
            <w:noWrap/>
            <w:vAlign w:val="center"/>
          </w:tcPr>
          <w:p>
            <w:pPr>
              <w:spacing w:line="400" w:lineRule="exact"/>
              <w:jc w:val="center"/>
              <w:rPr>
                <w:rFonts w:ascii="宋体" w:hAnsi="宋体" w:eastAsia="仿宋_GB2312" w:cs="Times New Roman"/>
                <w:color w:val="000000"/>
              </w:rPr>
            </w:pPr>
          </w:p>
        </w:tc>
        <w:tc>
          <w:tcPr>
            <w:tcW w:w="1236" w:type="dxa"/>
            <w:gridSpan w:val="8"/>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1958" w:type="dxa"/>
            <w:gridSpan w:val="8"/>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785" w:type="dxa"/>
            <w:gridSpan w:val="2"/>
            <w:vMerge w:val="continue"/>
            <w:noWrap/>
            <w:vAlign w:val="center"/>
          </w:tcPr>
          <w:p>
            <w:pPr>
              <w:spacing w:line="400" w:lineRule="exact"/>
              <w:jc w:val="center"/>
              <w:rPr>
                <w:rFonts w:ascii="宋体" w:hAnsi="宋体" w:cs="Times New Roman"/>
                <w:color w:val="000000"/>
              </w:rPr>
            </w:pPr>
          </w:p>
        </w:tc>
        <w:tc>
          <w:tcPr>
            <w:tcW w:w="1518"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抵（质）押反担保方式</w:t>
            </w:r>
          </w:p>
        </w:tc>
        <w:tc>
          <w:tcPr>
            <w:tcW w:w="1236"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抵（质）押人名称</w:t>
            </w:r>
          </w:p>
        </w:tc>
        <w:tc>
          <w:tcPr>
            <w:tcW w:w="1093" w:type="dxa"/>
            <w:gridSpan w:val="7"/>
            <w:noWrap/>
            <w:vAlign w:val="center"/>
          </w:tcPr>
          <w:p>
            <w:pPr>
              <w:spacing w:line="400" w:lineRule="exact"/>
              <w:jc w:val="center"/>
              <w:rPr>
                <w:rFonts w:ascii="宋体" w:hAnsi="宋体" w:eastAsia="仿宋_GB2312" w:cs="Times New Roman"/>
                <w:color w:val="000000"/>
              </w:rPr>
            </w:pPr>
          </w:p>
        </w:tc>
        <w:tc>
          <w:tcPr>
            <w:tcW w:w="847" w:type="dxa"/>
            <w:gridSpan w:val="7"/>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883" w:type="dxa"/>
            <w:gridSpan w:val="4"/>
            <w:noWrap/>
            <w:vAlign w:val="center"/>
          </w:tcPr>
          <w:p>
            <w:pPr>
              <w:spacing w:line="400" w:lineRule="exact"/>
              <w:jc w:val="center"/>
              <w:rPr>
                <w:rFonts w:ascii="宋体" w:hAnsi="宋体" w:eastAsia="仿宋_GB2312" w:cs="Times New Roman"/>
                <w:color w:val="000000"/>
              </w:rPr>
            </w:pPr>
          </w:p>
        </w:tc>
        <w:tc>
          <w:tcPr>
            <w:tcW w:w="1248" w:type="dxa"/>
            <w:gridSpan w:val="8"/>
            <w:noWrap/>
            <w:vAlign w:val="center"/>
          </w:tcPr>
          <w:p>
            <w:pPr>
              <w:spacing w:line="400" w:lineRule="exact"/>
              <w:rPr>
                <w:rFonts w:ascii="宋体" w:hAnsi="宋体" w:eastAsia="仿宋_GB2312" w:cs="Times New Roman"/>
                <w:color w:val="000000"/>
              </w:rPr>
            </w:pPr>
            <w:r>
              <w:rPr>
                <w:rFonts w:ascii="宋体" w:hAnsi="宋体" w:eastAsia="仿宋_GB2312" w:cs="Times New Roman"/>
                <w:color w:val="000000"/>
              </w:rPr>
              <w:t>抵（质）押物证号</w:t>
            </w:r>
          </w:p>
        </w:tc>
        <w:tc>
          <w:tcPr>
            <w:tcW w:w="1769" w:type="dxa"/>
            <w:gridSpan w:val="6"/>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785" w:type="dxa"/>
            <w:gridSpan w:val="2"/>
            <w:vMerge w:val="continue"/>
            <w:noWrap/>
            <w:vAlign w:val="center"/>
          </w:tcPr>
          <w:p>
            <w:pPr>
              <w:spacing w:line="400" w:lineRule="exact"/>
              <w:jc w:val="center"/>
              <w:rPr>
                <w:rFonts w:ascii="宋体" w:hAnsi="宋体" w:cs="Times New Roman"/>
                <w:color w:val="000000"/>
              </w:rPr>
            </w:pPr>
          </w:p>
        </w:tc>
        <w:tc>
          <w:tcPr>
            <w:tcW w:w="1518" w:type="dxa"/>
            <w:gridSpan w:val="5"/>
            <w:noWrap/>
            <w:vAlign w:val="center"/>
          </w:tcPr>
          <w:p>
            <w:pPr>
              <w:spacing w:line="400" w:lineRule="exact"/>
              <w:jc w:val="center"/>
              <w:rPr>
                <w:rFonts w:ascii="宋体" w:hAnsi="宋体" w:eastAsia="仿宋_GB2312" w:cs="Times New Roman"/>
                <w:color w:val="000000"/>
              </w:rPr>
            </w:pPr>
            <w:r>
              <w:rPr>
                <w:rFonts w:ascii="宋体" w:hAnsi="宋体" w:eastAsia="仿宋_GB2312" w:cs="Times New Roman"/>
                <w:color w:val="000000"/>
              </w:rPr>
              <w:t>担保机构认可的其他反担保方式</w:t>
            </w:r>
          </w:p>
        </w:tc>
        <w:tc>
          <w:tcPr>
            <w:tcW w:w="7076" w:type="dxa"/>
            <w:gridSpan w:val="37"/>
            <w:noWrap/>
            <w:vAlign w:val="center"/>
          </w:tcPr>
          <w:p>
            <w:pPr>
              <w:spacing w:line="4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9379" w:type="dxa"/>
            <w:gridSpan w:val="44"/>
            <w:noWrap/>
            <w:vAlign w:val="center"/>
          </w:tcPr>
          <w:p>
            <w:pPr>
              <w:spacing w:line="400" w:lineRule="exact"/>
              <w:jc w:val="left"/>
              <w:rPr>
                <w:rFonts w:ascii="宋体" w:hAnsi="宋体" w:eastAsia="仿宋_GB2312" w:cs="Times New Roman"/>
                <w:color w:val="000000"/>
              </w:rPr>
            </w:pPr>
            <w:r>
              <w:rPr>
                <w:rFonts w:hint="eastAsia" w:ascii="宋体" w:hAnsi="宋体" w:eastAsia="仿宋_GB2312" w:cs="Times New Roman"/>
                <w:color w:val="000000"/>
              </w:rPr>
              <w:t>经办银行审查意见：</w:t>
            </w:r>
          </w:p>
          <w:p>
            <w:pPr>
              <w:spacing w:line="400" w:lineRule="exact"/>
              <w:jc w:val="center"/>
              <w:rPr>
                <w:rFonts w:ascii="宋体" w:hAnsi="宋体" w:eastAsia="仿宋_GB2312" w:cs="Times New Roman"/>
                <w:color w:val="000000"/>
              </w:rPr>
            </w:pPr>
          </w:p>
          <w:p>
            <w:pPr>
              <w:spacing w:line="400" w:lineRule="exact"/>
              <w:jc w:val="center"/>
              <w:rPr>
                <w:rFonts w:ascii="宋体" w:hAnsi="宋体" w:eastAsia="仿宋_GB2312" w:cs="Times New Roman"/>
                <w:color w:val="000000"/>
              </w:rPr>
            </w:pPr>
          </w:p>
          <w:p>
            <w:pPr>
              <w:spacing w:line="400" w:lineRule="exact"/>
              <w:jc w:val="center"/>
              <w:rPr>
                <w:rFonts w:ascii="宋体" w:hAnsi="宋体" w:eastAsia="仿宋_GB2312" w:cs="Times New Roman"/>
                <w:color w:val="000000"/>
              </w:rPr>
            </w:pPr>
            <w:r>
              <w:rPr>
                <w:rFonts w:ascii="宋体" w:hAnsi="宋体" w:eastAsia="仿宋_GB2312" w:cs="Times New Roman"/>
                <w:color w:val="000000"/>
              </w:rPr>
              <w:t>经办人：                                             单位（盖章）</w:t>
            </w:r>
          </w:p>
          <w:p>
            <w:pPr>
              <w:spacing w:line="400" w:lineRule="exact"/>
              <w:jc w:val="center"/>
              <w:rPr>
                <w:rFonts w:ascii="宋体" w:hAnsi="宋体" w:eastAsia="仿宋_GB2312" w:cs="Times New Roman"/>
                <w:color w:val="000000"/>
                <w:u w:val="single" w:color="FF0000"/>
              </w:rPr>
            </w:pPr>
            <w:r>
              <w:rPr>
                <w:rFonts w:ascii="宋体" w:hAnsi="宋体" w:eastAsia="仿宋_GB2312" w:cs="Times New Roman"/>
                <w:color w:val="000000"/>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9379" w:type="dxa"/>
            <w:gridSpan w:val="44"/>
            <w:noWrap/>
            <w:vAlign w:val="center"/>
          </w:tcPr>
          <w:p>
            <w:pPr>
              <w:spacing w:line="400" w:lineRule="exact"/>
              <w:rPr>
                <w:rFonts w:ascii="宋体" w:hAnsi="宋体" w:eastAsia="仿宋_GB2312" w:cs="Times New Roman"/>
                <w:color w:val="000000"/>
              </w:rPr>
            </w:pPr>
            <w:r>
              <w:rPr>
                <w:rFonts w:ascii="宋体" w:hAnsi="宋体" w:eastAsia="仿宋_GB2312" w:cs="Times New Roman"/>
                <w:color w:val="000000"/>
              </w:rPr>
              <w:t>县（市区）级及以上所属担保机构审查意见：</w:t>
            </w: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r>
              <w:rPr>
                <w:rFonts w:ascii="宋体" w:hAnsi="宋体" w:eastAsia="仿宋_GB2312" w:cs="Times New Roman"/>
                <w:color w:val="000000"/>
              </w:rPr>
              <w:t>经办人：                                             单位（盖章）</w:t>
            </w:r>
          </w:p>
          <w:p>
            <w:pPr>
              <w:spacing w:line="400" w:lineRule="exact"/>
              <w:rPr>
                <w:rFonts w:ascii="宋体" w:hAnsi="宋体" w:eastAsia="仿宋_GB2312" w:cs="Times New Roman"/>
                <w:color w:val="000000"/>
                <w:u w:val="single" w:color="FF0000"/>
              </w:rPr>
            </w:pPr>
            <w:r>
              <w:rPr>
                <w:rFonts w:ascii="宋体" w:hAnsi="宋体" w:eastAsia="仿宋_GB2312" w:cs="Times New Roman"/>
                <w:color w:val="000000"/>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9379" w:type="dxa"/>
            <w:gridSpan w:val="44"/>
            <w:noWrap/>
            <w:vAlign w:val="center"/>
          </w:tcPr>
          <w:p>
            <w:pPr>
              <w:spacing w:line="400" w:lineRule="exact"/>
              <w:rPr>
                <w:rFonts w:ascii="宋体" w:hAnsi="宋体" w:eastAsia="仿宋_GB2312" w:cs="Times New Roman"/>
                <w:color w:val="000000"/>
              </w:rPr>
            </w:pPr>
            <w:r>
              <w:rPr>
                <w:rFonts w:hint="eastAsia" w:ascii="宋体" w:hAnsi="宋体" w:eastAsia="仿宋_GB2312" w:cs="Times New Roman"/>
                <w:color w:val="000000"/>
              </w:rPr>
              <w:t>市公共就业和人才服务局审核</w:t>
            </w:r>
            <w:r>
              <w:rPr>
                <w:rFonts w:ascii="宋体" w:hAnsi="宋体" w:eastAsia="仿宋_GB2312" w:cs="Times New Roman"/>
                <w:color w:val="000000"/>
              </w:rPr>
              <w:t>意见：</w:t>
            </w: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r>
              <w:rPr>
                <w:rFonts w:ascii="宋体" w:hAnsi="宋体" w:eastAsia="仿宋_GB2312" w:cs="Times New Roman"/>
                <w:color w:val="000000"/>
              </w:rPr>
              <w:t>经办人：                                             单位（盖章）</w:t>
            </w:r>
          </w:p>
          <w:p>
            <w:pPr>
              <w:spacing w:line="400" w:lineRule="exact"/>
              <w:rPr>
                <w:rFonts w:ascii="宋体" w:hAnsi="宋体" w:eastAsia="仿宋_GB2312" w:cs="Times New Roman"/>
                <w:color w:val="000000"/>
                <w:u w:val="single" w:color="FF0000"/>
              </w:rPr>
            </w:pPr>
            <w:r>
              <w:rPr>
                <w:rFonts w:ascii="宋体" w:hAnsi="宋体" w:eastAsia="仿宋_GB2312" w:cs="Times New Roman"/>
                <w:color w:val="000000"/>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41" w:type="dxa"/>
          <w:jc w:val="center"/>
        </w:trPr>
        <w:tc>
          <w:tcPr>
            <w:tcW w:w="9379" w:type="dxa"/>
            <w:gridSpan w:val="44"/>
            <w:noWrap/>
            <w:vAlign w:val="center"/>
          </w:tcPr>
          <w:p>
            <w:pPr>
              <w:spacing w:line="400" w:lineRule="exact"/>
              <w:rPr>
                <w:rFonts w:ascii="宋体" w:hAnsi="宋体" w:eastAsia="仿宋_GB2312" w:cs="Times New Roman"/>
                <w:color w:val="000000"/>
              </w:rPr>
            </w:pPr>
            <w:r>
              <w:rPr>
                <w:rFonts w:hint="eastAsia" w:ascii="宋体" w:hAnsi="宋体" w:eastAsia="仿宋_GB2312" w:cs="Times New Roman"/>
                <w:color w:val="000000"/>
              </w:rPr>
              <w:t>市财政部门</w:t>
            </w:r>
            <w:r>
              <w:rPr>
                <w:rFonts w:ascii="宋体" w:hAnsi="宋体" w:eastAsia="仿宋_GB2312" w:cs="Times New Roman"/>
                <w:color w:val="000000"/>
              </w:rPr>
              <w:t>审查意见：</w:t>
            </w: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p>
          <w:p>
            <w:pPr>
              <w:spacing w:line="400" w:lineRule="exact"/>
              <w:rPr>
                <w:rFonts w:ascii="宋体" w:hAnsi="宋体" w:eastAsia="仿宋_GB2312" w:cs="Times New Roman"/>
                <w:color w:val="000000"/>
              </w:rPr>
            </w:pPr>
            <w:r>
              <w:rPr>
                <w:rFonts w:ascii="宋体" w:hAnsi="宋体" w:eastAsia="仿宋_GB2312" w:cs="Times New Roman"/>
                <w:color w:val="000000"/>
              </w:rPr>
              <w:t>经办人：                                             单位（盖章）</w:t>
            </w:r>
          </w:p>
          <w:p>
            <w:pPr>
              <w:spacing w:line="400" w:lineRule="exact"/>
              <w:rPr>
                <w:rFonts w:ascii="宋体" w:hAnsi="宋体" w:eastAsia="仿宋_GB2312" w:cs="Times New Roman"/>
                <w:color w:val="000000"/>
                <w:u w:val="single" w:color="FF0000"/>
              </w:rPr>
            </w:pPr>
            <w:r>
              <w:rPr>
                <w:rFonts w:ascii="宋体" w:hAnsi="宋体" w:eastAsia="仿宋_GB2312" w:cs="Times New Roman"/>
                <w:color w:val="000000"/>
              </w:rPr>
              <w:t xml:space="preserve">                                                        年    月    日</w:t>
            </w:r>
          </w:p>
        </w:tc>
      </w:tr>
    </w:tbl>
    <w:p>
      <w:pPr>
        <w:rPr>
          <w:rFonts w:ascii="宋体" w:hAnsi="宋体" w:eastAsia="仿宋_GB2312"/>
          <w:color w:val="000000"/>
        </w:rPr>
      </w:pPr>
    </w:p>
    <w:p>
      <w:pPr>
        <w:spacing w:line="560" w:lineRule="exact"/>
        <w:rPr>
          <w:rFonts w:ascii="宋体" w:hAnsi="宋体" w:eastAsia="黑体" w:cs="黑体"/>
          <w:color w:val="000000"/>
          <w:sz w:val="30"/>
          <w:szCs w:val="30"/>
        </w:rPr>
      </w:pPr>
      <w:r>
        <w:rPr>
          <w:rFonts w:hint="eastAsia" w:ascii="宋体" w:hAnsi="宋体" w:eastAsia="黑体" w:cs="黑体"/>
          <w:color w:val="000000"/>
          <w:sz w:val="30"/>
          <w:szCs w:val="30"/>
        </w:rPr>
        <w:t>表2</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小微企业创业担保贷款申请审批表</w:t>
      </w:r>
    </w:p>
    <w:tbl>
      <w:tblPr>
        <w:tblStyle w:val="10"/>
        <w:tblW w:w="95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1060"/>
        <w:gridCol w:w="321"/>
        <w:gridCol w:w="440"/>
        <w:gridCol w:w="89"/>
        <w:gridCol w:w="307"/>
        <w:gridCol w:w="243"/>
        <w:gridCol w:w="190"/>
        <w:gridCol w:w="726"/>
        <w:gridCol w:w="51"/>
        <w:gridCol w:w="438"/>
        <w:gridCol w:w="670"/>
        <w:gridCol w:w="463"/>
        <w:gridCol w:w="604"/>
        <w:gridCol w:w="141"/>
        <w:gridCol w:w="860"/>
        <w:gridCol w:w="79"/>
        <w:gridCol w:w="454"/>
        <w:gridCol w:w="528"/>
        <w:gridCol w:w="98"/>
        <w:gridCol w:w="1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restart"/>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申请单位基本信息</w:t>
            </w: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名称</w:t>
            </w:r>
          </w:p>
        </w:tc>
        <w:tc>
          <w:tcPr>
            <w:tcW w:w="3475" w:type="dxa"/>
            <w:gridSpan w:val="10"/>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企业类型</w:t>
            </w:r>
          </w:p>
        </w:tc>
        <w:tc>
          <w:tcPr>
            <w:tcW w:w="1001" w:type="dxa"/>
            <w:gridSpan w:val="2"/>
            <w:noWrap/>
            <w:vAlign w:val="center"/>
          </w:tcPr>
          <w:p>
            <w:pPr>
              <w:spacing w:line="300" w:lineRule="exact"/>
              <w:jc w:val="center"/>
              <w:rPr>
                <w:rFonts w:ascii="宋体" w:hAnsi="宋体" w:eastAsia="仿宋_GB2312" w:cs="Times New Roman"/>
                <w:color w:val="000000"/>
              </w:rPr>
            </w:pPr>
          </w:p>
        </w:tc>
        <w:tc>
          <w:tcPr>
            <w:tcW w:w="1061"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所属行业</w:t>
            </w:r>
          </w:p>
        </w:tc>
        <w:tc>
          <w:tcPr>
            <w:tcW w:w="1180" w:type="dxa"/>
            <w:gridSpan w:val="2"/>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营业执照</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地址</w:t>
            </w:r>
          </w:p>
        </w:tc>
        <w:tc>
          <w:tcPr>
            <w:tcW w:w="2226" w:type="dxa"/>
            <w:gridSpan w:val="5"/>
            <w:noWrap/>
            <w:vAlign w:val="center"/>
          </w:tcPr>
          <w:p>
            <w:pPr>
              <w:spacing w:line="300" w:lineRule="exact"/>
              <w:jc w:val="center"/>
              <w:rPr>
                <w:rFonts w:ascii="宋体" w:hAnsi="宋体" w:eastAsia="仿宋_GB2312" w:cs="Times New Roman"/>
                <w:color w:val="000000"/>
              </w:rPr>
            </w:pPr>
          </w:p>
        </w:tc>
        <w:tc>
          <w:tcPr>
            <w:tcW w:w="1080"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主营范围</w:t>
            </w:r>
          </w:p>
        </w:tc>
        <w:tc>
          <w:tcPr>
            <w:tcW w:w="2162" w:type="dxa"/>
            <w:gridSpan w:val="4"/>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年营业额（万元）</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年利润（万元）</w:t>
            </w:r>
          </w:p>
        </w:tc>
        <w:tc>
          <w:tcPr>
            <w:tcW w:w="1159" w:type="dxa"/>
            <w:gridSpan w:val="3"/>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上季度销售收入（万元）</w:t>
            </w:r>
          </w:p>
        </w:tc>
        <w:tc>
          <w:tcPr>
            <w:tcW w:w="1080" w:type="dxa"/>
            <w:gridSpan w:val="3"/>
            <w:noWrap/>
            <w:vAlign w:val="center"/>
          </w:tcPr>
          <w:p>
            <w:pPr>
              <w:spacing w:line="300" w:lineRule="exact"/>
              <w:jc w:val="center"/>
              <w:rPr>
                <w:rFonts w:ascii="宋体" w:hAnsi="宋体" w:eastAsia="仿宋_GB2312" w:cs="Times New Roman"/>
                <w:color w:val="000000"/>
              </w:rPr>
            </w:pPr>
          </w:p>
        </w:tc>
        <w:tc>
          <w:tcPr>
            <w:tcW w:w="1080"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上季度纳税金额（万元）</w:t>
            </w:r>
          </w:p>
        </w:tc>
        <w:tc>
          <w:tcPr>
            <w:tcW w:w="1082" w:type="dxa"/>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职工总数（人）</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2318" w:type="dxa"/>
            <w:gridSpan w:val="6"/>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当年新招符合创业担保贷款申请条件人数（人）</w:t>
            </w:r>
          </w:p>
        </w:tc>
        <w:tc>
          <w:tcPr>
            <w:tcW w:w="1067" w:type="dxa"/>
            <w:gridSpan w:val="2"/>
            <w:noWrap/>
            <w:vAlign w:val="center"/>
          </w:tcPr>
          <w:p>
            <w:pPr>
              <w:spacing w:line="300" w:lineRule="exact"/>
              <w:jc w:val="center"/>
              <w:rPr>
                <w:rFonts w:ascii="宋体" w:hAnsi="宋体" w:eastAsia="仿宋_GB2312" w:cs="Times New Roman"/>
                <w:color w:val="000000"/>
              </w:rPr>
            </w:pPr>
          </w:p>
        </w:tc>
        <w:tc>
          <w:tcPr>
            <w:tcW w:w="1001"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占总人数比例</w:t>
            </w:r>
          </w:p>
        </w:tc>
        <w:tc>
          <w:tcPr>
            <w:tcW w:w="2241" w:type="dxa"/>
            <w:gridSpan w:val="5"/>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经办人姓名</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经办人固定电话</w:t>
            </w:r>
          </w:p>
        </w:tc>
        <w:tc>
          <w:tcPr>
            <w:tcW w:w="1159" w:type="dxa"/>
            <w:gridSpan w:val="3"/>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经办人手机号码</w:t>
            </w:r>
          </w:p>
        </w:tc>
        <w:tc>
          <w:tcPr>
            <w:tcW w:w="3242" w:type="dxa"/>
            <w:gridSpan w:val="7"/>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restart"/>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法人代表信息</w:t>
            </w: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姓名</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性别</w:t>
            </w:r>
          </w:p>
        </w:tc>
        <w:tc>
          <w:tcPr>
            <w:tcW w:w="1159" w:type="dxa"/>
            <w:gridSpan w:val="3"/>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3242" w:type="dxa"/>
            <w:gridSpan w:val="7"/>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固定电话</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手机号码</w:t>
            </w:r>
          </w:p>
        </w:tc>
        <w:tc>
          <w:tcPr>
            <w:tcW w:w="1159" w:type="dxa"/>
            <w:gridSpan w:val="3"/>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单位地址</w:t>
            </w:r>
          </w:p>
        </w:tc>
        <w:tc>
          <w:tcPr>
            <w:tcW w:w="3242" w:type="dxa"/>
            <w:gridSpan w:val="7"/>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restart"/>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贷款申请信息</w:t>
            </w: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申请贷款金额（大、小写）</w:t>
            </w:r>
          </w:p>
        </w:tc>
        <w:tc>
          <w:tcPr>
            <w:tcW w:w="1157" w:type="dxa"/>
            <w:gridSpan w:val="4"/>
            <w:noWrap/>
            <w:vAlign w:val="center"/>
          </w:tcPr>
          <w:p>
            <w:pPr>
              <w:spacing w:line="300" w:lineRule="exact"/>
              <w:jc w:val="center"/>
              <w:rPr>
                <w:rFonts w:ascii="宋体" w:hAnsi="宋体" w:eastAsia="仿宋_GB2312" w:cs="Times New Roman"/>
                <w:color w:val="000000"/>
              </w:rPr>
            </w:pPr>
          </w:p>
        </w:tc>
        <w:tc>
          <w:tcPr>
            <w:tcW w:w="1159"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申请贷款年限</w:t>
            </w:r>
          </w:p>
        </w:tc>
        <w:tc>
          <w:tcPr>
            <w:tcW w:w="1159" w:type="dxa"/>
            <w:gridSpan w:val="3"/>
            <w:noWrap/>
            <w:vAlign w:val="center"/>
          </w:tcPr>
          <w:p>
            <w:pPr>
              <w:spacing w:line="300" w:lineRule="exact"/>
              <w:jc w:val="center"/>
              <w:rPr>
                <w:rFonts w:ascii="宋体" w:hAnsi="宋体" w:eastAsia="仿宋_GB2312" w:cs="Times New Roman"/>
                <w:color w:val="000000"/>
              </w:rPr>
            </w:pPr>
          </w:p>
        </w:tc>
        <w:tc>
          <w:tcPr>
            <w:tcW w:w="106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贷款用途</w:t>
            </w:r>
          </w:p>
        </w:tc>
        <w:tc>
          <w:tcPr>
            <w:tcW w:w="3242" w:type="dxa"/>
            <w:gridSpan w:val="7"/>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06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项目简介</w:t>
            </w:r>
          </w:p>
        </w:tc>
        <w:tc>
          <w:tcPr>
            <w:tcW w:w="4683" w:type="dxa"/>
            <w:gridSpan w:val="13"/>
            <w:noWrap/>
            <w:vAlign w:val="center"/>
          </w:tcPr>
          <w:p>
            <w:pPr>
              <w:spacing w:line="300" w:lineRule="exact"/>
              <w:jc w:val="center"/>
              <w:rPr>
                <w:rFonts w:ascii="宋体" w:hAnsi="宋体" w:eastAsia="仿宋_GB2312" w:cs="Times New Roman"/>
                <w:color w:val="000000"/>
              </w:rPr>
            </w:pPr>
          </w:p>
        </w:tc>
        <w:tc>
          <w:tcPr>
            <w:tcW w:w="1393"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担保或贴息</w:t>
            </w:r>
          </w:p>
        </w:tc>
        <w:tc>
          <w:tcPr>
            <w:tcW w:w="1708"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担保□贴息□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restart"/>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反担保情况</w:t>
            </w:r>
          </w:p>
        </w:tc>
        <w:tc>
          <w:tcPr>
            <w:tcW w:w="1381"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反担保形式</w:t>
            </w:r>
          </w:p>
        </w:tc>
        <w:tc>
          <w:tcPr>
            <w:tcW w:w="7463" w:type="dxa"/>
            <w:gridSpan w:val="18"/>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□自然人保证反担保  □抵（质）押反担保</w:t>
            </w:r>
          </w:p>
          <w:p>
            <w:pPr>
              <w:spacing w:line="300" w:lineRule="exact"/>
              <w:jc w:val="center"/>
              <w:rPr>
                <w:rFonts w:ascii="宋体" w:hAnsi="宋体" w:eastAsia="仿宋_GB2312" w:cs="Times New Roman"/>
                <w:color w:val="000000"/>
              </w:rPr>
            </w:pPr>
            <w:r>
              <w:rPr>
                <w:rFonts w:ascii="宋体" w:hAnsi="宋体" w:eastAsia="仿宋_GB2312" w:cs="Times New Roman"/>
                <w:color w:val="000000"/>
              </w:rPr>
              <w:t>□其他担保  □免担保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381"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自然人保证反担保方式</w:t>
            </w:r>
          </w:p>
        </w:tc>
        <w:tc>
          <w:tcPr>
            <w:tcW w:w="440" w:type="dxa"/>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姓名</w:t>
            </w:r>
          </w:p>
        </w:tc>
        <w:tc>
          <w:tcPr>
            <w:tcW w:w="829" w:type="dxa"/>
            <w:gridSpan w:val="4"/>
            <w:noWrap/>
            <w:vAlign w:val="center"/>
          </w:tcPr>
          <w:p>
            <w:pPr>
              <w:spacing w:line="300" w:lineRule="exact"/>
              <w:jc w:val="center"/>
              <w:rPr>
                <w:rFonts w:ascii="宋体" w:hAnsi="宋体" w:eastAsia="仿宋_GB2312" w:cs="Times New Roman"/>
                <w:color w:val="000000"/>
              </w:rPr>
            </w:pPr>
          </w:p>
        </w:tc>
        <w:tc>
          <w:tcPr>
            <w:tcW w:w="777"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身份证号</w:t>
            </w:r>
          </w:p>
        </w:tc>
        <w:tc>
          <w:tcPr>
            <w:tcW w:w="1108" w:type="dxa"/>
            <w:gridSpan w:val="2"/>
            <w:noWrap/>
            <w:vAlign w:val="center"/>
          </w:tcPr>
          <w:p>
            <w:pPr>
              <w:spacing w:line="300" w:lineRule="exact"/>
              <w:jc w:val="center"/>
              <w:rPr>
                <w:rFonts w:ascii="宋体" w:hAnsi="宋体" w:eastAsia="仿宋_GB2312" w:cs="Times New Roman"/>
                <w:color w:val="000000"/>
              </w:rPr>
            </w:pPr>
          </w:p>
        </w:tc>
        <w:tc>
          <w:tcPr>
            <w:tcW w:w="1208"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工作单位及职务</w:t>
            </w:r>
          </w:p>
        </w:tc>
        <w:tc>
          <w:tcPr>
            <w:tcW w:w="939" w:type="dxa"/>
            <w:gridSpan w:val="2"/>
            <w:noWrap/>
            <w:vAlign w:val="center"/>
          </w:tcPr>
          <w:p>
            <w:pPr>
              <w:spacing w:line="300" w:lineRule="exact"/>
              <w:jc w:val="center"/>
              <w:rPr>
                <w:rFonts w:ascii="宋体" w:hAnsi="宋体" w:eastAsia="仿宋_GB2312" w:cs="Times New Roman"/>
                <w:color w:val="000000"/>
              </w:rPr>
            </w:pPr>
          </w:p>
        </w:tc>
        <w:tc>
          <w:tcPr>
            <w:tcW w:w="1080"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1082" w:type="dxa"/>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381"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抵（质）押反担保方式</w:t>
            </w:r>
          </w:p>
        </w:tc>
        <w:tc>
          <w:tcPr>
            <w:tcW w:w="1079" w:type="dxa"/>
            <w:gridSpan w:val="4"/>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抵（质）押人名称</w:t>
            </w:r>
          </w:p>
        </w:tc>
        <w:tc>
          <w:tcPr>
            <w:tcW w:w="1405" w:type="dxa"/>
            <w:gridSpan w:val="4"/>
            <w:noWrap/>
            <w:vAlign w:val="center"/>
          </w:tcPr>
          <w:p>
            <w:pPr>
              <w:spacing w:line="300" w:lineRule="exact"/>
              <w:jc w:val="center"/>
              <w:rPr>
                <w:rFonts w:ascii="宋体" w:hAnsi="宋体" w:eastAsia="仿宋_GB2312" w:cs="Times New Roman"/>
                <w:color w:val="000000"/>
              </w:rPr>
            </w:pPr>
          </w:p>
        </w:tc>
        <w:tc>
          <w:tcPr>
            <w:tcW w:w="1133" w:type="dxa"/>
            <w:gridSpan w:val="2"/>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联系方式</w:t>
            </w:r>
          </w:p>
        </w:tc>
        <w:tc>
          <w:tcPr>
            <w:tcW w:w="1684" w:type="dxa"/>
            <w:gridSpan w:val="4"/>
            <w:noWrap/>
            <w:vAlign w:val="center"/>
          </w:tcPr>
          <w:p>
            <w:pPr>
              <w:spacing w:line="300" w:lineRule="exact"/>
              <w:jc w:val="center"/>
              <w:rPr>
                <w:rFonts w:ascii="宋体" w:hAnsi="宋体" w:eastAsia="仿宋_GB2312" w:cs="Times New Roman"/>
                <w:color w:val="000000"/>
              </w:rPr>
            </w:pPr>
          </w:p>
        </w:tc>
        <w:tc>
          <w:tcPr>
            <w:tcW w:w="1080" w:type="dxa"/>
            <w:gridSpan w:val="3"/>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抵（质）押物证号</w:t>
            </w:r>
          </w:p>
        </w:tc>
        <w:tc>
          <w:tcPr>
            <w:tcW w:w="1082" w:type="dxa"/>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656" w:type="dxa"/>
            <w:vMerge w:val="continue"/>
            <w:noWrap/>
            <w:vAlign w:val="center"/>
          </w:tcPr>
          <w:p>
            <w:pPr>
              <w:spacing w:line="300" w:lineRule="exact"/>
              <w:jc w:val="center"/>
              <w:rPr>
                <w:rFonts w:ascii="宋体" w:hAnsi="宋体" w:eastAsia="仿宋_GB2312" w:cs="Times New Roman"/>
                <w:color w:val="000000"/>
              </w:rPr>
            </w:pPr>
          </w:p>
        </w:tc>
        <w:tc>
          <w:tcPr>
            <w:tcW w:w="1910" w:type="dxa"/>
            <w:gridSpan w:val="4"/>
            <w:noWrap/>
            <w:vAlign w:val="center"/>
          </w:tcPr>
          <w:p>
            <w:pPr>
              <w:spacing w:line="300" w:lineRule="exact"/>
              <w:jc w:val="center"/>
              <w:rPr>
                <w:rFonts w:ascii="宋体" w:hAnsi="宋体" w:eastAsia="仿宋_GB2312" w:cs="Times New Roman"/>
                <w:color w:val="000000"/>
              </w:rPr>
            </w:pPr>
            <w:r>
              <w:rPr>
                <w:rFonts w:ascii="宋体" w:hAnsi="宋体" w:eastAsia="仿宋_GB2312" w:cs="Times New Roman"/>
                <w:color w:val="000000"/>
              </w:rPr>
              <w:t>担保机构认可的其他反担保方式</w:t>
            </w:r>
          </w:p>
        </w:tc>
        <w:tc>
          <w:tcPr>
            <w:tcW w:w="6934" w:type="dxa"/>
            <w:gridSpan w:val="16"/>
            <w:noWrap/>
            <w:vAlign w:val="center"/>
          </w:tcPr>
          <w:p>
            <w:pPr>
              <w:spacing w:line="300" w:lineRule="exact"/>
              <w:jc w:val="center"/>
              <w:rPr>
                <w:rFonts w:ascii="宋体" w:hAnsi="宋体" w:eastAsia="仿宋_GB2312" w:cs="Times New Roman"/>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86" w:hRule="atLeast"/>
          <w:jc w:val="center"/>
        </w:trPr>
        <w:tc>
          <w:tcPr>
            <w:tcW w:w="9500" w:type="dxa"/>
            <w:gridSpan w:val="21"/>
            <w:noWrap/>
            <w:vAlign w:val="center"/>
          </w:tcPr>
          <w:p>
            <w:pPr>
              <w:spacing w:line="400" w:lineRule="exact"/>
              <w:jc w:val="left"/>
              <w:rPr>
                <w:rFonts w:ascii="宋体" w:hAnsi="宋体" w:eastAsia="仿宋_GB2312" w:cs="Times New Roman"/>
                <w:color w:val="000000"/>
                <w:sz w:val="24"/>
                <w:szCs w:val="24"/>
              </w:rPr>
            </w:pPr>
            <w:r>
              <w:rPr>
                <w:rFonts w:hint="eastAsia" w:ascii="宋体" w:hAnsi="宋体" w:eastAsia="仿宋_GB2312" w:cs="Times New Roman"/>
                <w:color w:val="000000"/>
                <w:sz w:val="24"/>
                <w:szCs w:val="24"/>
              </w:rPr>
              <w:t>经办银行审查意见：</w:t>
            </w:r>
          </w:p>
          <w:p>
            <w:pPr>
              <w:spacing w:line="400" w:lineRule="exact"/>
              <w:jc w:val="center"/>
              <w:rPr>
                <w:rFonts w:ascii="宋体" w:hAnsi="宋体" w:eastAsia="仿宋_GB2312" w:cs="Times New Roman"/>
                <w:color w:val="000000"/>
                <w:sz w:val="24"/>
                <w:szCs w:val="24"/>
              </w:rPr>
            </w:pPr>
          </w:p>
          <w:p>
            <w:pPr>
              <w:spacing w:line="400" w:lineRule="exact"/>
              <w:jc w:val="center"/>
              <w:rPr>
                <w:rFonts w:ascii="宋体" w:hAnsi="宋体" w:eastAsia="仿宋_GB2312" w:cs="Times New Roman"/>
                <w:color w:val="000000"/>
                <w:sz w:val="24"/>
                <w:szCs w:val="24"/>
              </w:rPr>
            </w:pPr>
          </w:p>
          <w:p>
            <w:pPr>
              <w:spacing w:line="400" w:lineRule="exact"/>
              <w:jc w:val="center"/>
              <w:rPr>
                <w:rFonts w:ascii="宋体" w:hAnsi="宋体" w:eastAsia="仿宋_GB2312" w:cs="Times New Roman"/>
                <w:color w:val="000000"/>
                <w:sz w:val="24"/>
                <w:szCs w:val="24"/>
              </w:rPr>
            </w:pPr>
            <w:r>
              <w:rPr>
                <w:rFonts w:ascii="宋体" w:hAnsi="宋体" w:eastAsia="仿宋_GB2312" w:cs="Times New Roman"/>
                <w:color w:val="000000"/>
                <w:sz w:val="24"/>
                <w:szCs w:val="24"/>
              </w:rPr>
              <w:t>经办人：                                             单位（盖章）</w:t>
            </w:r>
          </w:p>
          <w:p>
            <w:pPr>
              <w:ind w:firstLine="420" w:firstLineChars="200"/>
              <w:jc w:val="center"/>
              <w:rPr>
                <w:rFonts w:ascii="宋体" w:hAnsi="宋体" w:eastAsia="仿宋_GB2312" w:cs="Times New Roman"/>
                <w:color w:val="000000"/>
                <w:u w:val="single" w:color="FF0000"/>
              </w:rPr>
            </w:pPr>
            <w:r>
              <w:rPr>
                <w:rFonts w:ascii="宋体" w:hAnsi="宋体" w:eastAsia="仿宋_GB2312" w:cs="Times New Roman"/>
                <w:color w:val="000000"/>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86" w:hRule="atLeast"/>
          <w:jc w:val="center"/>
        </w:trPr>
        <w:tc>
          <w:tcPr>
            <w:tcW w:w="9500" w:type="dxa"/>
            <w:gridSpan w:val="21"/>
            <w:noWrap/>
            <w:vAlign w:val="center"/>
          </w:tcPr>
          <w:p>
            <w:pPr>
              <w:spacing w:line="400" w:lineRule="exact"/>
              <w:rPr>
                <w:rFonts w:ascii="宋体" w:hAnsi="宋体" w:eastAsia="仿宋_GB2312" w:cs="Times New Roman"/>
                <w:color w:val="000000"/>
                <w:sz w:val="24"/>
                <w:szCs w:val="24"/>
              </w:rPr>
            </w:pPr>
            <w:r>
              <w:rPr>
                <w:rFonts w:ascii="宋体" w:hAnsi="宋体" w:eastAsia="仿宋_GB2312" w:cs="Times New Roman"/>
                <w:color w:val="000000"/>
                <w:sz w:val="24"/>
                <w:szCs w:val="24"/>
              </w:rPr>
              <w:t>县（市区）级及以上所属担保机构审查意见：</w:t>
            </w: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r>
              <w:rPr>
                <w:rFonts w:ascii="宋体" w:hAnsi="宋体" w:eastAsia="仿宋_GB2312" w:cs="Times New Roman"/>
                <w:color w:val="000000"/>
                <w:sz w:val="24"/>
                <w:szCs w:val="24"/>
              </w:rPr>
              <w:t>经办人：                                             单位（盖章）</w:t>
            </w:r>
          </w:p>
          <w:p>
            <w:pPr>
              <w:ind w:firstLine="480" w:firstLineChars="200"/>
              <w:jc w:val="center"/>
              <w:rPr>
                <w:rFonts w:ascii="宋体" w:hAnsi="宋体" w:eastAsia="仿宋_GB2312" w:cs="Times New Roman"/>
                <w:color w:val="000000"/>
              </w:rPr>
            </w:pPr>
            <w:r>
              <w:rPr>
                <w:rFonts w:ascii="宋体" w:hAnsi="宋体" w:eastAsia="仿宋_GB2312" w:cs="Times New Roman"/>
                <w:color w:val="000000"/>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86" w:hRule="atLeast"/>
          <w:jc w:val="center"/>
        </w:trPr>
        <w:tc>
          <w:tcPr>
            <w:tcW w:w="9500" w:type="dxa"/>
            <w:gridSpan w:val="21"/>
            <w:noWrap/>
            <w:vAlign w:val="center"/>
          </w:tcPr>
          <w:p>
            <w:pPr>
              <w:spacing w:line="400" w:lineRule="exact"/>
              <w:rPr>
                <w:rFonts w:ascii="宋体" w:hAnsi="宋体" w:eastAsia="仿宋_GB2312" w:cs="Times New Roman"/>
                <w:color w:val="000000"/>
                <w:sz w:val="24"/>
                <w:szCs w:val="24"/>
              </w:rPr>
            </w:pPr>
            <w:r>
              <w:rPr>
                <w:rFonts w:hint="eastAsia" w:ascii="宋体" w:hAnsi="宋体" w:eastAsia="仿宋_GB2312" w:cs="Times New Roman"/>
                <w:color w:val="000000"/>
                <w:sz w:val="24"/>
                <w:szCs w:val="24"/>
              </w:rPr>
              <w:t>市公共就业和人才服务局审核</w:t>
            </w:r>
            <w:r>
              <w:rPr>
                <w:rFonts w:ascii="宋体" w:hAnsi="宋体" w:eastAsia="仿宋_GB2312" w:cs="Times New Roman"/>
                <w:color w:val="000000"/>
                <w:sz w:val="24"/>
                <w:szCs w:val="24"/>
              </w:rPr>
              <w:t>意见：</w:t>
            </w: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r>
              <w:rPr>
                <w:rFonts w:ascii="宋体" w:hAnsi="宋体" w:eastAsia="仿宋_GB2312" w:cs="Times New Roman"/>
                <w:color w:val="000000"/>
                <w:sz w:val="24"/>
                <w:szCs w:val="24"/>
              </w:rPr>
              <w:t>经办人：                                             单位（盖章）</w:t>
            </w:r>
          </w:p>
          <w:p>
            <w:pPr>
              <w:ind w:firstLine="480" w:firstLineChars="200"/>
              <w:jc w:val="center"/>
              <w:rPr>
                <w:rFonts w:ascii="宋体" w:hAnsi="宋体" w:eastAsia="仿宋_GB2312" w:cs="Times New Roman"/>
                <w:color w:val="000000"/>
              </w:rPr>
            </w:pPr>
            <w:r>
              <w:rPr>
                <w:rFonts w:ascii="宋体" w:hAnsi="宋体" w:eastAsia="仿宋_GB2312" w:cs="Times New Roman"/>
                <w:color w:val="000000"/>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86" w:hRule="atLeast"/>
          <w:jc w:val="center"/>
        </w:trPr>
        <w:tc>
          <w:tcPr>
            <w:tcW w:w="9500" w:type="dxa"/>
            <w:gridSpan w:val="21"/>
            <w:noWrap/>
            <w:vAlign w:val="center"/>
          </w:tcPr>
          <w:p>
            <w:pPr>
              <w:spacing w:line="400" w:lineRule="exact"/>
              <w:rPr>
                <w:rFonts w:ascii="宋体" w:hAnsi="宋体" w:eastAsia="仿宋_GB2312" w:cs="Times New Roman"/>
                <w:color w:val="000000"/>
                <w:sz w:val="24"/>
                <w:szCs w:val="24"/>
              </w:rPr>
            </w:pPr>
            <w:r>
              <w:rPr>
                <w:rFonts w:hint="eastAsia" w:ascii="宋体" w:hAnsi="宋体" w:eastAsia="仿宋_GB2312" w:cs="Times New Roman"/>
                <w:color w:val="000000"/>
                <w:sz w:val="24"/>
                <w:szCs w:val="24"/>
              </w:rPr>
              <w:t>市财政部门</w:t>
            </w:r>
            <w:r>
              <w:rPr>
                <w:rFonts w:ascii="宋体" w:hAnsi="宋体" w:eastAsia="仿宋_GB2312" w:cs="Times New Roman"/>
                <w:color w:val="000000"/>
                <w:sz w:val="24"/>
                <w:szCs w:val="24"/>
              </w:rPr>
              <w:t>审查意见：</w:t>
            </w: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p>
          <w:p>
            <w:pPr>
              <w:spacing w:line="400" w:lineRule="exact"/>
              <w:rPr>
                <w:rFonts w:ascii="宋体" w:hAnsi="宋体" w:eastAsia="仿宋_GB2312" w:cs="Times New Roman"/>
                <w:color w:val="000000"/>
                <w:sz w:val="24"/>
                <w:szCs w:val="24"/>
              </w:rPr>
            </w:pPr>
            <w:r>
              <w:rPr>
                <w:rFonts w:ascii="宋体" w:hAnsi="宋体" w:eastAsia="仿宋_GB2312" w:cs="Times New Roman"/>
                <w:color w:val="000000"/>
                <w:sz w:val="24"/>
                <w:szCs w:val="24"/>
              </w:rPr>
              <w:t>经办人：                                             单位（盖章）</w:t>
            </w:r>
          </w:p>
          <w:p>
            <w:pPr>
              <w:ind w:firstLine="480" w:firstLineChars="200"/>
              <w:jc w:val="center"/>
              <w:rPr>
                <w:rFonts w:ascii="宋体" w:hAnsi="宋体" w:eastAsia="仿宋_GB2312" w:cs="Times New Roman"/>
                <w:color w:val="000000"/>
              </w:rPr>
            </w:pPr>
            <w:r>
              <w:rPr>
                <w:rFonts w:ascii="宋体" w:hAnsi="宋体" w:eastAsia="仿宋_GB2312" w:cs="Times New Roman"/>
                <w:color w:val="000000"/>
                <w:sz w:val="24"/>
                <w:szCs w:val="24"/>
              </w:rPr>
              <w:t xml:space="preserve">                                                        年    月    日</w:t>
            </w:r>
          </w:p>
        </w:tc>
      </w:tr>
    </w:tbl>
    <w:p>
      <w:pPr>
        <w:tabs>
          <w:tab w:val="left" w:pos="5370"/>
        </w:tabs>
        <w:spacing w:line="5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br w:type="page"/>
      </w:r>
      <w:r>
        <w:rPr>
          <w:rFonts w:hint="eastAsia" w:ascii="宋体" w:hAnsi="宋体" w:eastAsia="方正小标宋简体" w:cs="方正小标宋简体"/>
          <w:bCs/>
          <w:color w:val="000000"/>
          <w:sz w:val="44"/>
          <w:szCs w:val="44"/>
        </w:rPr>
        <w:t>创业担保贷款承诺书</w:t>
      </w:r>
    </w:p>
    <w:p>
      <w:pPr>
        <w:spacing w:line="500" w:lineRule="exact"/>
        <w:rPr>
          <w:rFonts w:ascii="宋体" w:hAnsi="宋体" w:eastAsia="仿宋_GB2312"/>
          <w:b/>
          <w:bCs/>
          <w:color w:val="000000"/>
          <w:sz w:val="32"/>
          <w:szCs w:val="32"/>
          <w:u w:val="single"/>
        </w:rPr>
      </w:pPr>
    </w:p>
    <w:p>
      <w:pPr>
        <w:spacing w:line="500" w:lineRule="exact"/>
        <w:rPr>
          <w:rFonts w:ascii="宋体" w:hAnsi="宋体" w:eastAsia="仿宋_GB2312"/>
          <w:color w:val="000000"/>
          <w:sz w:val="32"/>
          <w:szCs w:val="32"/>
        </w:rPr>
      </w:pPr>
      <w:r>
        <w:rPr>
          <w:rFonts w:hint="eastAsia" w:ascii="宋体" w:hAnsi="宋体" w:eastAsia="仿宋_GB2312"/>
          <w:color w:val="000000"/>
          <w:sz w:val="32"/>
          <w:szCs w:val="32"/>
        </w:rPr>
        <w:t xml:space="preserve"> ：</w:t>
      </w:r>
    </w:p>
    <w:p>
      <w:pPr>
        <w:spacing w:line="500" w:lineRule="exact"/>
        <w:rPr>
          <w:rFonts w:ascii="宋体" w:hAnsi="宋体" w:eastAsia="仿宋_GB2312" w:cs="仿宋"/>
          <w:b/>
          <w:bCs/>
          <w:color w:val="000000"/>
          <w:sz w:val="32"/>
          <w:szCs w:val="32"/>
          <w:u w:val="single"/>
        </w:rPr>
      </w:pPr>
      <w:r>
        <w:rPr>
          <w:rFonts w:hint="eastAsia" w:ascii="宋体" w:hAnsi="宋体" w:eastAsia="仿宋_GB2312" w:cs="仿宋"/>
          <w:color w:val="000000"/>
          <w:sz w:val="32"/>
          <w:szCs w:val="32"/>
        </w:rPr>
        <w:t xml:space="preserve">  本人 ，身份证码号为：</w:t>
      </w:r>
    </w:p>
    <w:p>
      <w:pPr>
        <w:spacing w:line="500" w:lineRule="exact"/>
        <w:rPr>
          <w:rFonts w:ascii="宋体" w:hAnsi="宋体" w:eastAsia="仿宋_GB2312" w:cs="仿宋"/>
          <w:b/>
          <w:bCs/>
          <w:color w:val="000000"/>
          <w:sz w:val="32"/>
          <w:szCs w:val="32"/>
          <w:u w:val="single"/>
        </w:rPr>
      </w:pPr>
      <w:r>
        <w:rPr>
          <w:rFonts w:hint="eastAsia" w:ascii="宋体" w:hAnsi="宋体" w:eastAsia="仿宋_GB2312" w:cs="仿宋"/>
          <w:color w:val="000000"/>
          <w:sz w:val="32"/>
          <w:szCs w:val="32"/>
        </w:rPr>
        <w:t>现经营的创业项目名称为：</w:t>
      </w:r>
      <w:r>
        <w:rPr>
          <w:rFonts w:hint="eastAsia" w:ascii="宋体" w:hAnsi="宋体" w:eastAsia="仿宋_GB2312" w:cs="仿宋"/>
          <w:b/>
          <w:bCs/>
          <w:color w:val="000000"/>
          <w:sz w:val="32"/>
          <w:szCs w:val="32"/>
        </w:rPr>
        <w:t>。</w:t>
      </w:r>
    </w:p>
    <w:p>
      <w:pPr>
        <w:spacing w:line="500" w:lineRule="exact"/>
        <w:rPr>
          <w:rFonts w:ascii="宋体" w:hAnsi="宋体" w:eastAsia="仿宋_GB2312" w:cs="仿宋"/>
          <w:color w:val="000000"/>
          <w:sz w:val="32"/>
          <w:szCs w:val="32"/>
        </w:rPr>
      </w:pPr>
      <w:r>
        <w:rPr>
          <w:rFonts w:hint="eastAsia" w:ascii="宋体" w:hAnsi="宋体" w:eastAsia="仿宋_GB2312" w:cs="仿宋"/>
          <w:color w:val="000000"/>
          <w:sz w:val="32"/>
          <w:szCs w:val="32"/>
        </w:rPr>
        <w:t>本人在申请创业担保贷款时已经详细了解创业担保贷款相关政策，所提供的各项申报材料、填写各项内容均与实际情况相一致，无弄虚作假现象，现承诺如下：</w:t>
      </w:r>
    </w:p>
    <w:p>
      <w:pPr>
        <w:spacing w:line="50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1.本人经营的创业项目符合国家有关法律、法规、规章，经营场地与实地调查提供场地、营业执照登记地址一致，无冒名申请、无弄虚作假、无违法行为。</w:t>
      </w:r>
    </w:p>
    <w:p>
      <w:pPr>
        <w:spacing w:line="500" w:lineRule="exact"/>
        <w:ind w:firstLine="640" w:firstLineChars="200"/>
        <w:jc w:val="left"/>
        <w:rPr>
          <w:rFonts w:ascii="宋体" w:hAnsi="宋体" w:eastAsia="仿宋_GB2312" w:cs="仿宋"/>
          <w:color w:val="000000"/>
          <w:sz w:val="32"/>
          <w:szCs w:val="32"/>
        </w:rPr>
      </w:pPr>
      <w:r>
        <w:rPr>
          <w:rFonts w:hint="eastAsia" w:ascii="宋体" w:hAnsi="宋体" w:eastAsia="仿宋_GB2312" w:cs="仿宋"/>
          <w:color w:val="000000"/>
          <w:sz w:val="32"/>
          <w:szCs w:val="32"/>
        </w:rPr>
        <w:t>2.本人申请创业担保贷款只用于本人创业的开办经费和经营所需资金，不得转借他人使用，不得用于购买股票、期货等有价证券和从事股本权益性投资，不得用于违反国家有关法律、法规的用途。</w:t>
      </w:r>
    </w:p>
    <w:p>
      <w:pPr>
        <w:spacing w:line="500" w:lineRule="exact"/>
        <w:ind w:firstLine="640" w:firstLineChars="200"/>
        <w:jc w:val="left"/>
        <w:rPr>
          <w:rFonts w:ascii="宋体" w:hAnsi="宋体" w:eastAsia="仿宋_GB2312" w:cs="仿宋"/>
          <w:color w:val="000000"/>
          <w:sz w:val="32"/>
          <w:szCs w:val="32"/>
        </w:rPr>
      </w:pPr>
      <w:r>
        <w:rPr>
          <w:rFonts w:hint="eastAsia" w:ascii="宋体" w:hAnsi="宋体" w:eastAsia="仿宋_GB2312" w:cs="仿宋"/>
          <w:color w:val="000000"/>
          <w:sz w:val="32"/>
          <w:szCs w:val="32"/>
        </w:rPr>
        <w:t>3.本人符合创业贷款对象要求，申请时未达国家规定的退休年龄，不在国家机关事业单位、国有企业等单位工作，不属于财政供养人员。</w:t>
      </w:r>
    </w:p>
    <w:p>
      <w:pPr>
        <w:spacing w:line="50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4.本人及其配偶除助学贷款、扶贫贷款、住房贷款、购车贷款、5万元以下小额消费贷款（含信用卡消费）以外，提交创业担保贷款申请时，没有其他贷款。</w:t>
      </w:r>
    </w:p>
    <w:p>
      <w:pPr>
        <w:spacing w:line="50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如有欺瞒伪造等行为，一经查实，本人无条件退还贷款及产生利息，并承担相应责任。</w:t>
      </w:r>
    </w:p>
    <w:p>
      <w:pPr>
        <w:spacing w:line="500" w:lineRule="exact"/>
        <w:ind w:firstLine="640" w:firstLineChars="200"/>
        <w:rPr>
          <w:rFonts w:ascii="宋体" w:hAnsi="宋体" w:eastAsia="仿宋_GB2312" w:cs="仿宋"/>
          <w:color w:val="000000"/>
          <w:sz w:val="32"/>
          <w:szCs w:val="32"/>
        </w:rPr>
      </w:pPr>
      <w:r>
        <w:rPr>
          <w:rFonts w:hint="eastAsia" w:ascii="宋体" w:hAnsi="宋体" w:eastAsia="仿宋_GB2312" w:cs="仿宋"/>
          <w:color w:val="000000"/>
          <w:sz w:val="32"/>
          <w:szCs w:val="32"/>
        </w:rPr>
        <w:t>承诺人：（印章）</w:t>
      </w:r>
    </w:p>
    <w:p>
      <w:pPr>
        <w:spacing w:line="500" w:lineRule="exact"/>
        <w:ind w:firstLine="640" w:firstLineChars="200"/>
      </w:pPr>
      <w:r>
        <w:rPr>
          <w:rFonts w:hint="eastAsia" w:ascii="宋体" w:hAnsi="宋体" w:eastAsia="仿宋_GB2312" w:cs="仿宋"/>
          <w:color w:val="000000"/>
          <w:sz w:val="32"/>
          <w:szCs w:val="32"/>
        </w:rPr>
        <w:t>年   月    日</w:t>
      </w:r>
    </w:p>
    <w:sectPr>
      <w:footerReference r:id="rId12"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26</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cs="Times New Roman"/>
      </w:rPr>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4" o:spid="_x0000_s307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cs="Times New Roman"/>
      </w:rPr>
    </w:pPr>
    <w: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4"/>
                  <w:jc w:val="right"/>
                </w:pPr>
                <w:r>
                  <w:fldChar w:fldCharType="begin"/>
                </w:r>
                <w:r>
                  <w:instrText xml:space="preserve">PAGE   \* MERGEFORMAT</w:instrText>
                </w:r>
                <w:r>
                  <w:fldChar w:fldCharType="separate"/>
                </w:r>
                <w:r>
                  <w:rPr>
                    <w:lang w:val="zh-CN"/>
                  </w:rPr>
                  <w:t>15</w:t>
                </w:r>
                <w:r>
                  <w:rPr>
                    <w:lang w:val="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57D31E9"/>
    <w:multiLevelType w:val="singleLevel"/>
    <w:tmpl w:val="D57D31E9"/>
    <w:lvl w:ilvl="0" w:tentative="0">
      <w:start w:val="1"/>
      <w:numFmt w:val="chineseCounting"/>
      <w:suff w:val="nothing"/>
      <w:lvlText w:val="%1、"/>
      <w:lvlJc w:val="left"/>
      <w:rPr>
        <w:rFonts w:hint="eastAsia"/>
      </w:rPr>
    </w:lvl>
  </w:abstractNum>
  <w:abstractNum w:abstractNumId="1">
    <w:nsid w:val="D7EC495B"/>
    <w:multiLevelType w:val="singleLevel"/>
    <w:tmpl w:val="D7EC495B"/>
    <w:lvl w:ilvl="0" w:tentative="0">
      <w:start w:val="13"/>
      <w:numFmt w:val="chineseCounting"/>
      <w:suff w:val="nothing"/>
      <w:lvlText w:val="%1、"/>
      <w:lvlJc w:val="left"/>
      <w:rPr>
        <w:rFonts w:hint="eastAsia"/>
      </w:rPr>
    </w:lvl>
  </w:abstractNum>
  <w:abstractNum w:abstractNumId="2">
    <w:nsid w:val="5D0C5284"/>
    <w:multiLevelType w:val="singleLevel"/>
    <w:tmpl w:val="5D0C5284"/>
    <w:lvl w:ilvl="0" w:tentative="0">
      <w:start w:val="5"/>
      <w:numFmt w:val="chineseCounting"/>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05"/>
  <w:drawingGridVerticalSpacing w:val="159"/>
  <w:noPunctuationKerning w:val="1"/>
  <w:characterSpacingControl w:val="compressPunctuation"/>
  <w:noLineBreaksAfter w:lang="zh-CN" w:val="$([{£¥·‘“〈《「『【〔〖〝﹙﹛﹝＄（．［｛￡￥"/>
  <w:noLineBreaksBefore w:lang="zh-CN" w:val="!%),.:;&gt;?]}¢¨°·ˇˉ―‖’”…‰′″›℃∶、。〃〉》」』】〕〗〞︶︺︾﹀﹄﹚﹜﹞！＂％＇），．：；？］｀｜｝～￠"/>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3ACC3D8F"/>
    <w:rsid w:val="0001236C"/>
    <w:rsid w:val="00025D70"/>
    <w:rsid w:val="0002601D"/>
    <w:rsid w:val="00036E2E"/>
    <w:rsid w:val="00043399"/>
    <w:rsid w:val="00051AA5"/>
    <w:rsid w:val="00053B56"/>
    <w:rsid w:val="0007413A"/>
    <w:rsid w:val="00077DBC"/>
    <w:rsid w:val="00085EA0"/>
    <w:rsid w:val="00092345"/>
    <w:rsid w:val="000A026B"/>
    <w:rsid w:val="000A223A"/>
    <w:rsid w:val="000A3FB6"/>
    <w:rsid w:val="000B1F04"/>
    <w:rsid w:val="000C01A0"/>
    <w:rsid w:val="000C1824"/>
    <w:rsid w:val="000D0FD3"/>
    <w:rsid w:val="000D2400"/>
    <w:rsid w:val="000E1B12"/>
    <w:rsid w:val="000F2316"/>
    <w:rsid w:val="000F7600"/>
    <w:rsid w:val="000F7764"/>
    <w:rsid w:val="00113090"/>
    <w:rsid w:val="00151BA5"/>
    <w:rsid w:val="00154099"/>
    <w:rsid w:val="00161C20"/>
    <w:rsid w:val="001743F2"/>
    <w:rsid w:val="001772DB"/>
    <w:rsid w:val="00190CCA"/>
    <w:rsid w:val="00193530"/>
    <w:rsid w:val="001A202F"/>
    <w:rsid w:val="001D0EF8"/>
    <w:rsid w:val="001D751A"/>
    <w:rsid w:val="001E09F4"/>
    <w:rsid w:val="001E48FB"/>
    <w:rsid w:val="001E538F"/>
    <w:rsid w:val="00237C9A"/>
    <w:rsid w:val="00275A14"/>
    <w:rsid w:val="0027695F"/>
    <w:rsid w:val="00280B5A"/>
    <w:rsid w:val="00283414"/>
    <w:rsid w:val="002837A2"/>
    <w:rsid w:val="0028462A"/>
    <w:rsid w:val="00295F6B"/>
    <w:rsid w:val="002A75FB"/>
    <w:rsid w:val="002C272F"/>
    <w:rsid w:val="002C7DBD"/>
    <w:rsid w:val="002E72C7"/>
    <w:rsid w:val="003148BF"/>
    <w:rsid w:val="003172F0"/>
    <w:rsid w:val="00321B41"/>
    <w:rsid w:val="003250EF"/>
    <w:rsid w:val="00331301"/>
    <w:rsid w:val="00332614"/>
    <w:rsid w:val="0034270A"/>
    <w:rsid w:val="0034462F"/>
    <w:rsid w:val="00347CA1"/>
    <w:rsid w:val="0035021A"/>
    <w:rsid w:val="00350A26"/>
    <w:rsid w:val="00352956"/>
    <w:rsid w:val="003542D3"/>
    <w:rsid w:val="003606AD"/>
    <w:rsid w:val="0036462A"/>
    <w:rsid w:val="00373F97"/>
    <w:rsid w:val="00374302"/>
    <w:rsid w:val="00390EA5"/>
    <w:rsid w:val="003A2B87"/>
    <w:rsid w:val="003A6C58"/>
    <w:rsid w:val="003A7ECB"/>
    <w:rsid w:val="003B0861"/>
    <w:rsid w:val="003B0FC9"/>
    <w:rsid w:val="003B1CC2"/>
    <w:rsid w:val="003B4704"/>
    <w:rsid w:val="003B67CA"/>
    <w:rsid w:val="003C3024"/>
    <w:rsid w:val="003C4D7B"/>
    <w:rsid w:val="003D108A"/>
    <w:rsid w:val="003D71AC"/>
    <w:rsid w:val="003E01D2"/>
    <w:rsid w:val="003E056B"/>
    <w:rsid w:val="004020BF"/>
    <w:rsid w:val="004020D1"/>
    <w:rsid w:val="00406464"/>
    <w:rsid w:val="00412C92"/>
    <w:rsid w:val="00417319"/>
    <w:rsid w:val="004238BD"/>
    <w:rsid w:val="004251F7"/>
    <w:rsid w:val="0042599B"/>
    <w:rsid w:val="00426E79"/>
    <w:rsid w:val="00426F65"/>
    <w:rsid w:val="0042795C"/>
    <w:rsid w:val="00433CF1"/>
    <w:rsid w:val="0044056E"/>
    <w:rsid w:val="0045091F"/>
    <w:rsid w:val="00454C65"/>
    <w:rsid w:val="0048627C"/>
    <w:rsid w:val="004900CA"/>
    <w:rsid w:val="004A10EF"/>
    <w:rsid w:val="004C2328"/>
    <w:rsid w:val="004D2A18"/>
    <w:rsid w:val="004E4D9A"/>
    <w:rsid w:val="004F5881"/>
    <w:rsid w:val="00515906"/>
    <w:rsid w:val="00523713"/>
    <w:rsid w:val="005240E6"/>
    <w:rsid w:val="00530848"/>
    <w:rsid w:val="00531F07"/>
    <w:rsid w:val="005374FF"/>
    <w:rsid w:val="00540555"/>
    <w:rsid w:val="00550195"/>
    <w:rsid w:val="00554D6E"/>
    <w:rsid w:val="005578AF"/>
    <w:rsid w:val="0056041E"/>
    <w:rsid w:val="005C26C1"/>
    <w:rsid w:val="005C4F3D"/>
    <w:rsid w:val="005D1DDE"/>
    <w:rsid w:val="005D5051"/>
    <w:rsid w:val="0063351D"/>
    <w:rsid w:val="00635AF8"/>
    <w:rsid w:val="0068124C"/>
    <w:rsid w:val="00692236"/>
    <w:rsid w:val="00693875"/>
    <w:rsid w:val="006959B4"/>
    <w:rsid w:val="006A34DB"/>
    <w:rsid w:val="006B0CF3"/>
    <w:rsid w:val="006B43E7"/>
    <w:rsid w:val="006B4FEE"/>
    <w:rsid w:val="006C52D8"/>
    <w:rsid w:val="006D7D29"/>
    <w:rsid w:val="006E1288"/>
    <w:rsid w:val="006F19A8"/>
    <w:rsid w:val="006F3AA2"/>
    <w:rsid w:val="0072194B"/>
    <w:rsid w:val="00743524"/>
    <w:rsid w:val="00747180"/>
    <w:rsid w:val="0075617D"/>
    <w:rsid w:val="007603BA"/>
    <w:rsid w:val="00765454"/>
    <w:rsid w:val="00767D9E"/>
    <w:rsid w:val="007753EE"/>
    <w:rsid w:val="00780A7A"/>
    <w:rsid w:val="00794244"/>
    <w:rsid w:val="007B3F92"/>
    <w:rsid w:val="007B76E3"/>
    <w:rsid w:val="007C6161"/>
    <w:rsid w:val="007F36DA"/>
    <w:rsid w:val="007F63A5"/>
    <w:rsid w:val="007F7F09"/>
    <w:rsid w:val="008071E4"/>
    <w:rsid w:val="00810A7F"/>
    <w:rsid w:val="00836741"/>
    <w:rsid w:val="00847066"/>
    <w:rsid w:val="00855043"/>
    <w:rsid w:val="00864C20"/>
    <w:rsid w:val="00865DC9"/>
    <w:rsid w:val="00867DC4"/>
    <w:rsid w:val="0088449E"/>
    <w:rsid w:val="00887CF9"/>
    <w:rsid w:val="008974F4"/>
    <w:rsid w:val="008A6227"/>
    <w:rsid w:val="008B5F6B"/>
    <w:rsid w:val="008C5033"/>
    <w:rsid w:val="008C6EBA"/>
    <w:rsid w:val="008D2585"/>
    <w:rsid w:val="008E0637"/>
    <w:rsid w:val="008E3687"/>
    <w:rsid w:val="00907654"/>
    <w:rsid w:val="00912605"/>
    <w:rsid w:val="00916C8F"/>
    <w:rsid w:val="00943B7B"/>
    <w:rsid w:val="00945230"/>
    <w:rsid w:val="00952A28"/>
    <w:rsid w:val="00957978"/>
    <w:rsid w:val="00966818"/>
    <w:rsid w:val="00971B01"/>
    <w:rsid w:val="009775B6"/>
    <w:rsid w:val="0098642B"/>
    <w:rsid w:val="00987D95"/>
    <w:rsid w:val="00991832"/>
    <w:rsid w:val="009A355F"/>
    <w:rsid w:val="009A6535"/>
    <w:rsid w:val="009B2632"/>
    <w:rsid w:val="009E3623"/>
    <w:rsid w:val="009F7F07"/>
    <w:rsid w:val="00A003D3"/>
    <w:rsid w:val="00A072A9"/>
    <w:rsid w:val="00A14ECA"/>
    <w:rsid w:val="00A17377"/>
    <w:rsid w:val="00A26800"/>
    <w:rsid w:val="00A43B6E"/>
    <w:rsid w:val="00A44DFD"/>
    <w:rsid w:val="00A574F0"/>
    <w:rsid w:val="00A74BC3"/>
    <w:rsid w:val="00A75778"/>
    <w:rsid w:val="00A8071A"/>
    <w:rsid w:val="00A9133A"/>
    <w:rsid w:val="00A91ED1"/>
    <w:rsid w:val="00A95D52"/>
    <w:rsid w:val="00AA7107"/>
    <w:rsid w:val="00AB1CDB"/>
    <w:rsid w:val="00AB60AB"/>
    <w:rsid w:val="00AB6174"/>
    <w:rsid w:val="00AC18B9"/>
    <w:rsid w:val="00AD6D81"/>
    <w:rsid w:val="00AE42A7"/>
    <w:rsid w:val="00AF2780"/>
    <w:rsid w:val="00B11D46"/>
    <w:rsid w:val="00B22BB3"/>
    <w:rsid w:val="00B24EF3"/>
    <w:rsid w:val="00B269F5"/>
    <w:rsid w:val="00B33E3B"/>
    <w:rsid w:val="00B42D64"/>
    <w:rsid w:val="00B4684D"/>
    <w:rsid w:val="00B62005"/>
    <w:rsid w:val="00B7164D"/>
    <w:rsid w:val="00B7663B"/>
    <w:rsid w:val="00B9021F"/>
    <w:rsid w:val="00BA4950"/>
    <w:rsid w:val="00BB5F0C"/>
    <w:rsid w:val="00C019AA"/>
    <w:rsid w:val="00C13D5D"/>
    <w:rsid w:val="00C24774"/>
    <w:rsid w:val="00C4289B"/>
    <w:rsid w:val="00C462C7"/>
    <w:rsid w:val="00C51769"/>
    <w:rsid w:val="00C62DBC"/>
    <w:rsid w:val="00C6571F"/>
    <w:rsid w:val="00C8059E"/>
    <w:rsid w:val="00C84701"/>
    <w:rsid w:val="00CA1D18"/>
    <w:rsid w:val="00CA42AA"/>
    <w:rsid w:val="00CB4D21"/>
    <w:rsid w:val="00CC3996"/>
    <w:rsid w:val="00CD75D9"/>
    <w:rsid w:val="00CE30E5"/>
    <w:rsid w:val="00CF1520"/>
    <w:rsid w:val="00D144E7"/>
    <w:rsid w:val="00D16B6B"/>
    <w:rsid w:val="00D266C6"/>
    <w:rsid w:val="00D46FB6"/>
    <w:rsid w:val="00D628EA"/>
    <w:rsid w:val="00D6524F"/>
    <w:rsid w:val="00D74E61"/>
    <w:rsid w:val="00D90F90"/>
    <w:rsid w:val="00D92684"/>
    <w:rsid w:val="00D93BC9"/>
    <w:rsid w:val="00D95445"/>
    <w:rsid w:val="00DA38AB"/>
    <w:rsid w:val="00DA3EE4"/>
    <w:rsid w:val="00DB73FE"/>
    <w:rsid w:val="00DC1CBB"/>
    <w:rsid w:val="00DC4A05"/>
    <w:rsid w:val="00DD40C6"/>
    <w:rsid w:val="00DD5A39"/>
    <w:rsid w:val="00DD7E5F"/>
    <w:rsid w:val="00DE239D"/>
    <w:rsid w:val="00DE65B7"/>
    <w:rsid w:val="00DE6A38"/>
    <w:rsid w:val="00DF2C05"/>
    <w:rsid w:val="00E5043D"/>
    <w:rsid w:val="00E521BD"/>
    <w:rsid w:val="00E766BC"/>
    <w:rsid w:val="00E81088"/>
    <w:rsid w:val="00E87089"/>
    <w:rsid w:val="00E940DD"/>
    <w:rsid w:val="00EA333C"/>
    <w:rsid w:val="00EB2316"/>
    <w:rsid w:val="00ED16C0"/>
    <w:rsid w:val="00ED6A77"/>
    <w:rsid w:val="00EE52A3"/>
    <w:rsid w:val="00EE7A43"/>
    <w:rsid w:val="00EF4FC6"/>
    <w:rsid w:val="00EF6C26"/>
    <w:rsid w:val="00F00517"/>
    <w:rsid w:val="00F02FE0"/>
    <w:rsid w:val="00F22564"/>
    <w:rsid w:val="00F31826"/>
    <w:rsid w:val="00F401D7"/>
    <w:rsid w:val="00F60BCE"/>
    <w:rsid w:val="00F62BB9"/>
    <w:rsid w:val="00F6589F"/>
    <w:rsid w:val="00F67989"/>
    <w:rsid w:val="00F80AF4"/>
    <w:rsid w:val="00F8106A"/>
    <w:rsid w:val="00F82ABA"/>
    <w:rsid w:val="00FA3298"/>
    <w:rsid w:val="00FB0C25"/>
    <w:rsid w:val="00FE5AED"/>
    <w:rsid w:val="00FE75C2"/>
    <w:rsid w:val="00FF23AB"/>
    <w:rsid w:val="027B1442"/>
    <w:rsid w:val="03C804D6"/>
    <w:rsid w:val="04081A86"/>
    <w:rsid w:val="05D02065"/>
    <w:rsid w:val="07877A3D"/>
    <w:rsid w:val="0864322E"/>
    <w:rsid w:val="090201E8"/>
    <w:rsid w:val="096D1E6A"/>
    <w:rsid w:val="0D80327F"/>
    <w:rsid w:val="0DE7267E"/>
    <w:rsid w:val="0E51540B"/>
    <w:rsid w:val="0E8B563C"/>
    <w:rsid w:val="0F2A2324"/>
    <w:rsid w:val="0FA620F8"/>
    <w:rsid w:val="0FE62CB2"/>
    <w:rsid w:val="11C978D4"/>
    <w:rsid w:val="1257667D"/>
    <w:rsid w:val="148C7632"/>
    <w:rsid w:val="166F4543"/>
    <w:rsid w:val="187D6B96"/>
    <w:rsid w:val="18945CB7"/>
    <w:rsid w:val="18DE34BA"/>
    <w:rsid w:val="198566B0"/>
    <w:rsid w:val="1A3977CA"/>
    <w:rsid w:val="1AC90A97"/>
    <w:rsid w:val="1B706DC9"/>
    <w:rsid w:val="1C144994"/>
    <w:rsid w:val="1C265560"/>
    <w:rsid w:val="1C924ED9"/>
    <w:rsid w:val="1CB42E69"/>
    <w:rsid w:val="1EE15B20"/>
    <w:rsid w:val="1F5A2EFB"/>
    <w:rsid w:val="21467A46"/>
    <w:rsid w:val="21724D47"/>
    <w:rsid w:val="228E35CC"/>
    <w:rsid w:val="22A663CE"/>
    <w:rsid w:val="25781FC5"/>
    <w:rsid w:val="26132FC4"/>
    <w:rsid w:val="26620D07"/>
    <w:rsid w:val="272A2995"/>
    <w:rsid w:val="27A94926"/>
    <w:rsid w:val="289A406A"/>
    <w:rsid w:val="2A364603"/>
    <w:rsid w:val="2A7D68C5"/>
    <w:rsid w:val="2A8501C5"/>
    <w:rsid w:val="2C124C34"/>
    <w:rsid w:val="2C847F9B"/>
    <w:rsid w:val="30D368E2"/>
    <w:rsid w:val="34412E1E"/>
    <w:rsid w:val="34BA2367"/>
    <w:rsid w:val="34EE4299"/>
    <w:rsid w:val="37B110D4"/>
    <w:rsid w:val="39AE7249"/>
    <w:rsid w:val="39CC0D1C"/>
    <w:rsid w:val="3ACC3D8F"/>
    <w:rsid w:val="3B4F3335"/>
    <w:rsid w:val="3BAA3B74"/>
    <w:rsid w:val="3ED8746A"/>
    <w:rsid w:val="3F80076C"/>
    <w:rsid w:val="40A60D75"/>
    <w:rsid w:val="41470BBB"/>
    <w:rsid w:val="44DD047A"/>
    <w:rsid w:val="474101AC"/>
    <w:rsid w:val="47DE78DB"/>
    <w:rsid w:val="496F6ED6"/>
    <w:rsid w:val="498A6FAF"/>
    <w:rsid w:val="49BD68EA"/>
    <w:rsid w:val="4A3A2B55"/>
    <w:rsid w:val="4AFD40AD"/>
    <w:rsid w:val="4C1463D7"/>
    <w:rsid w:val="4C6820B0"/>
    <w:rsid w:val="4CD875B8"/>
    <w:rsid w:val="4F390063"/>
    <w:rsid w:val="51E5053B"/>
    <w:rsid w:val="53F2273F"/>
    <w:rsid w:val="549C6174"/>
    <w:rsid w:val="55BB3B9B"/>
    <w:rsid w:val="585B6323"/>
    <w:rsid w:val="586677E5"/>
    <w:rsid w:val="5A556173"/>
    <w:rsid w:val="5A6241D8"/>
    <w:rsid w:val="5B7A41D1"/>
    <w:rsid w:val="5C000981"/>
    <w:rsid w:val="5D161AFF"/>
    <w:rsid w:val="5D36013F"/>
    <w:rsid w:val="5F9165D4"/>
    <w:rsid w:val="60287A9F"/>
    <w:rsid w:val="64941582"/>
    <w:rsid w:val="64BE2C10"/>
    <w:rsid w:val="670A166F"/>
    <w:rsid w:val="67B9200C"/>
    <w:rsid w:val="69585A4F"/>
    <w:rsid w:val="69D00A78"/>
    <w:rsid w:val="6A7F4903"/>
    <w:rsid w:val="6AA80B7A"/>
    <w:rsid w:val="6AB77A56"/>
    <w:rsid w:val="6B1A51FC"/>
    <w:rsid w:val="6B200005"/>
    <w:rsid w:val="6B6B0A38"/>
    <w:rsid w:val="6C8E6A67"/>
    <w:rsid w:val="6FD26A1F"/>
    <w:rsid w:val="70EC2E9C"/>
    <w:rsid w:val="717D2D96"/>
    <w:rsid w:val="71C8654E"/>
    <w:rsid w:val="72C82203"/>
    <w:rsid w:val="72E12D8A"/>
    <w:rsid w:val="73063069"/>
    <w:rsid w:val="73AB562A"/>
    <w:rsid w:val="74C01237"/>
    <w:rsid w:val="76D15BAB"/>
    <w:rsid w:val="79500734"/>
    <w:rsid w:val="796A12C5"/>
    <w:rsid w:val="7A574D8E"/>
    <w:rsid w:val="7A6D6204"/>
    <w:rsid w:val="7B616018"/>
    <w:rsid w:val="7D046B57"/>
    <w:rsid w:val="7D160414"/>
    <w:rsid w:val="7E0F6306"/>
    <w:rsid w:val="7E6F63C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AutoShape 20"/>
        <o:r id="V:Rule2" type="connector" idref="#AutoShape 22"/>
        <o:r id="V:Rule3" type="connector" idref="#AutoShape 23"/>
        <o:r id="V:Rule4" type="connector" idref="#AutoShape 24"/>
        <o:r id="V:Rule5" type="connector" idref="#AutoShape 25"/>
        <o:r id="V:Rule6" type="connector" idref="#AutoShape 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9" w:semiHidden="0" w:name="heading 2"/>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2"/>
    <w:basedOn w:val="1"/>
    <w:next w:val="1"/>
    <w:link w:val="12"/>
    <w:qFormat/>
    <w:uiPriority w:val="99"/>
    <w:pPr>
      <w:keepNext/>
      <w:keepLines/>
      <w:widowControl/>
      <w:spacing w:after="170" w:line="259" w:lineRule="auto"/>
      <w:ind w:left="10" w:right="204" w:hanging="10"/>
      <w:jc w:val="center"/>
      <w:outlineLvl w:val="1"/>
    </w:pPr>
    <w:rPr>
      <w:rFonts w:ascii="黑体" w:hAnsi="黑体" w:eastAsia="黑体" w:cs="黑体"/>
      <w:color w:val="000000"/>
      <w:sz w:val="30"/>
      <w:szCs w:val="30"/>
    </w:rPr>
  </w:style>
  <w:style w:type="character" w:default="1" w:styleId="7">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3"/>
    <w:semiHidden/>
    <w:uiPriority w:val="99"/>
    <w:rPr>
      <w:sz w:val="18"/>
      <w:szCs w:val="18"/>
    </w:rPr>
  </w:style>
  <w:style w:type="paragraph" w:styleId="4">
    <w:name w:val="footer"/>
    <w:basedOn w:val="1"/>
    <w:link w:val="14"/>
    <w:qFormat/>
    <w:uiPriority w:val="99"/>
    <w:pPr>
      <w:tabs>
        <w:tab w:val="center" w:pos="4153"/>
        <w:tab w:val="right" w:pos="8306"/>
      </w:tabs>
      <w:snapToGrid w:val="0"/>
      <w:jc w:val="left"/>
    </w:pPr>
    <w:rPr>
      <w:sz w:val="18"/>
      <w:szCs w:val="18"/>
    </w:rPr>
  </w:style>
  <w:style w:type="paragraph" w:styleId="5">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styleId="8">
    <w:name w:val="page number"/>
    <w:basedOn w:val="7"/>
    <w:qFormat/>
    <w:uiPriority w:val="99"/>
  </w:style>
  <w:style w:type="character" w:styleId="9">
    <w:name w:val="Hyperlink"/>
    <w:basedOn w:val="7"/>
    <w:qFormat/>
    <w:uiPriority w:val="99"/>
    <w:rPr>
      <w:color w:val="0000FF"/>
      <w:u w:val="single"/>
    </w:rPr>
  </w:style>
  <w:style w:type="table" w:styleId="11">
    <w:name w:val="Table Grid"/>
    <w:basedOn w:val="10"/>
    <w:qFormat/>
    <w:uiPriority w:val="99"/>
    <w:rPr>
      <w:rFonts w:cs="Calibri"/>
      <w:sz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2">
    <w:name w:val="标题 2 Char"/>
    <w:basedOn w:val="7"/>
    <w:link w:val="2"/>
    <w:qFormat/>
    <w:locked/>
    <w:uiPriority w:val="99"/>
    <w:rPr>
      <w:rFonts w:ascii="黑体" w:hAnsi="黑体" w:eastAsia="黑体" w:cs="黑体"/>
      <w:color w:val="000000"/>
      <w:kern w:val="2"/>
      <w:sz w:val="22"/>
      <w:szCs w:val="22"/>
      <w:lang w:val="en-US" w:eastAsia="zh-CN"/>
    </w:rPr>
  </w:style>
  <w:style w:type="character" w:customStyle="1" w:styleId="13">
    <w:name w:val="批注框文本 Char"/>
    <w:basedOn w:val="7"/>
    <w:link w:val="3"/>
    <w:qFormat/>
    <w:locked/>
    <w:uiPriority w:val="99"/>
    <w:rPr>
      <w:rFonts w:ascii="Calibri" w:hAnsi="Calibri" w:cs="Calibri"/>
      <w:kern w:val="2"/>
      <w:sz w:val="18"/>
      <w:szCs w:val="18"/>
    </w:rPr>
  </w:style>
  <w:style w:type="character" w:customStyle="1" w:styleId="14">
    <w:name w:val="页脚 Char"/>
    <w:basedOn w:val="7"/>
    <w:link w:val="4"/>
    <w:qFormat/>
    <w:locked/>
    <w:uiPriority w:val="99"/>
    <w:rPr>
      <w:rFonts w:ascii="Calibri" w:hAnsi="Calibri" w:cs="Calibri"/>
      <w:kern w:val="2"/>
      <w:sz w:val="18"/>
      <w:szCs w:val="18"/>
    </w:rPr>
  </w:style>
  <w:style w:type="character" w:customStyle="1" w:styleId="15">
    <w:name w:val="页眉 Char"/>
    <w:basedOn w:val="7"/>
    <w:link w:val="5"/>
    <w:qFormat/>
    <w:locked/>
    <w:uiPriority w:val="99"/>
    <w:rPr>
      <w:rFonts w:ascii="Calibri" w:hAnsi="Calibri" w:cs="Calibri"/>
      <w:kern w:val="2"/>
      <w:sz w:val="18"/>
      <w:szCs w:val="18"/>
    </w:rPr>
  </w:style>
  <w:style w:type="paragraph" w:customStyle="1" w:styleId="16">
    <w:name w:val="_Style 5"/>
    <w:basedOn w:val="1"/>
    <w:qFormat/>
    <w:uiPriority w:val="99"/>
    <w:pPr>
      <w:ind w:firstLine="420" w:firstLineChars="200"/>
    </w:pPr>
  </w:style>
  <w:style w:type="paragraph" w:customStyle="1" w:styleId="17">
    <w:name w:val="正文 New"/>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18">
    <w:name w:val="apple-style-span"/>
    <w:basedOn w:val="7"/>
    <w:qFormat/>
    <w:uiPriority w:val="99"/>
  </w:style>
  <w:style w:type="paragraph" w:customStyle="1" w:styleId="19">
    <w:name w:val="_Style 1"/>
    <w:basedOn w:val="1"/>
    <w:qFormat/>
    <w:uiPriority w:val="99"/>
    <w:pPr>
      <w:ind w:firstLine="420" w:firstLineChars="200"/>
    </w:pPr>
  </w:style>
  <w:style w:type="paragraph" w:styleId="20">
    <w:name w:val="List Paragraph"/>
    <w:basedOn w:val="1"/>
    <w:qFormat/>
    <w:uiPriority w:val="99"/>
    <w:pPr>
      <w:ind w:firstLine="420" w:firstLineChars="200"/>
    </w:pPr>
  </w:style>
  <w:style w:type="table" w:customStyle="1" w:styleId="21">
    <w:name w:val="TableGrid"/>
    <w:qFormat/>
    <w:uiPriority w:val="99"/>
    <w:rPr>
      <w:rFonts w:cs="Calibri"/>
      <w:szCs w:val="21"/>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customShpInfo spid="_x0000_s3074"/>
    <customShpInfo spid="_x0000_s3075"/>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Pages>
  <Words>980</Words>
  <Characters>5590</Characters>
  <Lines>46</Lines>
  <Paragraphs>13</Paragraphs>
  <TotalTime>5</TotalTime>
  <ScaleCrop>false</ScaleCrop>
  <LinksUpToDate>false</LinksUpToDate>
  <CharactersWithSpaces>6557</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2019-07-17T08:29:00Z</dcterms:created>
  <dc:creator>lenovo</dc:creator>
  <cp:lastModifiedBy>恒星闪耀</cp:lastModifiedBy>
  <cp:lastPrinted>2019-07-30T07:23:00Z</cp:lastPrinted>
  <dcterms:modified xsi:type="dcterms:W3CDTF">2019-11-18T02:06:54Z</dcterms:modified>
  <dc:title>“我要申请创业担保贷款”</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