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“我要开美容院”</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（个人独资企业）</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sectPr>
          <w:headerReference r:id="rId3" w:type="default"/>
          <w:footerReference r:id="rId4" w:type="default"/>
          <w:pgSz w:w="11906" w:h="16838"/>
          <w:pgMar w:top="2098" w:right="1531" w:bottom="1984" w:left="1531" w:header="851" w:footer="1417" w:gutter="0"/>
          <w:cols w:space="0" w:num="1"/>
          <w:docGrid w:type="lines" w:linePitch="319" w:charSpace="0"/>
        </w:sectPr>
      </w:pPr>
      <w:r>
        <w:rPr>
          <w:rFonts w:hint="eastAsia" w:ascii="楷体" w:hAnsi="楷体" w:eastAsia="楷体"/>
          <w:b/>
          <w:sz w:val="44"/>
          <w:szCs w:val="44"/>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rPr>
          <w:rFonts w:ascii="宋体" w:hAnsi="宋体"/>
          <w:sz w:val="32"/>
          <w:szCs w:val="32"/>
        </w:rPr>
      </w:pPr>
      <w:r>
        <w:rPr>
          <w:rFonts w:ascii="宋体" w:hAnsi="宋体"/>
          <w:sz w:val="32"/>
          <w:szCs w:val="32"/>
        </w:rPr>
        <w:br w:type="page"/>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“我要开美容院”</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“我要开美容院”套餐服务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市场监管、卫健委、城管、住建、消防、税务等部门。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sz w:val="32"/>
          <w:szCs w:val="32"/>
        </w:rPr>
        <w:t>申请人为具有独立民事责任能力的公民。</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3、公共场所经营单位从业人员按规定进行预防性健康检查与卫生知识培训，取得健康证明。</w:t>
      </w:r>
    </w:p>
    <w:p>
      <w:pPr>
        <w:spacing w:line="560"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4、各项卫生指标监测</w:t>
      </w:r>
      <w:r>
        <w:rPr>
          <w:rFonts w:hint="eastAsia" w:ascii="仿宋_GB2312" w:hAnsi="仿宋_GB2312" w:eastAsia="仿宋_GB2312" w:cs="仿宋_GB2312"/>
          <w:color w:val="000000"/>
          <w:sz w:val="32"/>
          <w:szCs w:val="32"/>
        </w:rPr>
        <w:t>符合卫生要求。</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headerReference r:id="rId6" w:type="first"/>
          <w:footerReference r:id="rId8" w:type="first"/>
          <w:headerReference r:id="rId5" w:type="default"/>
          <w:footerReference r:id="rId7" w:type="default"/>
          <w:pgSz w:w="11906" w:h="16838"/>
          <w:pgMar w:top="2098" w:right="1531" w:bottom="1984" w:left="1531" w:header="851" w:footer="1417" w:gutter="0"/>
          <w:pgNumType w:start="1"/>
          <w:cols w:space="0" w:num="1"/>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9"/>
        <w:tblW w:w="14327" w:type="dxa"/>
        <w:jc w:val="center"/>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442"/>
        <w:gridCol w:w="2728"/>
        <w:gridCol w:w="1121"/>
        <w:gridCol w:w="707"/>
        <w:gridCol w:w="3676"/>
        <w:gridCol w:w="4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28"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3676"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816"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个人独资企业设立登记申请书</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投资人身份证复印件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vMerge w:val="restart"/>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联络员身份证复印件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vMerge w:val="continue"/>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707"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6"/>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816" w:type="dxa"/>
            <w:noWrap/>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6"/>
            <w:noWrap/>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6"/>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6"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rPr>
              <w:t>建设工程竣工消防验收或备案</w:t>
            </w:r>
          </w:p>
        </w:tc>
        <w:tc>
          <w:tcPr>
            <w:tcW w:w="13490" w:type="dxa"/>
            <w:gridSpan w:val="6"/>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color w:val="000000"/>
              </w:rPr>
            </w:pPr>
            <w:r>
              <w:rPr>
                <w:rFonts w:hint="eastAsia" w:ascii="宋体" w:hAnsi="宋体" w:cs="宋体"/>
                <w:color w:val="000000"/>
              </w:rPr>
              <w:t>公众聚集场所投入使用、营业前消防安全检查</w:t>
            </w:r>
          </w:p>
          <w:p>
            <w:pPr>
              <w:adjustRightInd w:val="0"/>
              <w:snapToGrid w:val="0"/>
              <w:jc w:val="center"/>
              <w:rPr>
                <w:rFonts w:ascii="宋体" w:hAnsi="宋体" w:cs="宋体"/>
                <w:color w:val="000000"/>
                <w:szCs w:val="21"/>
              </w:rPr>
            </w:pPr>
          </w:p>
        </w:tc>
        <w:tc>
          <w:tcPr>
            <w:tcW w:w="13490" w:type="dxa"/>
            <w:gridSpan w:val="6"/>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28"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70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67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816"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4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28"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816"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宋体"/>
                <w:szCs w:val="21"/>
              </w:rPr>
            </w:pPr>
            <w:r>
              <w:rPr>
                <w:rFonts w:hint="eastAsia" w:ascii="宋体" w:hAnsi="宋体" w:cs="宋体"/>
                <w:szCs w:val="21"/>
              </w:rPr>
              <w:t>2</w:t>
            </w:r>
          </w:p>
        </w:tc>
        <w:tc>
          <w:tcPr>
            <w:tcW w:w="2728" w:type="dxa"/>
            <w:noWrap/>
            <w:tcMar>
              <w:top w:w="0" w:type="dxa"/>
              <w:left w:w="0" w:type="dxa"/>
              <w:bottom w:w="0" w:type="dxa"/>
              <w:right w:w="0" w:type="dxa"/>
            </w:tcMar>
            <w:vAlign w:val="center"/>
          </w:tcPr>
          <w:p>
            <w:pPr>
              <w:adjustRightInd w:val="0"/>
              <w:snapToGrid w:val="0"/>
              <w:rPr>
                <w:rFonts w:ascii="宋体" w:hAnsi="宋体" w:cs="宋体"/>
                <w:kern w:val="0"/>
                <w:szCs w:val="21"/>
              </w:rPr>
            </w:pPr>
            <w:r>
              <w:rPr>
                <w:rFonts w:hint="eastAsia" w:ascii="宋体" w:hAnsi="宋体" w:cs="宋体"/>
              </w:rPr>
              <w:t>开户银行许可证或账户、账号开立证明复印件</w:t>
            </w:r>
          </w:p>
        </w:tc>
        <w:tc>
          <w:tcPr>
            <w:tcW w:w="1121"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3676"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3</w:t>
            </w:r>
          </w:p>
        </w:tc>
        <w:tc>
          <w:tcPr>
            <w:tcW w:w="2728"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1121"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3676" w:type="dxa"/>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4816" w:type="dxa"/>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noWrap/>
            <w:tcMar>
              <w:top w:w="0" w:type="dxa"/>
              <w:left w:w="0" w:type="dxa"/>
              <w:bottom w:w="0" w:type="dxa"/>
              <w:right w:w="0" w:type="dxa"/>
            </w:tcMar>
            <w:vAlign w:val="center"/>
          </w:tcPr>
          <w:p>
            <w:pPr>
              <w:tabs>
                <w:tab w:val="left" w:pos="250"/>
              </w:tabs>
              <w:adjustRightInd w:val="0"/>
              <w:snapToGrid w:val="0"/>
              <w:jc w:val="center"/>
              <w:rPr>
                <w:rFonts w:ascii="宋体" w:hAnsi="宋体" w:cs="宋体"/>
                <w:szCs w:val="21"/>
              </w:rPr>
            </w:pPr>
            <w:r>
              <w:rPr>
                <w:rFonts w:hint="eastAsia" w:ascii="宋体" w:hAnsi="宋体" w:cs="宋体"/>
                <w:color w:val="000000"/>
              </w:rPr>
              <w:t>4</w:t>
            </w:r>
          </w:p>
        </w:tc>
        <w:tc>
          <w:tcPr>
            <w:tcW w:w="2728"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财务会计核算软件、使用说明书原件及复印件</w:t>
            </w:r>
          </w:p>
        </w:tc>
        <w:tc>
          <w:tcPr>
            <w:tcW w:w="1121"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707" w:type="dxa"/>
            <w:noWrap/>
            <w:tcMar>
              <w:top w:w="0" w:type="dxa"/>
              <w:left w:w="0" w:type="dxa"/>
              <w:bottom w:w="0" w:type="dxa"/>
              <w:right w:w="0" w:type="dxa"/>
            </w:tcMar>
            <w:vAlign w:val="center"/>
          </w:tcPr>
          <w:p>
            <w:pPr>
              <w:adjustRightInd w:val="0"/>
              <w:snapToGrid w:val="0"/>
              <w:jc w:val="center"/>
              <w:rPr>
                <w:rFonts w:ascii="宋体" w:hAnsi="宋体" w:cs="宋体"/>
                <w:szCs w:val="21"/>
              </w:rPr>
            </w:pPr>
          </w:p>
        </w:tc>
        <w:tc>
          <w:tcPr>
            <w:tcW w:w="3676" w:type="dxa"/>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816" w:type="dxa"/>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42"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5</w:t>
            </w:r>
          </w:p>
        </w:tc>
        <w:tc>
          <w:tcPr>
            <w:tcW w:w="2728"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发票专用章印模（首次核定时提供）</w:t>
            </w:r>
          </w:p>
        </w:tc>
        <w:tc>
          <w:tcPr>
            <w:tcW w:w="1121"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707"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3676" w:type="dxa"/>
            <w:noWrap/>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816"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37"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42"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6</w:t>
            </w:r>
          </w:p>
        </w:tc>
        <w:tc>
          <w:tcPr>
            <w:tcW w:w="2728"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增值税税控系统最高开票限额《准予税务行政许可决定书》</w:t>
            </w:r>
          </w:p>
        </w:tc>
        <w:tc>
          <w:tcPr>
            <w:tcW w:w="1121"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707"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3676"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816"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bl>
    <w:p>
      <w:pPr>
        <w:rPr>
          <w:rFonts w:ascii="宋体" w:hAnsi="宋体" w:cs="宋体"/>
          <w:sz w:val="32"/>
          <w:szCs w:val="32"/>
        </w:rPr>
      </w:pPr>
      <w:r>
        <w:rPr>
          <w:rFonts w:ascii="宋体" w:hAnsi="宋体" w:cs="宋体"/>
          <w:sz w:val="32"/>
          <w:szCs w:val="32"/>
        </w:rPr>
        <w:br w:type="page"/>
      </w: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“我要开美容院”一件事一次办流程图</w:t>
      </w:r>
      <w:r>
        <w:rPr>
          <w:rFonts w:hint="eastAsia"/>
          <w:sz w:val="28"/>
          <w:szCs w:val="28"/>
        </w:rPr>
        <w:t>（时限：</w:t>
      </w:r>
      <w:r>
        <w:rPr>
          <w:sz w:val="28"/>
          <w:szCs w:val="28"/>
        </w:rPr>
        <w:t>12</w:t>
      </w:r>
      <w:r>
        <w:rPr>
          <w:rFonts w:hint="eastAsia"/>
          <w:sz w:val="28"/>
          <w:szCs w:val="28"/>
        </w:rPr>
        <w:t>个工作日）</w:t>
      </w:r>
    </w:p>
    <w:p>
      <w:pPr>
        <w:rPr>
          <w:rFonts w:ascii="宋体" w:hAnsi="宋体" w:cs="宋体"/>
          <w:sz w:val="32"/>
          <w:szCs w:val="32"/>
        </w:rPr>
        <w:sectPr>
          <w:headerReference r:id="rId9" w:type="default"/>
          <w:footerReference r:id="rId10" w:type="default"/>
          <w:pgSz w:w="16838" w:h="11906" w:orient="landscape"/>
          <w:pgMar w:top="1531" w:right="2098" w:bottom="1531" w:left="1984" w:header="851" w:footer="1417" w:gutter="0"/>
          <w:cols w:space="0" w:num="1"/>
          <w:docGrid w:type="lines" w:linePitch="327" w:charSpace="0"/>
        </w:sectPr>
      </w:pPr>
      <w:r>
        <w:drawing>
          <wp:inline distT="0" distB="0" distL="0" distR="0">
            <wp:extent cx="7712710" cy="4461510"/>
            <wp:effectExtent l="0" t="0" r="254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7712710" cy="446151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60"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w:t>
      </w:r>
      <w:r>
        <w:rPr>
          <w:rFonts w:hint="eastAsia" w:ascii="仿宋_GB2312" w:hAnsi="仿宋_GB2312" w:eastAsia="仿宋_GB2312" w:cs="仿宋_GB2312"/>
          <w:spacing w:val="-11"/>
          <w:sz w:val="32"/>
          <w:szCs w:val="32"/>
        </w:rPr>
        <w:t>范围的纳税人，可以不办理增值税一般纳税人登记手续，经税务机关审批增值税专用发票最高开票限额后，领用增值税专用发票。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w:t>
      </w:r>
      <w:r>
        <w:rPr>
          <w:rFonts w:hint="eastAsia" w:ascii="仿宋_GB2312" w:hAnsi="仿宋_GB2312" w:eastAsia="仿宋_GB2312" w:cs="仿宋_GB2312"/>
          <w:spacing w:val="-11"/>
          <w:sz w:val="32"/>
          <w:szCs w:val="32"/>
        </w:rPr>
        <w:t>企行政事业性收费标准的通知》（湘发改价费〔2018〕426号）；</w:t>
      </w:r>
      <w:r>
        <w:rPr>
          <w:rFonts w:hint="eastAsia" w:ascii="仿宋_GB2312" w:hAnsi="仿宋_GB2312" w:eastAsia="仿宋_GB2312" w:cs="仿宋_GB2312"/>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 xml:space="preserve">城步苗族自治县政务服务中心 </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0" w:firstLineChars="200"/>
        <w:rPr>
          <w:rFonts w:ascii="宋体" w:hAnsi="宋体"/>
          <w:b/>
          <w:sz w:val="44"/>
          <w:szCs w:val="44"/>
        </w:rPr>
        <w:sectPr>
          <w:headerReference r:id="rId11" w:type="default"/>
          <w:footerReference r:id="rId12" w:type="default"/>
          <w:pgSz w:w="11906" w:h="16838"/>
          <w:pgMar w:top="2098" w:right="1531" w:bottom="1984" w:left="1531" w:header="851" w:footer="1417" w:gutter="0"/>
          <w:cols w:space="0" w:num="1"/>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46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9"/>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宋体" w:eastAsia="黑体"/>
                <w:b/>
                <w:bCs/>
                <w:lang w:val="zh-CN"/>
              </w:rPr>
            </w:pPr>
            <w:r>
              <w:rPr>
                <w:rFonts w:hint="eastAsia" w:ascii="黑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名称</w:t>
            </w:r>
          </w:p>
        </w:tc>
        <w:tc>
          <w:tcPr>
            <w:tcW w:w="4418" w:type="dxa"/>
            <w:gridSpan w:val="8"/>
            <w:tcBorders>
              <w:top w:val="single" w:color="auto" w:sz="12" w:space="0"/>
              <w:right w:val="single" w:color="auto" w:sz="4" w:space="0"/>
            </w:tcBorders>
            <w:noWrap/>
            <w:vAlign w:val="center"/>
          </w:tcPr>
          <w:p>
            <w:pPr>
              <w:autoSpaceDE w:val="0"/>
              <w:autoSpaceDN w:val="0"/>
              <w:adjustRightInd w:val="0"/>
              <w:snapToGrid w:val="0"/>
              <w:rPr>
                <w:rFonts w:ascii="宋体" w:hAnsi="宋体" w:cs="宋体"/>
                <w:lang w:val="zh-CN"/>
              </w:rPr>
            </w:pPr>
          </w:p>
        </w:tc>
        <w:tc>
          <w:tcPr>
            <w:tcW w:w="1950" w:type="dxa"/>
            <w:gridSpan w:val="4"/>
            <w:tcBorders>
              <w:top w:val="single" w:color="auto" w:sz="12" w:space="0"/>
              <w:left w:val="single" w:color="auto" w:sz="4" w:space="0"/>
              <w:right w:val="single" w:color="auto" w:sz="4"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snapToGri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noWrap/>
            <w:vAlign w:val="center"/>
          </w:tcPr>
          <w:p>
            <w:pPr>
              <w:autoSpaceDE w:val="0"/>
              <w:autoSpaceDN w:val="0"/>
              <w:adjustRightInd w:val="0"/>
              <w:snapToGri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联系电话</w:t>
            </w:r>
          </w:p>
        </w:tc>
        <w:tc>
          <w:tcPr>
            <w:tcW w:w="4418" w:type="dxa"/>
            <w:gridSpan w:val="8"/>
            <w:tcBorders>
              <w:right w:val="single" w:color="auto" w:sz="4" w:space="0"/>
            </w:tcBorders>
            <w:noWrap/>
            <w:vAlign w:val="center"/>
          </w:tcPr>
          <w:p>
            <w:pPr>
              <w:autoSpaceDE w:val="0"/>
              <w:autoSpaceDN w:val="0"/>
              <w:adjustRightInd w:val="0"/>
              <w:snapToGrid w:val="0"/>
              <w:rPr>
                <w:rFonts w:ascii="宋体" w:hAnsi="宋体"/>
                <w:bCs/>
              </w:rPr>
            </w:pPr>
          </w:p>
        </w:tc>
        <w:tc>
          <w:tcPr>
            <w:tcW w:w="1950" w:type="dxa"/>
            <w:gridSpan w:val="4"/>
            <w:tcBorders>
              <w:left w:val="single" w:color="auto" w:sz="4" w:space="0"/>
              <w:right w:val="single" w:color="auto" w:sz="4" w:space="0"/>
            </w:tcBorders>
            <w:noWrap/>
            <w:vAlign w:val="center"/>
          </w:tcPr>
          <w:p>
            <w:pPr>
              <w:autoSpaceDE w:val="0"/>
              <w:autoSpaceDN w:val="0"/>
              <w:adjustRightInd w:val="0"/>
              <w:snapToGrid w:val="0"/>
              <w:jc w:val="center"/>
              <w:rPr>
                <w:rFonts w:ascii="宋体" w:hAnsi="宋体"/>
                <w:bCs/>
              </w:rPr>
            </w:pPr>
            <w:r>
              <w:rPr>
                <w:rFonts w:hint="eastAsia" w:ascii="宋体" w:hAnsi="宋体" w:cs="宋体"/>
                <w:lang w:val="zh-CN"/>
              </w:rPr>
              <w:t>邮政编码</w:t>
            </w:r>
          </w:p>
        </w:tc>
        <w:tc>
          <w:tcPr>
            <w:tcW w:w="2262" w:type="dxa"/>
            <w:gridSpan w:val="2"/>
            <w:tcBorders>
              <w:left w:val="single" w:color="auto" w:sz="4" w:space="0"/>
              <w:right w:val="single" w:color="auto" w:sz="12" w:space="0"/>
            </w:tcBorders>
            <w:noWrap/>
            <w:vAlign w:val="center"/>
          </w:tcPr>
          <w:p>
            <w:pPr>
              <w:autoSpaceDE w:val="0"/>
              <w:autoSpaceDN w:val="0"/>
              <w:adjustRightInd w:val="0"/>
              <w:snapToGrid w:val="0"/>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住  所</w:t>
            </w:r>
          </w:p>
        </w:tc>
        <w:tc>
          <w:tcPr>
            <w:tcW w:w="8630" w:type="dxa"/>
            <w:gridSpan w:val="14"/>
            <w:tcBorders>
              <w:right w:val="single" w:color="auto" w:sz="12" w:space="0"/>
            </w:tcBorders>
            <w:noWrap/>
            <w:vAlign w:val="center"/>
          </w:tcPr>
          <w:p>
            <w:pPr>
              <w:autoSpaceDE w:val="0"/>
              <w:autoSpaceDN w:val="0"/>
              <w:adjustRightInd w:val="0"/>
              <w:snapToGrid w:val="0"/>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eastAsia="黑体"/>
              </w:rPr>
            </w:pPr>
            <w:r>
              <w:rPr>
                <w:rFonts w:hint="eastAsia" w:ascii="黑体" w:hAnsi="宋体" w:eastAsia="黑体" w:cs="黑体"/>
                <w:b/>
                <w:bCs/>
                <w:sz w:val="28"/>
                <w:szCs w:val="28"/>
                <w:lang w:val="zh-CN"/>
              </w:rPr>
              <w:t>□设立</w:t>
            </w:r>
            <w:r>
              <w:rPr>
                <w:rFonts w:hint="eastAsia" w:ascii="黑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noWrap/>
            <w:vAlign w:val="center"/>
          </w:tcPr>
          <w:p>
            <w:pPr>
              <w:autoSpaceDE w:val="0"/>
              <w:autoSpaceDN w:val="0"/>
              <w:adjustRightInd w:val="0"/>
              <w:snapToGrid w:val="0"/>
              <w:jc w:val="center"/>
              <w:rPr>
                <w:rFonts w:ascii="宋体"/>
                <w:lang w:val="zh-CN"/>
              </w:rPr>
            </w:pPr>
            <w:r>
              <w:rPr>
                <w:rFonts w:hint="eastAsia" w:ascii="宋体" w:hAnsi="宋体" w:cs="宋体"/>
                <w:lang w:val="zh-CN"/>
              </w:rPr>
              <w:t>出资额</w:t>
            </w:r>
          </w:p>
        </w:tc>
        <w:tc>
          <w:tcPr>
            <w:tcW w:w="3083" w:type="dxa"/>
            <w:gridSpan w:val="4"/>
            <w:tcBorders>
              <w:top w:val="single" w:color="auto" w:sz="12" w:space="0"/>
            </w:tcBorders>
            <w:noWrap/>
            <w:vAlign w:val="center"/>
          </w:tcPr>
          <w:p>
            <w:pPr>
              <w:autoSpaceDE w:val="0"/>
              <w:autoSpaceDN w:val="0"/>
              <w:adjustRightInd w:val="0"/>
              <w:snapToGrid w:val="0"/>
              <w:jc w:val="center"/>
              <w:rPr>
                <w:rFonts w:ascii="宋体"/>
                <w:u w:val="single"/>
              </w:rPr>
            </w:pPr>
            <w:r>
              <w:rPr>
                <w:rFonts w:hint="eastAsia" w:ascii="宋体" w:hAnsi="宋体" w:cs="宋体"/>
                <w:lang w:val="zh-CN"/>
              </w:rPr>
              <w:t>万元（人民币）</w:t>
            </w:r>
          </w:p>
        </w:tc>
        <w:tc>
          <w:tcPr>
            <w:tcW w:w="1335" w:type="dxa"/>
            <w:gridSpan w:val="4"/>
            <w:tcBorders>
              <w:top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noWrap/>
            <w:vAlign w:val="center"/>
          </w:tcPr>
          <w:p>
            <w:pPr>
              <w:autoSpaceDE w:val="0"/>
              <w:autoSpaceDN w:val="0"/>
              <w:adjustRightInd w:val="0"/>
              <w:snapToGrid w:val="0"/>
              <w:rPr>
                <w:rFonts w:ascii="宋体" w:hAnsi="宋体" w:cs="宋体"/>
                <w:lang w:val="zh-CN"/>
              </w:rPr>
            </w:pPr>
            <w:r>
              <w:rPr>
                <w:rFonts w:hint="eastAsia" w:ascii="宋体" w:hAnsi="宋体"/>
              </w:rPr>
              <w:t>□</w:t>
            </w:r>
            <w:r>
              <w:rPr>
                <w:rFonts w:hint="eastAsia" w:ascii="宋体"/>
                <w:bCs/>
                <w:lang w:val="zh-CN"/>
              </w:rPr>
              <w:t>申领</w:t>
            </w:r>
            <w:r>
              <w:rPr>
                <w:rFonts w:hint="eastAsia" w:ascii="宋体" w:hAnsi="宋体"/>
                <w:bCs/>
                <w:lang w:val="zh-CN"/>
              </w:rPr>
              <w:t>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12" w:space="0"/>
            </w:tcBorders>
            <w:noWrap/>
            <w:vAlign w:val="center"/>
          </w:tcPr>
          <w:p>
            <w:pPr>
              <w:autoSpaceDE w:val="0"/>
              <w:autoSpaceDN w:val="0"/>
              <w:adjustRightInd w:val="0"/>
              <w:snapToGri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napToGrid w:val="0"/>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630" w:type="dxa"/>
            <w:gridSpan w:val="14"/>
            <w:tcBorders>
              <w:bottom w:val="single" w:color="auto" w:sz="12" w:space="0"/>
              <w:right w:val="single" w:color="auto" w:sz="12" w:space="0"/>
            </w:tcBorders>
            <w:noWrap/>
            <w:vAlign w:val="bottom"/>
          </w:tcPr>
          <w:p>
            <w:pPr>
              <w:autoSpaceDE w:val="0"/>
              <w:autoSpaceDN w:val="0"/>
              <w:adjustRightInd w:val="0"/>
              <w:snapToGrid w:val="0"/>
              <w:rPr>
                <w:rFonts w:ascii="宋体" w:hAnsi="宋体"/>
                <w:bCs/>
                <w:lang w:val="zh-CN"/>
              </w:rPr>
            </w:pPr>
          </w:p>
          <w:p>
            <w:pPr>
              <w:autoSpaceDE w:val="0"/>
              <w:autoSpaceDN w:val="0"/>
              <w:adjustRightInd w:val="0"/>
              <w:snapToGri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tabs>
                <w:tab w:val="left" w:pos="4508"/>
              </w:tabs>
              <w:autoSpaceDE w:val="0"/>
              <w:autoSpaceDN w:val="0"/>
              <w:adjustRightInd w:val="0"/>
              <w:snapToGrid w:val="0"/>
              <w:jc w:val="center"/>
              <w:rPr>
                <w:rFonts w:ascii="黑体" w:hAnsi="宋体" w:eastAsia="黑体"/>
                <w:b/>
                <w:bCs/>
                <w:sz w:val="28"/>
                <w:szCs w:val="28"/>
                <w:lang w:val="zh-CN"/>
              </w:rPr>
            </w:pPr>
            <w:r>
              <w:rPr>
                <w:rFonts w:hint="eastAsia" w:ascii="黑体" w:hAnsi="宋体" w:eastAsia="黑体" w:cs="黑体"/>
                <w:b/>
                <w:bCs/>
                <w:sz w:val="28"/>
                <w:szCs w:val="28"/>
                <w:lang w:val="zh-CN"/>
              </w:rPr>
              <w:t>□变更（仅限</w:t>
            </w:r>
            <w:r>
              <w:rPr>
                <w:rFonts w:hint="eastAsia" w:ascii="黑体" w:hAnsi="宋体" w:eastAsia="黑体" w:cs="黑体"/>
                <w:b/>
                <w:bCs/>
                <w:sz w:val="28"/>
                <w:szCs w:val="28"/>
              </w:rPr>
              <w:t>变更登记填写,</w:t>
            </w:r>
            <w:r>
              <w:rPr>
                <w:rFonts w:hint="eastAsia" w:ascii="黑体" w:hAnsi="宋体" w:eastAsia="黑体"/>
                <w:b/>
                <w:bCs/>
                <w:sz w:val="28"/>
              </w:rPr>
              <w:t>只填写与本次申请有关的事项</w:t>
            </w:r>
            <w:r>
              <w:rPr>
                <w:rFonts w:hint="eastAsia" w:ascii="黑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top w:val="single" w:color="auto" w:sz="12" w:space="0"/>
              <w:left w:val="single" w:color="auto" w:sz="12" w:space="0"/>
            </w:tcBorders>
            <w:noWrap/>
            <w:vAlign w:val="center"/>
          </w:tcPr>
          <w:p>
            <w:pPr>
              <w:autoSpaceDE w:val="0"/>
              <w:autoSpaceDN w:val="0"/>
              <w:adjustRightInd w:val="0"/>
              <w:snapToGrid w:val="0"/>
              <w:jc w:val="center"/>
              <w:rPr>
                <w:rFonts w:ascii="宋体"/>
              </w:rPr>
            </w:pPr>
            <w:r>
              <w:rPr>
                <w:rFonts w:hint="eastAsia" w:ascii="宋体" w:hAnsi="宋体" w:cs="宋体"/>
              </w:rPr>
              <w:t>变更事项</w:t>
            </w:r>
          </w:p>
        </w:tc>
        <w:tc>
          <w:tcPr>
            <w:tcW w:w="4245" w:type="dxa"/>
            <w:gridSpan w:val="7"/>
            <w:tcBorders>
              <w:top w:val="single" w:color="auto" w:sz="12" w:space="0"/>
            </w:tcBorders>
            <w:noWrap/>
            <w:vAlign w:val="center"/>
          </w:tcPr>
          <w:p>
            <w:pPr>
              <w:autoSpaceDE w:val="0"/>
              <w:autoSpaceDN w:val="0"/>
              <w:adjustRightInd w:val="0"/>
              <w:snapToGrid w:val="0"/>
              <w:jc w:val="center"/>
              <w:rPr>
                <w:rFonts w:ascii="宋体"/>
              </w:rPr>
            </w:pPr>
            <w:r>
              <w:rPr>
                <w:rFonts w:hint="eastAsia" w:ascii="宋体" w:hAnsi="宋体" w:cs="宋体"/>
              </w:rPr>
              <w:t>原登记内容</w:t>
            </w:r>
          </w:p>
        </w:tc>
        <w:tc>
          <w:tcPr>
            <w:tcW w:w="4385" w:type="dxa"/>
            <w:gridSpan w:val="7"/>
            <w:tcBorders>
              <w:top w:val="single" w:color="auto" w:sz="12" w:space="0"/>
              <w:right w:val="single" w:color="auto" w:sz="12" w:space="0"/>
            </w:tcBorders>
            <w:noWrap/>
            <w:vAlign w:val="center"/>
          </w:tcPr>
          <w:p>
            <w:pPr>
              <w:autoSpaceDE w:val="0"/>
              <w:autoSpaceDN w:val="0"/>
              <w:adjustRightInd w:val="0"/>
              <w:snapToGrid w:val="0"/>
              <w:jc w:val="center"/>
              <w:rPr>
                <w:rFonts w:asci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tcBorders>
            <w:noWrap/>
            <w:vAlign w:val="center"/>
          </w:tcPr>
          <w:p>
            <w:pPr>
              <w:autoSpaceDE w:val="0"/>
              <w:autoSpaceDN w:val="0"/>
              <w:adjustRightInd w:val="0"/>
              <w:snapToGrid w:val="0"/>
              <w:rPr>
                <w:rFonts w:ascii="宋体"/>
                <w:b/>
                <w:bCs/>
                <w:lang w:val="zh-CN"/>
              </w:rPr>
            </w:pPr>
          </w:p>
        </w:tc>
        <w:tc>
          <w:tcPr>
            <w:tcW w:w="4245" w:type="dxa"/>
            <w:gridSpan w:val="7"/>
            <w:noWrap/>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right w:val="single" w:color="auto" w:sz="12" w:space="0"/>
            </w:tcBorders>
            <w:noWrap/>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noWrap/>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noWrap/>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noWrap/>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noWrap/>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01" w:type="dxa"/>
            <w:tcBorders>
              <w:left w:val="single" w:color="auto" w:sz="12" w:space="0"/>
              <w:bottom w:val="single" w:color="auto" w:sz="2" w:space="0"/>
            </w:tcBorders>
            <w:noWrap/>
            <w:vAlign w:val="center"/>
          </w:tcPr>
          <w:p>
            <w:pPr>
              <w:autoSpaceDE w:val="0"/>
              <w:autoSpaceDN w:val="0"/>
              <w:adjustRightInd w:val="0"/>
              <w:snapToGrid w:val="0"/>
              <w:rPr>
                <w:rFonts w:ascii="宋体"/>
                <w:b/>
                <w:bCs/>
                <w:lang w:val="zh-CN"/>
              </w:rPr>
            </w:pPr>
          </w:p>
        </w:tc>
        <w:tc>
          <w:tcPr>
            <w:tcW w:w="4245" w:type="dxa"/>
            <w:gridSpan w:val="7"/>
            <w:tcBorders>
              <w:bottom w:val="single" w:color="auto" w:sz="2" w:space="0"/>
            </w:tcBorders>
            <w:noWrap/>
            <w:vAlign w:val="center"/>
          </w:tcPr>
          <w:p>
            <w:pPr>
              <w:autoSpaceDE w:val="0"/>
              <w:autoSpaceDN w:val="0"/>
              <w:adjustRightInd w:val="0"/>
              <w:snapToGrid w:val="0"/>
              <w:ind w:firstLine="105" w:firstLineChars="50"/>
              <w:jc w:val="center"/>
              <w:rPr>
                <w:rFonts w:ascii="宋体"/>
                <w:b/>
                <w:bCs/>
                <w:lang w:val="zh-CN"/>
              </w:rPr>
            </w:pPr>
          </w:p>
        </w:tc>
        <w:tc>
          <w:tcPr>
            <w:tcW w:w="4385" w:type="dxa"/>
            <w:gridSpan w:val="7"/>
            <w:tcBorders>
              <w:bottom w:val="single" w:color="auto" w:sz="2" w:space="0"/>
              <w:right w:val="single" w:color="auto" w:sz="12" w:space="0"/>
            </w:tcBorders>
            <w:noWrap/>
            <w:vAlign w:val="center"/>
          </w:tcPr>
          <w:p>
            <w:pPr>
              <w:autoSpaceDE w:val="0"/>
              <w:autoSpaceDN w:val="0"/>
              <w:adjustRightInd w:val="0"/>
              <w:snapToGrid w:val="0"/>
              <w:ind w:firstLine="105" w:firstLineChars="50"/>
              <w:jc w:val="center"/>
              <w:rPr>
                <w:rFonts w:asci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2" w:space="0"/>
              <w:left w:val="single" w:color="auto" w:sz="12" w:space="0"/>
              <w:bottom w:val="single" w:color="auto" w:sz="12" w:space="0"/>
              <w:right w:val="single" w:color="auto" w:sz="12" w:space="0"/>
            </w:tcBorders>
            <w:noWrap/>
            <w:vAlign w:val="center"/>
          </w:tcPr>
          <w:p>
            <w:pPr>
              <w:autoSpaceDE w:val="0"/>
              <w:autoSpaceDN w:val="0"/>
              <w:adjustRightInd w:val="0"/>
              <w:snapToGrid w:val="0"/>
              <w:ind w:firstLine="420" w:firstLineChars="200"/>
              <w:rPr>
                <w:rFonts w:ascii="宋体" w:cs="宋体"/>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nil"/>
              <w:bottom w:val="nil"/>
              <w:right w:val="nil"/>
            </w:tcBorders>
            <w:noWrap/>
            <w:vAlign w:val="center"/>
          </w:tcPr>
          <w:p>
            <w:pPr>
              <w:pBdr>
                <w:top w:val="single" w:color="auto" w:sz="4" w:space="1"/>
              </w:pBdr>
              <w:adjustRightInd w:val="0"/>
              <w:snapToGrid w:val="0"/>
              <w:rPr>
                <w:rFonts w:ascii="宋体" w:hAnsi="宋体"/>
                <w:lang w:val="zh-CN"/>
              </w:rPr>
            </w:pPr>
            <w:r>
              <w:rPr>
                <w:rFonts w:hint="eastAsia" w:ascii="宋体" w:hAnsi="宋体"/>
                <w:lang w:val="zh-CN"/>
              </w:rPr>
              <w:t>注：1、本申请书适用个人独资企业申请设立、变更、备案。</w:t>
            </w:r>
          </w:p>
          <w:p>
            <w:pPr>
              <w:pBdr>
                <w:top w:val="single" w:color="auto" w:sz="4" w:space="1"/>
              </w:pBdr>
              <w:adjustRightInd w:val="0"/>
              <w:snapToGrid w:val="0"/>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napToGrid w:val="0"/>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vMerge w:val="restart"/>
            <w:tcBorders>
              <w:left w:val="single" w:color="auto" w:sz="12" w:space="0"/>
            </w:tcBorders>
            <w:noWrap/>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cs="宋体"/>
              </w:rPr>
              <w:t>□  增设</w:t>
            </w:r>
          </w:p>
          <w:p>
            <w:pPr>
              <w:autoSpaceDE w:val="0"/>
              <w:autoSpaceDN w:val="0"/>
              <w:adjustRightInd w:val="0"/>
              <w:snapToGrid w:val="0"/>
              <w:jc w:val="center"/>
              <w:rPr>
                <w:rFonts w:ascii="黑体" w:hAnsi="宋体" w:eastAsia="黑体"/>
                <w:b/>
                <w:bCs/>
                <w:sz w:val="28"/>
                <w:szCs w:val="28"/>
                <w:lang w:val="zh-CN"/>
              </w:rPr>
            </w:pPr>
            <w:r>
              <w:rPr>
                <w:rFonts w:hint="eastAsia" w:cs="宋体"/>
              </w:rPr>
              <w:t>□  注销</w:t>
            </w:r>
          </w:p>
        </w:tc>
        <w:tc>
          <w:tcPr>
            <w:tcW w:w="1316" w:type="dxa"/>
            <w:noWrap/>
            <w:vAlign w:val="center"/>
          </w:tcPr>
          <w:p>
            <w:pPr>
              <w:adjustRightInd w:val="0"/>
              <w:snapToGrid w:val="0"/>
              <w:jc w:val="center"/>
              <w:rPr>
                <w:rFonts w:ascii="黑体" w:hAnsi="宋体" w:eastAsia="黑体"/>
                <w:b/>
                <w:bCs/>
                <w:sz w:val="28"/>
                <w:szCs w:val="28"/>
                <w:lang w:val="zh-CN"/>
              </w:rPr>
            </w:pPr>
            <w:r>
              <w:rPr>
                <w:rFonts w:hint="eastAsia" w:cs="宋体"/>
              </w:rPr>
              <w:t>名称</w:t>
            </w:r>
          </w:p>
        </w:tc>
        <w:tc>
          <w:tcPr>
            <w:tcW w:w="3000" w:type="dxa"/>
            <w:gridSpan w:val="6"/>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905" w:type="dxa"/>
            <w:gridSpan w:val="4"/>
            <w:noWrap/>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spacing w:val="-11"/>
              </w:rPr>
              <w:t>统一社会信用代码</w:t>
            </w:r>
          </w:p>
        </w:tc>
        <w:tc>
          <w:tcPr>
            <w:tcW w:w="2105" w:type="dxa"/>
            <w:tcBorders>
              <w:right w:val="single" w:color="auto" w:sz="1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vMerge w:val="continue"/>
            <w:tcBorders>
              <w:left w:val="single" w:color="auto" w:sz="12" w:space="0"/>
              <w:bottom w:val="single" w:color="auto" w:sz="2" w:space="0"/>
            </w:tcBorders>
            <w:noWrap/>
            <w:vAlign w:val="center"/>
          </w:tcPr>
          <w:p>
            <w:pPr>
              <w:autoSpaceDE w:val="0"/>
              <w:autoSpaceDN w:val="0"/>
              <w:adjustRightInd w:val="0"/>
              <w:snapToGrid w:val="0"/>
              <w:jc w:val="center"/>
              <w:rPr>
                <w:rFonts w:ascii="黑体" w:hAnsi="宋体" w:eastAsia="黑体"/>
                <w:b/>
                <w:bCs/>
                <w:sz w:val="28"/>
                <w:szCs w:val="28"/>
                <w:lang w:val="zh-CN"/>
              </w:rPr>
            </w:pPr>
          </w:p>
        </w:tc>
        <w:tc>
          <w:tcPr>
            <w:tcW w:w="1316" w:type="dxa"/>
            <w:tcBorders>
              <w:bottom w:val="single" w:color="auto" w:sz="2" w:space="0"/>
            </w:tcBorders>
            <w:noWrap/>
            <w:vAlign w:val="center"/>
          </w:tcPr>
          <w:p>
            <w:pPr>
              <w:adjustRightInd w:val="0"/>
              <w:snapToGrid w:val="0"/>
              <w:jc w:val="center"/>
              <w:rPr>
                <w:rFonts w:ascii="宋体"/>
              </w:rPr>
            </w:pPr>
            <w:r>
              <w:rPr>
                <w:rFonts w:hint="eastAsia" w:cs="宋体"/>
              </w:rPr>
              <w:t>登记机关</w:t>
            </w:r>
          </w:p>
        </w:tc>
        <w:tc>
          <w:tcPr>
            <w:tcW w:w="3000" w:type="dxa"/>
            <w:gridSpan w:val="6"/>
            <w:tcBorders>
              <w:bottom w:val="single" w:color="auto" w:sz="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c>
          <w:tcPr>
            <w:tcW w:w="1905" w:type="dxa"/>
            <w:gridSpan w:val="4"/>
            <w:tcBorders>
              <w:bottom w:val="single" w:color="auto" w:sz="2" w:space="0"/>
            </w:tcBorders>
            <w:noWrap/>
            <w:vAlign w:val="center"/>
          </w:tcPr>
          <w:p>
            <w:pPr>
              <w:adjustRightInd w:val="0"/>
              <w:snapToGrid w:val="0"/>
              <w:jc w:val="center"/>
              <w:rPr>
                <w:rFonts w:ascii="宋体"/>
              </w:rPr>
            </w:pPr>
            <w:r>
              <w:rPr>
                <w:rFonts w:hint="eastAsia" w:cs="宋体"/>
              </w:rPr>
              <w:t>登记日期</w:t>
            </w:r>
          </w:p>
        </w:tc>
        <w:tc>
          <w:tcPr>
            <w:tcW w:w="2105" w:type="dxa"/>
            <w:tcBorders>
              <w:bottom w:val="single" w:color="auto" w:sz="2" w:space="0"/>
              <w:right w:val="single" w:color="auto" w:sz="12" w:space="0"/>
            </w:tcBorders>
            <w:noWrap/>
            <w:vAlign w:val="center"/>
          </w:tcPr>
          <w:p>
            <w:pPr>
              <w:autoSpaceDE w:val="0"/>
              <w:autoSpaceDN w:val="0"/>
              <w:adjustRightInd w:val="0"/>
              <w:snapToGrid w:val="0"/>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left w:val="single" w:color="auto" w:sz="12" w:space="0"/>
              <w:bottom w:val="single" w:color="auto" w:sz="12" w:space="0"/>
            </w:tcBorders>
            <w:noWrap/>
            <w:vAlign w:val="center"/>
          </w:tcPr>
          <w:p>
            <w:pPr>
              <w:autoSpaceDE w:val="0"/>
              <w:autoSpaceDN w:val="0"/>
              <w:adjustRightInd w:val="0"/>
              <w:snapToGrid w:val="0"/>
              <w:jc w:val="center"/>
              <w:rPr>
                <w:rFonts w:ascii="黑体" w:hAnsi="宋体" w:eastAsia="黑体"/>
                <w:b/>
                <w:bCs/>
                <w:sz w:val="28"/>
                <w:szCs w:val="28"/>
                <w:lang w:val="zh-CN"/>
              </w:rPr>
            </w:pPr>
            <w:r>
              <w:rPr>
                <w:rFonts w:hint="eastAsia" w:ascii="宋体" w:hAnsi="宋体" w:cs="宋体"/>
                <w:lang w:val="zh-CN"/>
              </w:rPr>
              <w:t>其他</w:t>
            </w:r>
          </w:p>
        </w:tc>
        <w:tc>
          <w:tcPr>
            <w:tcW w:w="8326" w:type="dxa"/>
            <w:gridSpan w:val="12"/>
            <w:tcBorders>
              <w:bottom w:val="single" w:color="auto" w:sz="12" w:space="0"/>
              <w:right w:val="single" w:color="auto" w:sz="12" w:space="0"/>
            </w:tcBorders>
            <w:noWrap/>
            <w:vAlign w:val="center"/>
          </w:tcPr>
          <w:p>
            <w:pPr>
              <w:autoSpaceDE w:val="0"/>
              <w:autoSpaceDN w:val="0"/>
              <w:adjustRightInd w:val="0"/>
              <w:snapToGrid w:val="0"/>
              <w:rPr>
                <w:rFonts w:ascii="黑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705" w:type="dxa"/>
            <w:gridSpan w:val="3"/>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4"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黑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cs="宋体"/>
              </w:rPr>
            </w:pPr>
            <w:r>
              <w:rPr>
                <w:rFonts w:hint="eastAsia" w:ascii="黑体" w:hAnsi="宋体" w:eastAsia="黑体"/>
                <w:b/>
                <w:bCs/>
                <w:sz w:val="28"/>
              </w:rPr>
              <w:t>□</w:t>
            </w:r>
            <w:r>
              <w:rPr>
                <w:rFonts w:hint="eastAsia" w:ascii="黑体" w:hAnsi="宋体" w:eastAsia="黑体"/>
                <w:b/>
                <w:bCs/>
                <w:sz w:val="28"/>
                <w:lang w:val="zh-CN"/>
              </w:rPr>
              <w:t>指定代表</w:t>
            </w:r>
            <w:r>
              <w:rPr>
                <w:rFonts w:hint="eastAsia" w:ascii="黑体" w:hAnsi="宋体" w:eastAsia="黑体"/>
                <w:b/>
                <w:bCs/>
                <w:sz w:val="28"/>
              </w:rPr>
              <w:t>/</w:t>
            </w:r>
            <w:r>
              <w:rPr>
                <w:rFonts w:hint="eastAsia" w:ascii="黑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66"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黑体" w:hAnsi="宋体" w:eastAsia="黑体"/>
                <w:b/>
                <w:bCs/>
              </w:rPr>
            </w:pPr>
          </w:p>
          <w:p>
            <w:pPr>
              <w:autoSpaceDE w:val="0"/>
              <w:autoSpaceDN w:val="0"/>
              <w:adjustRightInd w:val="0"/>
              <w:snapToGrid w:val="0"/>
              <w:ind w:firstLine="105" w:firstLineChars="50"/>
              <w:jc w:val="center"/>
              <w:rPr>
                <w:rFonts w:ascii="黑体" w:hAnsi="宋体" w:eastAsia="黑体"/>
                <w:b/>
                <w:bCs/>
              </w:rPr>
            </w:pPr>
            <w:r>
              <w:rPr>
                <w:rFonts w:hint="eastAsia" w:ascii="宋体"/>
                <w:bCs/>
              </w:rPr>
              <w:t>委托权限</w:t>
            </w:r>
          </w:p>
          <w:p>
            <w:pPr>
              <w:autoSpaceDE w:val="0"/>
              <w:autoSpaceDN w:val="0"/>
              <w:adjustRightInd w:val="0"/>
              <w:snapToGrid w:val="0"/>
              <w:jc w:val="center"/>
              <w:rPr>
                <w:rFonts w:ascii="黑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noWrap/>
            <w:vAlign w:val="center"/>
          </w:tcPr>
          <w:p>
            <w:pPr>
              <w:adjustRightInd w:val="0"/>
              <w:snapToGrid w:val="0"/>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ind w:firstLine="420" w:firstLineChars="200"/>
              <w:outlineLvl w:val="0"/>
              <w:rPr>
                <w:rFonts w:ascii="宋体" w:hAnsi="宋体"/>
                <w:color w:val="000000"/>
              </w:rPr>
            </w:pPr>
            <w:r>
              <w:rPr>
                <w:rFonts w:hint="eastAsia" w:ascii="宋体" w:hAnsi="宋体"/>
                <w:color w:val="000000"/>
              </w:rPr>
              <w:t>2、同意□不同意□修改企业自备文件的错误；</w:t>
            </w:r>
          </w:p>
          <w:p>
            <w:pPr>
              <w:adjustRightInd w:val="0"/>
              <w:snapToGrid w:val="0"/>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ind w:firstLine="420" w:firstLineChars="200"/>
              <w:rPr>
                <w:rFonts w:ascii="黑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566"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rPr>
            </w:pPr>
            <w:r>
              <w:rPr>
                <w:rFonts w:hint="eastAsia" w:asci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华文中宋" w:hAnsi="华文中宋"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4" w:space="0"/>
              <w:left w:val="single" w:color="auto" w:sz="12" w:space="0"/>
              <w:bottom w:val="single" w:color="auto" w:sz="6" w:space="0"/>
              <w:right w:val="single" w:color="auto" w:sz="12" w:space="0"/>
            </w:tcBorders>
            <w:noWrap/>
            <w:vAlign w:val="center"/>
          </w:tcPr>
          <w:p>
            <w:pPr>
              <w:adjustRightInd w:val="0"/>
              <w:snapToGrid w:val="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rPr>
                <w:rFonts w:ascii="宋体"/>
                <w:bCs/>
              </w:rPr>
            </w:pPr>
            <w:r>
              <w:rPr>
                <w:rFonts w:hint="eastAsia" w:ascii="宋体"/>
                <w:bCs/>
              </w:rPr>
              <w:t>指定代表/委托代理人签字：</w:t>
            </w:r>
          </w:p>
          <w:p>
            <w:pPr>
              <w:adjustRightInd w:val="0"/>
              <w:snapToGrid w:val="0"/>
              <w:jc w:val="center"/>
              <w:rPr>
                <w:rFonts w:ascii="宋体" w:hAnsi="宋体"/>
                <w:color w:val="000000"/>
              </w:rPr>
            </w:pPr>
            <w:r>
              <w:rPr>
                <w:rFonts w:hint="eastAsia" w:ascii="宋体" w:hAnsi="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cs="宋体"/>
              </w:rPr>
            </w:pPr>
            <w:r>
              <w:rPr>
                <w:rFonts w:hint="eastAsia" w:ascii="黑体" w:hAnsi="黑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0031" w:type="dxa"/>
            <w:gridSpan w:val="15"/>
            <w:tcBorders>
              <w:top w:val="single" w:color="auto" w:sz="12" w:space="0"/>
              <w:left w:val="single" w:color="auto" w:sz="12" w:space="0"/>
              <w:bottom w:val="single" w:color="auto" w:sz="18" w:space="0"/>
              <w:right w:val="single" w:color="auto" w:sz="12" w:space="0"/>
            </w:tcBorders>
            <w:noWrap/>
            <w:vAlign w:val="center"/>
          </w:tcPr>
          <w:p>
            <w:pPr>
              <w:adjustRightInd w:val="0"/>
              <w:snapToGrid w:val="0"/>
              <w:ind w:firstLine="420" w:firstLineChars="200"/>
              <w:rPr>
                <w:rFonts w:cs="宋体"/>
              </w:rPr>
            </w:pPr>
            <w:r>
              <w:rPr>
                <w:rFonts w:hint="eastAsia" w:cs="宋体"/>
              </w:rPr>
              <w:t>本申请人和签字人承诺提交的材料文件和填报的信息真实有效，并承担相应的法律责任。</w:t>
            </w:r>
          </w:p>
          <w:p>
            <w:pPr>
              <w:adjustRightInd w:val="0"/>
              <w:snapToGrid w:val="0"/>
              <w:ind w:firstLine="420" w:firstLineChars="200"/>
              <w:rPr>
                <w:rFonts w:cs="宋体"/>
              </w:rPr>
            </w:pPr>
          </w:p>
          <w:p>
            <w:pPr>
              <w:pStyle w:val="10"/>
              <w:adjustRightInd w:val="0"/>
              <w:snapToGrid w:val="0"/>
              <w:rPr>
                <w:rFonts w:cs="宋体"/>
              </w:rPr>
            </w:pPr>
            <w:r>
              <w:rPr>
                <w:rFonts w:hint="eastAsia" w:cs="宋体"/>
              </w:rPr>
              <w:t>投资人签字：</w:t>
            </w: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rPr>
                <w:rFonts w:cs="宋体"/>
              </w:rPr>
            </w:pPr>
          </w:p>
          <w:p>
            <w:pPr>
              <w:autoSpaceDE w:val="0"/>
              <w:autoSpaceDN w:val="0"/>
              <w:adjustRightInd w:val="0"/>
              <w:snapToGrid w:val="0"/>
              <w:ind w:firstLine="1470" w:firstLineChars="700"/>
              <w:rPr>
                <w:rFonts w:cs="宋体"/>
              </w:rPr>
            </w:pPr>
            <w:r>
              <w:rPr>
                <w:rFonts w:hint="eastAsia" w:cs="宋体"/>
              </w:rPr>
              <w:t xml:space="preserve">      企业盖章</w:t>
            </w:r>
          </w:p>
          <w:p>
            <w:pPr>
              <w:autoSpaceDE w:val="0"/>
              <w:autoSpaceDN w:val="0"/>
              <w:adjustRightInd w:val="0"/>
              <w:snapToGrid w:val="0"/>
              <w:ind w:firstLine="630" w:firstLineChars="300"/>
              <w:rPr>
                <w:rFonts w:cs="宋体"/>
              </w:rPr>
            </w:pPr>
            <w:r>
              <w:rPr>
                <w:rFonts w:hint="eastAsia" w:cs="宋体"/>
              </w:rPr>
              <w:t>年          月          日</w:t>
            </w:r>
          </w:p>
        </w:tc>
      </w:tr>
    </w:tbl>
    <w:p>
      <w:pPr>
        <w:pStyle w:val="10"/>
        <w:spacing w:line="520" w:lineRule="exact"/>
        <w:rPr>
          <w:rFonts w:ascii="宋体" w:hAnsi="宋体"/>
          <w:sz w:val="28"/>
          <w:szCs w:val="28"/>
        </w:rPr>
      </w:pPr>
    </w:p>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0"/>
              <w:jc w:val="center"/>
              <w:rPr>
                <w:rFonts w:ascii="宋体"/>
              </w:rPr>
            </w:pPr>
            <w:r>
              <w:rPr>
                <w:rFonts w:hint="eastAsia" w:ascii="宋体" w:hAnsi="宋体"/>
              </w:rPr>
              <w:t>姓名</w:t>
            </w:r>
          </w:p>
        </w:tc>
        <w:tc>
          <w:tcPr>
            <w:tcW w:w="2680" w:type="dxa"/>
            <w:tcBorders>
              <w:top w:val="single" w:color="auto" w:sz="12" w:space="0"/>
            </w:tcBorders>
            <w:noWrap/>
            <w:vAlign w:val="center"/>
          </w:tcPr>
          <w:p>
            <w:pPr>
              <w:pStyle w:val="10"/>
              <w:spacing w:line="520" w:lineRule="exact"/>
              <w:jc w:val="center"/>
              <w:rPr>
                <w:rFonts w:ascii="宋体"/>
              </w:rPr>
            </w:pPr>
          </w:p>
        </w:tc>
        <w:tc>
          <w:tcPr>
            <w:tcW w:w="1782" w:type="dxa"/>
            <w:tcBorders>
              <w:top w:val="single" w:color="auto" w:sz="12" w:space="0"/>
            </w:tcBorders>
            <w:noWrap/>
            <w:vAlign w:val="center"/>
          </w:tcPr>
          <w:p>
            <w:pPr>
              <w:pStyle w:val="10"/>
              <w:jc w:val="center"/>
              <w:rPr>
                <w:rFonts w:ascii="宋体"/>
              </w:rPr>
            </w:pPr>
            <w:r>
              <w:rPr>
                <w:rFonts w:hint="eastAsia" w:ascii="宋体" w:hAnsi="宋体"/>
              </w:rPr>
              <w:t>固定电话</w:t>
            </w:r>
          </w:p>
        </w:tc>
        <w:tc>
          <w:tcPr>
            <w:tcW w:w="2524" w:type="dxa"/>
            <w:tcBorders>
              <w:top w:val="single" w:color="auto" w:sz="12" w:space="0"/>
            </w:tcBorders>
            <w:noWrap/>
            <w:vAlign w:val="center"/>
          </w:tcPr>
          <w:p>
            <w:pPr>
              <w:pStyle w:val="10"/>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0"/>
              <w:jc w:val="center"/>
              <w:rPr>
                <w:rFonts w:ascii="宋体"/>
              </w:rPr>
            </w:pPr>
            <w:r>
              <w:rPr>
                <w:rFonts w:hint="eastAsia" w:ascii="宋体" w:hAnsi="宋体"/>
              </w:rPr>
              <w:t>移动电话</w:t>
            </w:r>
          </w:p>
        </w:tc>
        <w:tc>
          <w:tcPr>
            <w:tcW w:w="2680" w:type="dxa"/>
            <w:noWrap/>
            <w:vAlign w:val="center"/>
          </w:tcPr>
          <w:p>
            <w:pPr>
              <w:pStyle w:val="10"/>
              <w:spacing w:line="520" w:lineRule="exact"/>
              <w:jc w:val="center"/>
              <w:rPr>
                <w:rFonts w:ascii="宋体"/>
              </w:rPr>
            </w:pPr>
          </w:p>
        </w:tc>
        <w:tc>
          <w:tcPr>
            <w:tcW w:w="1782" w:type="dxa"/>
            <w:noWrap/>
            <w:vAlign w:val="center"/>
          </w:tcPr>
          <w:p>
            <w:pPr>
              <w:pStyle w:val="10"/>
              <w:jc w:val="center"/>
              <w:rPr>
                <w:rFonts w:ascii="宋体"/>
              </w:rPr>
            </w:pPr>
            <w:r>
              <w:rPr>
                <w:rFonts w:hint="eastAsia" w:ascii="宋体" w:hAnsi="宋体"/>
              </w:rPr>
              <w:t>电子邮箱</w:t>
            </w:r>
          </w:p>
        </w:tc>
        <w:tc>
          <w:tcPr>
            <w:tcW w:w="2524" w:type="dxa"/>
            <w:noWrap/>
            <w:vAlign w:val="center"/>
          </w:tcPr>
          <w:p>
            <w:pPr>
              <w:pStyle w:val="10"/>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0"/>
              <w:jc w:val="center"/>
              <w:rPr>
                <w:rFonts w:asci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noWrap/>
            <w:vAlign w:val="center"/>
          </w:tcPr>
          <w:p>
            <w:pPr>
              <w:pStyle w:val="10"/>
              <w:spacing w:line="520" w:lineRule="exact"/>
              <w:jc w:val="center"/>
              <w:rPr>
                <w:rFonts w:ascii="宋体"/>
              </w:rPr>
            </w:pPr>
          </w:p>
          <w:p>
            <w:pPr>
              <w:pStyle w:val="10"/>
              <w:spacing w:line="520" w:lineRule="exact"/>
              <w:rPr>
                <w:rFonts w:ascii="宋体"/>
              </w:rPr>
            </w:pPr>
          </w:p>
        </w:tc>
        <w:tc>
          <w:tcPr>
            <w:tcW w:w="1782" w:type="dxa"/>
            <w:tcBorders>
              <w:left w:val="single" w:color="auto" w:sz="4" w:space="0"/>
              <w:bottom w:val="single" w:color="auto" w:sz="4" w:space="0"/>
              <w:right w:val="single" w:color="auto" w:sz="4" w:space="0"/>
            </w:tcBorders>
            <w:noWrap/>
            <w:vAlign w:val="center"/>
          </w:tcPr>
          <w:p>
            <w:pPr>
              <w:pStyle w:val="10"/>
              <w:jc w:val="center"/>
              <w:rPr>
                <w:rFonts w:ascii="宋体"/>
              </w:rPr>
            </w:pPr>
            <w:r>
              <w:rPr>
                <w:rFonts w:hint="eastAsia" w:ascii="宋体" w:hAnsi="宋体"/>
              </w:rPr>
              <w:t>身份证件号码</w:t>
            </w:r>
          </w:p>
        </w:tc>
        <w:tc>
          <w:tcPr>
            <w:tcW w:w="2524" w:type="dxa"/>
            <w:tcBorders>
              <w:left w:val="single" w:color="auto" w:sz="4" w:space="0"/>
              <w:bottom w:val="single" w:color="auto" w:sz="4" w:space="0"/>
            </w:tcBorders>
            <w:noWrap/>
            <w:vAlign w:val="center"/>
          </w:tcPr>
          <w:p>
            <w:pPr>
              <w:pStyle w:val="10"/>
              <w:spacing w:line="520" w:lineRule="exact"/>
              <w:jc w:val="center"/>
              <w:rPr>
                <w:rFonts w:ascii="宋体"/>
              </w:rPr>
            </w:pPr>
          </w:p>
          <w:p>
            <w:pPr>
              <w:pStyle w:val="10"/>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ign w:val="center"/>
          </w:tcPr>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p>
          <w:p>
            <w:pPr>
              <w:pStyle w:val="10"/>
              <w:spacing w:line="520" w:lineRule="exact"/>
              <w:jc w:val="center"/>
              <w:rPr>
                <w:rFonts w:ascii="宋体"/>
              </w:rPr>
            </w:pPr>
            <w:r>
              <w:rPr>
                <w:rFonts w:hint="eastAsia" w:ascii="宋体" w:hAnsi="宋体"/>
              </w:rPr>
              <w:t>（身份证件复、影印件粘贴处）</w:t>
            </w:r>
          </w:p>
          <w:p>
            <w:pPr>
              <w:pStyle w:val="10"/>
              <w:spacing w:line="520" w:lineRule="exact"/>
              <w:ind w:firstLine="2730" w:firstLineChars="1300"/>
              <w:rPr>
                <w:rFonts w:ascii="宋体"/>
              </w:rPr>
            </w:pPr>
          </w:p>
          <w:p>
            <w:pPr>
              <w:pStyle w:val="10"/>
              <w:spacing w:line="520" w:lineRule="exact"/>
              <w:ind w:firstLine="2730" w:firstLineChars="1300"/>
              <w:rPr>
                <w:rFonts w:ascii="宋体"/>
              </w:rPr>
            </w:pPr>
          </w:p>
          <w:p>
            <w:pPr>
              <w:pStyle w:val="10"/>
              <w:spacing w:line="520" w:lineRule="exact"/>
              <w:rPr>
                <w:rFonts w:ascii="宋体"/>
              </w:rPr>
            </w:pPr>
          </w:p>
          <w:p>
            <w:pPr>
              <w:pStyle w:val="10"/>
              <w:spacing w:line="520" w:lineRule="exact"/>
              <w:rPr>
                <w:rFonts w:ascii="宋体"/>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0"/>
        <w:spacing w:line="400" w:lineRule="exact"/>
        <w:rPr>
          <w:rFonts w:ascii="宋体" w:hAnsi="宋体"/>
          <w:sz w:val="28"/>
          <w:szCs w:val="28"/>
        </w:rPr>
      </w:pPr>
    </w:p>
    <w:p>
      <w:pPr>
        <w:rPr>
          <w:rFonts w:ascii="宋体" w:hAnsi="宋体"/>
          <w:sz w:val="28"/>
          <w:szCs w:val="28"/>
        </w:rPr>
      </w:pPr>
      <w:r>
        <w:rPr>
          <w:rFonts w:hint="eastAsia" w:ascii="宋体" w:hAnsi="宋体"/>
          <w:sz w:val="28"/>
          <w:szCs w:val="28"/>
        </w:rPr>
        <w:br w:type="page"/>
      </w: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承诺书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
      <w:pPr>
        <w:pStyle w:val="10"/>
        <w:spacing w:line="520" w:lineRule="exact"/>
        <w:rPr>
          <w:rFonts w:ascii="宋体" w:hAnsi="宋体"/>
          <w:sz w:val="28"/>
          <w:szCs w:val="28"/>
        </w:rPr>
      </w:pPr>
      <w:r>
        <w:rPr>
          <w:rFonts w:hint="eastAsia" w:ascii="宋体" w:hAnsi="宋体"/>
          <w:sz w:val="28"/>
          <w:szCs w:val="28"/>
        </w:rPr>
        <w:t>附件：</w:t>
      </w:r>
    </w:p>
    <w:p>
      <w:pPr>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
    <w:p/>
    <w:p/>
    <w:p/>
    <w:p/>
    <w:p/>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rPr>
          <w:rFonts w:eastAsia="仿宋_GB2312"/>
          <w:bCs/>
          <w:sz w:val="28"/>
          <w:szCs w:val="28"/>
        </w:r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p>
      <w:pPr>
        <w:rPr>
          <w:rFonts w:ascii="方正小标宋简体" w:eastAsia="方正小标宋简体"/>
          <w:sz w:val="44"/>
          <w:szCs w:val="44"/>
        </w:rPr>
        <w:sectPr>
          <w:headerReference r:id="rId14" w:type="first"/>
          <w:headerReference r:id="rId13" w:type="default"/>
          <w:footerReference r:id="rId15" w:type="default"/>
          <w:pgSz w:w="11906" w:h="16838"/>
          <w:pgMar w:top="2098" w:right="1531" w:bottom="1984" w:left="1531" w:header="851" w:footer="1417" w:gutter="0"/>
          <w:cols w:space="0" w:num="1"/>
          <w:docGrid w:type="lines" w:linePitch="327" w:charSpace="0"/>
        </w:sectPr>
      </w:pPr>
    </w:p>
    <w:p>
      <w:pPr>
        <w:jc w:val="center"/>
        <w:rPr>
          <w:rFonts w:ascii="方正小标宋简体" w:eastAsia="方正小标宋简体"/>
          <w:sz w:val="44"/>
          <w:szCs w:val="44"/>
        </w:rPr>
      </w:pPr>
      <w:r>
        <w:rPr>
          <w:rFonts w:hint="eastAsia" w:ascii="方正小标宋简体" w:eastAsia="方正小标宋简体"/>
          <w:sz w:val="44"/>
          <w:szCs w:val="44"/>
        </w:rPr>
        <w:t>套餐服务申请表</w:t>
      </w: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noWrap/>
            <w:vAlign w:val="center"/>
          </w:tcPr>
          <w:p>
            <w:pPr>
              <w:adjustRightInd w:val="0"/>
              <w:snapToGrid w:val="0"/>
              <w:jc w:val="center"/>
              <w:rPr>
                <w:rFonts w:ascii="宋体" w:hAnsi="宋体" w:cs="宋体"/>
                <w:sz w:val="28"/>
                <w:szCs w:val="28"/>
              </w:rPr>
            </w:pPr>
          </w:p>
        </w:tc>
        <w:tc>
          <w:tcPr>
            <w:tcW w:w="1519" w:type="dxa"/>
            <w:gridSpan w:val="2"/>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noWrap/>
            <w:vAlign w:val="center"/>
          </w:tcPr>
          <w:p>
            <w:pPr>
              <w:adjustRightInd w:val="0"/>
              <w:snapToGrid w:val="0"/>
              <w:jc w:val="center"/>
              <w:rPr>
                <w:rFonts w:ascii="宋体" w:hAnsi="宋体" w:cs="宋体"/>
                <w:sz w:val="28"/>
                <w:szCs w:val="28"/>
              </w:rPr>
            </w:pPr>
          </w:p>
        </w:tc>
        <w:tc>
          <w:tcPr>
            <w:tcW w:w="2031"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73"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noWrap/>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noWrap/>
            <w:vAlign w:val="center"/>
          </w:tcPr>
          <w:p>
            <w:pPr>
              <w:adjustRightInd w:val="0"/>
              <w:snapToGrid w:val="0"/>
              <w:jc w:val="center"/>
              <w:rPr>
                <w:rFonts w:ascii="宋体" w:hAnsi="宋体" w:cs="宋体"/>
                <w:sz w:val="28"/>
                <w:szCs w:val="28"/>
              </w:rPr>
            </w:pPr>
          </w:p>
        </w:tc>
        <w:tc>
          <w:tcPr>
            <w:tcW w:w="1047" w:type="dxa"/>
            <w:gridSpan w:val="3"/>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申请执照副本数量</w:t>
            </w:r>
          </w:p>
        </w:tc>
        <w:tc>
          <w:tcPr>
            <w:tcW w:w="5239" w:type="dxa"/>
            <w:gridSpan w:val="11"/>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固定电话</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bCs/>
                <w:sz w:val="28"/>
                <w:szCs w:val="28"/>
              </w:rPr>
              <w:t>移动电话</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Cs/>
                <w:sz w:val="28"/>
                <w:szCs w:val="28"/>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民族</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1391" w:type="dxa"/>
            <w:gridSpan w:val="4"/>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20" w:type="dxa"/>
            <w:gridSpan w:val="5"/>
            <w:noWrap/>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noWrap/>
            <w:vAlign w:val="center"/>
          </w:tcPr>
          <w:p>
            <w:pPr>
              <w:adjustRightInd w:val="0"/>
              <w:snapToGrid w:val="0"/>
              <w:jc w:val="center"/>
              <w:rPr>
                <w:rFonts w:ascii="宋体" w:hAnsi="宋体" w:cs="宋体"/>
                <w:bCs/>
                <w:sz w:val="28"/>
                <w:szCs w:val="28"/>
                <w:u w:val="single"/>
              </w:rPr>
            </w:pPr>
            <w:r>
              <w:rPr>
                <w:rStyle w:val="16"/>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811"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Style w:val="16"/>
                <w:rFonts w:ascii="宋体" w:hAnsi="宋体" w:cs="宋体"/>
                <w:bCs/>
                <w:sz w:val="28"/>
                <w:szCs w:val="28"/>
                <w:lang w:val="zh-CN"/>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397"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6"/>
                <w:rFonts w:ascii="宋体" w:hAnsi="宋体" w:cs="宋体"/>
                <w:bCs/>
                <w:sz w:val="28"/>
                <w:szCs w:val="28"/>
                <w:lang w:val="zh-CN"/>
              </w:rPr>
            </w:pPr>
            <w:r>
              <w:rPr>
                <w:rFonts w:hint="eastAsia" w:ascii="宋体" w:hAnsi="宋体" w:cs="宋体"/>
                <w:sz w:val="28"/>
                <w:szCs w:val="28"/>
              </w:rPr>
              <w:t>信息</w:t>
            </w: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bl>
    <w:p>
      <w:pPr>
        <w:rPr>
          <w:rFonts w:ascii="黑体" w:hAnsi="黑体" w:eastAsia="黑体" w:cs="宋体"/>
          <w:b/>
          <w:sz w:val="32"/>
          <w:szCs w:val="32"/>
        </w:rPr>
        <w:sectPr>
          <w:headerReference r:id="rId16" w:type="default"/>
          <w:footerReference r:id="rId17" w:type="default"/>
          <w:pgSz w:w="16838" w:h="11906" w:orient="landscape"/>
          <w:pgMar w:top="1531" w:right="2098" w:bottom="1531" w:left="1984" w:header="851" w:footer="1417" w:gutter="0"/>
          <w:cols w:space="0" w:num="1"/>
          <w:docGrid w:type="lines" w:linePitch="32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根据公共场所卫生许可告知承诺制要求，一次性告知下列事项： </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1.取得选址和设计预防性卫生审查《卫生监督意见书》（未安装集中空调通风系统的小理发店除外）；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在本告知承诺书约定的期限内不提供承诺的审批材料 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委托代理人（签字）：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                年  月  日                        （一式两份）</w:t>
      </w:r>
    </w:p>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headerReference r:id="rId18" w:type="default"/>
          <w:footerReference r:id="rId19" w:type="default"/>
          <w:pgSz w:w="11905" w:h="16838"/>
          <w:pgMar w:top="2098" w:right="1531" w:bottom="1984" w:left="1531" w:header="851" w:footer="1417" w:gutter="0"/>
          <w:cols w:space="0" w:num="1"/>
          <w:docGrid w:type="lines" w:linePitch="319" w:charSpace="0"/>
        </w:sect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仿宋_GB2312" w:eastAsia="仿宋_GB2312" w:cs="仿宋_GB2312"/>
          <w:kern w:val="0"/>
          <w:sz w:val="28"/>
          <w:szCs w:val="28"/>
        </w:rPr>
      </w:pPr>
      <w:r>
        <w:rPr>
          <w:rFonts w:hint="eastAsia" w:ascii="仿宋_GB2312" w:eastAsia="仿宋_GB2312" w:cs="仿宋_GB2312"/>
          <w:kern w:val="0"/>
          <w:sz w:val="28"/>
          <w:szCs w:val="28"/>
        </w:rPr>
        <w:br w:type="page"/>
      </w:r>
    </w:p>
    <w:p>
      <w:pPr>
        <w:spacing w:line="360" w:lineRule="auto"/>
        <w:ind w:firstLine="645"/>
        <w:rPr>
          <w:rFonts w:ascii="仿宋_GB2312" w:eastAsia="仿宋_GB2312" w:cs="仿宋_GB2312"/>
          <w:kern w:val="0"/>
          <w:sz w:val="28"/>
          <w:szCs w:val="28"/>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headerReference r:id="rId20" w:type="default"/>
          <w:footerReference r:id="rId21" w:type="default"/>
          <w:pgSz w:w="11905" w:h="16838"/>
          <w:pgMar w:top="2098" w:right="1531" w:bottom="1984" w:left="1531" w:header="851" w:footer="1417" w:gutter="0"/>
          <w:cols w:space="0" w:num="1"/>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78"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76"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94"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9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9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200"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74"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97"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20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119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1191"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86"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81"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1168"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203"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72"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202"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183"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79"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67"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84"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82"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92"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9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7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98"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205"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73"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88"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9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77"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70"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8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20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89"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185"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116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80"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208"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204"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71"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69"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20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4" name="图片 4"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595913661474679823015"/>
                    <pic:cNvPicPr>
                      <a:picLocks noChangeAspect="1"/>
                    </pic:cNvPicPr>
                  </pic:nvPicPr>
                  <pic:blipFill>
                    <a:blip r:embed="rId2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1209"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1210"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28"/>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直接连接符 260" o:spid="_x0000_s1211"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直接连接符 258" o:spid="_x0000_s1212"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文本框 261" o:spid="_x0000_s1213"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textAlignment w:val="baseline"/>
        <w:rPr>
          <w:rFonts w:eastAsia="仿宋_GB2312"/>
          <w:bCs/>
          <w:sz w:val="28"/>
          <w:szCs w:val="28"/>
        </w:rPr>
      </w:pPr>
    </w:p>
    <w:sectPr>
      <w:headerReference r:id="rId22" w:type="default"/>
      <w:footerReference r:id="rId23" w:type="default"/>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6" o:spid="_x0000_s2056"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4" o:spid="_x0000_s205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5" o:spid="_x0000_s205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p>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7" o:spid="_x0000_s2057"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8" o:spid="_x0000_s2058"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p>
    <w:pPr>
      <w:pStyle w:val="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9" o:spid="_x0000_s2059" o:spt="202" type="#_x0000_t202" style="position:absolute;left:0pt;margin-top:0pt;height:144pt;width:144pt;mso-position-horizontal:center;mso-position-horizontal-relative:margin;mso-wrap-style:none;z-index:251685888;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w:r>
  </w:p>
  <w:p>
    <w:pPr>
      <w:pStyle w:val="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60" o:spid="_x0000_s2060" o:spt="202" type="#_x0000_t202" style="position:absolute;left:0pt;margin-top:0pt;height:144pt;width:144pt;mso-position-horizontal:center;mso-position-horizontal-relative:margin;mso-wrap-style:none;z-index:25171456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536B4"/>
    <w:rsid w:val="00054088"/>
    <w:rsid w:val="000C072F"/>
    <w:rsid w:val="001E0BDD"/>
    <w:rsid w:val="00223922"/>
    <w:rsid w:val="002D2485"/>
    <w:rsid w:val="002F7AEE"/>
    <w:rsid w:val="00355D38"/>
    <w:rsid w:val="00365253"/>
    <w:rsid w:val="003A0367"/>
    <w:rsid w:val="00470AB0"/>
    <w:rsid w:val="004B75D9"/>
    <w:rsid w:val="004C5EAF"/>
    <w:rsid w:val="0059737A"/>
    <w:rsid w:val="006F1569"/>
    <w:rsid w:val="007B3D2E"/>
    <w:rsid w:val="0080134A"/>
    <w:rsid w:val="008F1BB5"/>
    <w:rsid w:val="009079B1"/>
    <w:rsid w:val="00921F9C"/>
    <w:rsid w:val="00934D44"/>
    <w:rsid w:val="0099200A"/>
    <w:rsid w:val="00996D77"/>
    <w:rsid w:val="00A26B6A"/>
    <w:rsid w:val="00A467F9"/>
    <w:rsid w:val="00AE7E6C"/>
    <w:rsid w:val="00B23C44"/>
    <w:rsid w:val="00B93CF7"/>
    <w:rsid w:val="00BA16B0"/>
    <w:rsid w:val="00BD44AA"/>
    <w:rsid w:val="00D02D56"/>
    <w:rsid w:val="00DA4AA7"/>
    <w:rsid w:val="00DB1322"/>
    <w:rsid w:val="00DC2795"/>
    <w:rsid w:val="00E9375A"/>
    <w:rsid w:val="00EE6C2B"/>
    <w:rsid w:val="00F31594"/>
    <w:rsid w:val="00F33898"/>
    <w:rsid w:val="02896567"/>
    <w:rsid w:val="02951BD6"/>
    <w:rsid w:val="035A25F1"/>
    <w:rsid w:val="03BA6B2B"/>
    <w:rsid w:val="056F50AD"/>
    <w:rsid w:val="0AE41DE0"/>
    <w:rsid w:val="10652C6A"/>
    <w:rsid w:val="113B7320"/>
    <w:rsid w:val="1578671F"/>
    <w:rsid w:val="16392A4E"/>
    <w:rsid w:val="166346AC"/>
    <w:rsid w:val="19F959C1"/>
    <w:rsid w:val="1A7D29D7"/>
    <w:rsid w:val="1CFD1FE8"/>
    <w:rsid w:val="1FE579E2"/>
    <w:rsid w:val="21236C8B"/>
    <w:rsid w:val="2A0530FC"/>
    <w:rsid w:val="2C8E772F"/>
    <w:rsid w:val="31171169"/>
    <w:rsid w:val="320C7600"/>
    <w:rsid w:val="323552E2"/>
    <w:rsid w:val="33536CAB"/>
    <w:rsid w:val="335F5E8A"/>
    <w:rsid w:val="339A71EB"/>
    <w:rsid w:val="38FA7909"/>
    <w:rsid w:val="39B456BB"/>
    <w:rsid w:val="3A2C6476"/>
    <w:rsid w:val="3B6D29C2"/>
    <w:rsid w:val="3EB814B2"/>
    <w:rsid w:val="3F1E1917"/>
    <w:rsid w:val="3F791963"/>
    <w:rsid w:val="409B4D08"/>
    <w:rsid w:val="47EC61D9"/>
    <w:rsid w:val="485205A7"/>
    <w:rsid w:val="4B4441E1"/>
    <w:rsid w:val="4EA637F0"/>
    <w:rsid w:val="57DC15B6"/>
    <w:rsid w:val="58FF63FD"/>
    <w:rsid w:val="5C9662ED"/>
    <w:rsid w:val="5E79371A"/>
    <w:rsid w:val="603408F5"/>
    <w:rsid w:val="60D85F11"/>
    <w:rsid w:val="659703F2"/>
    <w:rsid w:val="659D009F"/>
    <w:rsid w:val="670F2FD8"/>
    <w:rsid w:val="67A46403"/>
    <w:rsid w:val="68F947D1"/>
    <w:rsid w:val="6E1A19C3"/>
    <w:rsid w:val="6F335682"/>
    <w:rsid w:val="6FEE7604"/>
    <w:rsid w:val="72BF7BC8"/>
    <w:rsid w:val="7A3B0217"/>
    <w:rsid w:val="7D110D6A"/>
    <w:rsid w:val="7D423768"/>
    <w:rsid w:val="7F196BE9"/>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76"/>
        <o:r id="V:Rule2" type="connector" idref="#直接箭头连接符 29"/>
        <o:r id="V:Rule3" type="connector" idref="#直接箭头连接符 26"/>
        <o:r id="V:Rule4" type="connector" idref="#直接箭头连接符 39"/>
        <o:r id="V:Rule5" type="connector" idref="#直接箭头连接符 2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sz w:val="24"/>
    </w:r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批注框文本 Char"/>
    <w:basedOn w:val="8"/>
    <w:link w:val="4"/>
    <w:qFormat/>
    <w:uiPriority w:val="0"/>
    <w:rPr>
      <w:kern w:val="2"/>
      <w:sz w:val="18"/>
      <w:szCs w:val="18"/>
    </w:rPr>
  </w:style>
  <w:style w:type="character" w:customStyle="1" w:styleId="13">
    <w:name w:val="页眉 Char"/>
    <w:basedOn w:val="8"/>
    <w:link w:val="6"/>
    <w:qFormat/>
    <w:uiPriority w:val="0"/>
    <w:rPr>
      <w:kern w:val="2"/>
      <w:sz w:val="18"/>
      <w:szCs w:val="18"/>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4.1.1 XX优惠"/>
    <w:basedOn w:val="1"/>
    <w:qFormat/>
    <w:uiPriority w:val="0"/>
    <w:pPr>
      <w:keepNext/>
      <w:spacing w:afterLines="125"/>
      <w:ind w:firstLine="562"/>
      <w:outlineLvl w:val="2"/>
    </w:pPr>
    <w:rPr>
      <w:rFonts w:eastAsia="黑体"/>
      <w:b/>
      <w:bCs/>
      <w:sz w:val="28"/>
      <w:szCs w:val="28"/>
    </w:rPr>
  </w:style>
  <w:style w:type="character" w:customStyle="1" w:styleId="16">
    <w:name w:val="apple-style-span"/>
    <w:basedOn w:val="8"/>
    <w:qFormat/>
    <w:uiPriority w:val="0"/>
  </w:style>
  <w:style w:type="paragraph" w:styleId="17">
    <w:name w:val="List Paragraph"/>
    <w:basedOn w:val="1"/>
    <w:unhideWhenUsed/>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4.png"/><Relationship Id="rId27" Type="http://schemas.openxmlformats.org/officeDocument/2006/relationships/image" Target="media/image3.emf"/><Relationship Id="rId26" Type="http://schemas.openxmlformats.org/officeDocument/2006/relationships/image" Target="media/image2.png"/><Relationship Id="rId25" Type="http://schemas.openxmlformats.org/officeDocument/2006/relationships/image" Target="media/image1.jpeg"/><Relationship Id="rId24" Type="http://schemas.openxmlformats.org/officeDocument/2006/relationships/theme" Target="theme/theme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3"/>
    <customShpInfo spid="_x0000_s2054"/>
    <customShpInfo spid="_x0000_s2055"/>
    <customShpInfo spid="_x0000_s2057"/>
    <customShpInfo spid="_x0000_s2058"/>
    <customShpInfo spid="_x0000_s2059"/>
    <customShpInfo spid="_x0000_s2060"/>
    <customShpInfo spid="_x0000_s2056"/>
    <customShpInfo spid="_x0000_s1178"/>
    <customShpInfo spid="_x0000_s1176"/>
    <customShpInfo spid="_x0000_s1194"/>
    <customShpInfo spid="_x0000_s1196"/>
    <customShpInfo spid="_x0000_s1195"/>
    <customShpInfo spid="_x0000_s1200"/>
    <customShpInfo spid="_x0000_s1174"/>
    <customShpInfo spid="_x0000_s1197"/>
    <customShpInfo spid="_x0000_s1201"/>
    <customShpInfo spid="_x0000_s1193"/>
    <customShpInfo spid="_x0000_s1191"/>
    <customShpInfo spid="_x0000_s1186"/>
    <customShpInfo spid="_x0000_s1181"/>
    <customShpInfo spid="_x0000_s1168"/>
    <customShpInfo spid="_x0000_s1203"/>
    <customShpInfo spid="_x0000_s1172"/>
    <customShpInfo spid="_x0000_s1202"/>
    <customShpInfo spid="_x0000_s1183"/>
    <customShpInfo spid="_x0000_s1179"/>
    <customShpInfo spid="_x0000_s1167"/>
    <customShpInfo spid="_x0000_s1184"/>
    <customShpInfo spid="_x0000_s1182"/>
    <customShpInfo spid="_x0000_s1192"/>
    <customShpInfo spid="_x0000_s1199"/>
    <customShpInfo spid="_x0000_s1175"/>
    <customShpInfo spid="_x0000_s1198"/>
    <customShpInfo spid="_x0000_s1205"/>
    <customShpInfo spid="_x0000_s1173"/>
    <customShpInfo spid="_x0000_s1188"/>
    <customShpInfo spid="_x0000_s1190"/>
    <customShpInfo spid="_x0000_s1177"/>
    <customShpInfo spid="_x0000_s1170"/>
    <customShpInfo spid="_x0000_s1187"/>
    <customShpInfo spid="_x0000_s1206"/>
    <customShpInfo spid="_x0000_s1189"/>
    <customShpInfo spid="_x0000_s1185"/>
    <customShpInfo spid="_x0000_s1166"/>
    <customShpInfo spid="_x0000_s1180"/>
    <customShpInfo spid="_x0000_s1208"/>
    <customShpInfo spid="_x0000_s1204"/>
    <customShpInfo spid="_x0000_s1171"/>
    <customShpInfo spid="_x0000_s1169"/>
    <customShpInfo spid="_x0000_s1207"/>
    <customShpInfo spid="_x0000_s1209"/>
    <customShpInfo spid="_x0000_s1210"/>
    <customShpInfo spid="_x0000_s1211"/>
    <customShpInfo spid="_x0000_s1212"/>
    <customShpInfo spid="_x0000_s12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3454</Words>
  <Characters>19691</Characters>
  <Lines>164</Lines>
  <Paragraphs>46</Paragraphs>
  <TotalTime>0</TotalTime>
  <ScaleCrop>false</ScaleCrop>
  <LinksUpToDate>false</LinksUpToDate>
  <CharactersWithSpaces>23099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2019-11-16T03:36:38Z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