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“我要开美容院”</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（合伙企业）</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rPr>
          <w:b/>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rPr>
          <w:rFonts w:ascii="宋体" w:hAnsi="宋体"/>
          <w:sz w:val="32"/>
          <w:szCs w:val="32"/>
        </w:r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“我要开美容院”</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“我要开美容院”套餐服务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市场监管、卫健委、城管、住建、消防、税务等部门。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1、申请人为具有独立民事责任能力的公民、法人或其他组织;</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3、公共场所经营单位从业人员按规定进行预防性健康检查与卫生知识培训，取得健康证明。</w:t>
      </w:r>
    </w:p>
    <w:p>
      <w:pPr>
        <w:spacing w:line="560"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4、各项卫生指标监测</w:t>
      </w:r>
      <w:r>
        <w:rPr>
          <w:rFonts w:hint="eastAsia" w:ascii="仿宋_GB2312" w:hAnsi="仿宋_GB2312" w:eastAsia="仿宋_GB2312" w:cs="仿宋_GB2312"/>
          <w:color w:val="000000"/>
          <w:sz w:val="32"/>
          <w:szCs w:val="32"/>
        </w:rPr>
        <w:t>符合卫生要求。</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黑体" w:hAnsi="黑体" w:eastAsia="黑体" w:cs="宋体"/>
          <w:bCs/>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16"/>
        <w:gridCol w:w="2579"/>
        <w:gridCol w:w="122"/>
        <w:gridCol w:w="1245"/>
        <w:gridCol w:w="540"/>
        <w:gridCol w:w="26"/>
        <w:gridCol w:w="4416"/>
        <w:gridCol w:w="3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42"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7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合伙企业设立登记申请书</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p>
            <w:pPr>
              <w:adjustRightInd w:val="0"/>
              <w:snapToGrid w:val="0"/>
              <w:jc w:val="center"/>
              <w:rPr>
                <w:rFonts w:ascii="宋体" w:hAnsi="宋体" w:cs="宋体"/>
                <w:color w:val="000000"/>
                <w:szCs w:val="21"/>
              </w:rPr>
            </w:pP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p>
            <w:pPr>
              <w:adjustRightInd w:val="0"/>
              <w:snapToGrid w:val="0"/>
              <w:jc w:val="center"/>
              <w:rPr>
                <w:rFonts w:ascii="宋体" w:hAnsi="宋体" w:cs="宋体"/>
                <w:color w:val="000000"/>
                <w:szCs w:val="21"/>
              </w:rPr>
            </w:pP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p>
            <w:pPr>
              <w:adjustRightInd w:val="0"/>
              <w:snapToGrid w:val="0"/>
              <w:jc w:val="center"/>
              <w:rPr>
                <w:rFonts w:ascii="宋体" w:hAnsi="宋体" w:cs="宋体"/>
                <w:color w:val="000000"/>
                <w:szCs w:val="21"/>
              </w:rPr>
            </w:pP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合伙协议</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8"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主要经营场所使用证明</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noWrap/>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4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0" w:type="dxa"/>
            <w:noWrap/>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9"/>
            <w:noWrap/>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89"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color w:val="000000"/>
              </w:rPr>
            </w:pPr>
            <w:r>
              <w:rPr>
                <w:rFonts w:hint="eastAsia" w:ascii="宋体" w:hAnsi="宋体" w:cs="宋体"/>
                <w:color w:val="000000"/>
              </w:rPr>
              <w:t>公众聚集场所投入使用、营业前消防安全检查</w:t>
            </w:r>
          </w:p>
          <w:p>
            <w:pPr>
              <w:adjustRightInd w:val="0"/>
              <w:snapToGrid w:val="0"/>
              <w:jc w:val="center"/>
              <w:rPr>
                <w:rFonts w:ascii="宋体" w:hAnsi="宋体" w:cs="宋体"/>
                <w:color w:val="000000"/>
                <w:szCs w:val="21"/>
              </w:rPr>
            </w:pPr>
          </w:p>
        </w:tc>
        <w:tc>
          <w:tcPr>
            <w:tcW w:w="13489"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bCs/>
                <w:color w:val="000000"/>
                <w:sz w:val="28"/>
                <w:szCs w:val="28"/>
              </w:rPr>
              <w:t>（</w:t>
            </w:r>
            <w:r>
              <w:rPr>
                <w:rFonts w:ascii="楷体" w:hAnsi="楷体" w:eastAsia="楷体" w:cs="楷体"/>
                <w:b/>
                <w:bCs/>
                <w:color w:val="000000"/>
                <w:sz w:val="28"/>
                <w:szCs w:val="28"/>
              </w:rPr>
              <w:t>50</w:t>
            </w:r>
            <w:r>
              <w:rPr>
                <w:rFonts w:hint="eastAsia" w:ascii="楷体" w:hAnsi="楷体" w:eastAsia="楷体" w:cs="楷体"/>
                <w:b/>
                <w:bCs/>
                <w:color w:val="000000"/>
                <w:sz w:val="28"/>
                <w:szCs w:val="28"/>
              </w:rPr>
              <w:t>㎡以下不需要办理）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36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42"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70"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0"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225"/>
                <w:tab w:val="center" w:pos="342"/>
              </w:tabs>
              <w:adjustRightInd w:val="0"/>
              <w:snapToGrid w:val="0"/>
              <w:ind w:firstLine="210" w:firstLineChars="100"/>
              <w:rPr>
                <w:rFonts w:ascii="宋体" w:hAnsi="宋体" w:cs="宋体"/>
                <w:szCs w:val="21"/>
              </w:rPr>
            </w:pPr>
            <w:r>
              <w:rPr>
                <w:rFonts w:hint="eastAsia" w:ascii="宋体" w:hAnsi="宋体" w:cs="宋体"/>
                <w:color w:val="000000"/>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kern w:val="0"/>
                <w:szCs w:val="21"/>
              </w:rPr>
            </w:pPr>
            <w:r>
              <w:rPr>
                <w:rFonts w:hint="eastAsia" w:ascii="宋体" w:hAnsi="宋体" w:cs="宋体"/>
              </w:rPr>
              <w:t>开户银行许可证或账户、账号开立证明复印件</w:t>
            </w:r>
          </w:p>
        </w:tc>
        <w:tc>
          <w:tcPr>
            <w:tcW w:w="1245"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4442"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3</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1245"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4442" w:type="dxa"/>
            <w:gridSpan w:val="2"/>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3970" w:type="dxa"/>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250"/>
              </w:tabs>
              <w:adjustRightInd w:val="0"/>
              <w:snapToGrid w:val="0"/>
              <w:jc w:val="center"/>
              <w:rPr>
                <w:rFonts w:ascii="宋体" w:hAnsi="宋体" w:cs="宋体"/>
                <w:szCs w:val="21"/>
              </w:rPr>
            </w:pPr>
            <w:r>
              <w:rPr>
                <w:rFonts w:hint="eastAsia" w:ascii="宋体" w:hAnsi="宋体" w:cs="宋体"/>
                <w:color w:val="000000"/>
              </w:rPr>
              <w:t>4</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财务会计核算软件、使用说明书原件及复印件</w:t>
            </w:r>
          </w:p>
        </w:tc>
        <w:tc>
          <w:tcPr>
            <w:tcW w:w="1245"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noWrap/>
            <w:tcMar>
              <w:top w:w="0" w:type="dxa"/>
              <w:left w:w="0" w:type="dxa"/>
              <w:bottom w:w="0" w:type="dxa"/>
              <w:right w:w="0" w:type="dxa"/>
            </w:tcMar>
            <w:vAlign w:val="center"/>
          </w:tcPr>
          <w:p>
            <w:pPr>
              <w:adjustRightInd w:val="0"/>
              <w:snapToGrid w:val="0"/>
              <w:jc w:val="center"/>
              <w:rPr>
                <w:rFonts w:ascii="宋体" w:hAnsi="宋体" w:cs="宋体"/>
                <w:szCs w:val="21"/>
              </w:rPr>
            </w:pPr>
          </w:p>
        </w:tc>
        <w:tc>
          <w:tcPr>
            <w:tcW w:w="4442" w:type="dxa"/>
            <w:gridSpan w:val="2"/>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70" w:type="dxa"/>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5</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发票专用章印模（首次核定时提供）</w:t>
            </w:r>
          </w:p>
        </w:tc>
        <w:tc>
          <w:tcPr>
            <w:tcW w:w="1245"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42" w:type="dxa"/>
            <w:gridSpan w:val="2"/>
            <w:noWrap/>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70"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6</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增值税税控系统最高开票限额《准予税务行政许可决定书》</w:t>
            </w:r>
          </w:p>
        </w:tc>
        <w:tc>
          <w:tcPr>
            <w:tcW w:w="1245"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42"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70"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bl>
    <w:p>
      <w:pPr>
        <w:rPr>
          <w:rFonts w:ascii="宋体" w:hAnsi="宋体" w:cs="宋体"/>
          <w:sz w:val="32"/>
          <w:szCs w:val="32"/>
        </w:rPr>
        <w:sectPr>
          <w:pgSz w:w="16838" w:h="11906" w:orient="landscape"/>
          <w:pgMar w:top="1531" w:right="2098" w:bottom="1531" w:left="1984" w:header="851" w:footer="1417"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“我要开美容院”一件事一次办流程图</w:t>
      </w:r>
      <w:r>
        <w:rPr>
          <w:rFonts w:hint="eastAsia"/>
          <w:sz w:val="28"/>
          <w:szCs w:val="28"/>
        </w:rPr>
        <w:t>（时限：</w:t>
      </w:r>
      <w:r>
        <w:rPr>
          <w:sz w:val="28"/>
          <w:szCs w:val="28"/>
        </w:rPr>
        <w:t>12</w:t>
      </w:r>
      <w:r>
        <w:rPr>
          <w:rFonts w:hint="eastAsia"/>
          <w:sz w:val="28"/>
          <w:szCs w:val="28"/>
        </w:rPr>
        <w:t>个工作日）</w:t>
      </w:r>
    </w:p>
    <w:p>
      <w:pPr>
        <w:jc w:val="center"/>
        <w:rPr>
          <w:rFonts w:ascii="宋体" w:hAnsi="宋体" w:cs="Batang"/>
          <w:sz w:val="24"/>
        </w:rPr>
      </w:pPr>
    </w:p>
    <w:p>
      <w:pPr>
        <w:jc w:val="center"/>
        <w:sectPr>
          <w:pgSz w:w="16838" w:h="11906" w:orient="landscape"/>
          <w:pgMar w:top="1531" w:right="2098" w:bottom="1531" w:left="1984" w:header="851" w:footer="1417" w:gutter="0"/>
          <w:cols w:space="0" w:num="1"/>
          <w:titlePg/>
          <w:docGrid w:type="lines" w:linePitch="327" w:charSpace="0"/>
        </w:sectPr>
      </w:pPr>
      <w:r>
        <w:drawing>
          <wp:inline distT="0" distB="0" distL="0" distR="0">
            <wp:extent cx="7577455" cy="4279265"/>
            <wp:effectExtent l="0" t="0" r="444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585611" cy="427926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60"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城步苗族自治县政务服务中心 </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rPr>
          <w:rFonts w:ascii="宋体" w:hAnsi="宋体"/>
          <w:sz w:val="44"/>
          <w:szCs w:val="44"/>
        </w:rPr>
        <w:sectPr>
          <w:pgSz w:w="11906"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9"/>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5" w:hRule="atLeast"/>
          <w:jc w:val="center"/>
        </w:trPr>
        <w:tc>
          <w:tcPr>
            <w:tcW w:w="1890" w:type="dxa"/>
            <w:gridSpan w:val="2"/>
            <w:tcBorders>
              <w:top w:val="single" w:color="auto" w:sz="12" w:space="0"/>
              <w:left w:val="single" w:color="auto" w:sz="12"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noWrap/>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noWrap/>
            <w:vAlign w:val="center"/>
          </w:tcPr>
          <w:p>
            <w:pPr>
              <w:autoSpaceDE w:val="0"/>
              <w:autoSpaceDN w:val="0"/>
              <w:adjustRightInd w:val="0"/>
              <w:snapToGri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主要经营</w:t>
            </w:r>
          </w:p>
          <w:p>
            <w:pPr>
              <w:autoSpaceDE w:val="0"/>
              <w:autoSpaceDN w:val="0"/>
              <w:adjustRightInd w:val="0"/>
              <w:snapToGri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noWrap/>
            <w:vAlign w:val="center"/>
          </w:tcPr>
          <w:p>
            <w:pPr>
              <w:autoSpaceDE w:val="0"/>
              <w:autoSpaceDN w:val="0"/>
              <w:adjustRightInd w:val="0"/>
              <w:snapToGrid w:val="0"/>
              <w:ind w:firstLine="141" w:firstLineChars="50"/>
              <w:jc w:val="center"/>
              <w:rPr>
                <w:rFonts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noWrap/>
            <w:vAlign w:val="center"/>
          </w:tcPr>
          <w:p>
            <w:pPr>
              <w:autoSpaceDE w:val="0"/>
              <w:autoSpaceDN w:val="0"/>
              <w:adjustRightInd w:val="0"/>
              <w:snapToGri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noWrap/>
            <w:vAlign w:val="center"/>
          </w:tcPr>
          <w:p>
            <w:pPr>
              <w:autoSpaceDE w:val="0"/>
              <w:autoSpaceDN w:val="0"/>
              <w:adjustRightInd w:val="0"/>
              <w:snapToGri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执行事务</w:t>
            </w:r>
          </w:p>
          <w:p>
            <w:pPr>
              <w:autoSpaceDE w:val="0"/>
              <w:autoSpaceDN w:val="0"/>
              <w:adjustRightInd w:val="0"/>
              <w:snapToGri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国   别</w:t>
            </w:r>
          </w:p>
          <w:p>
            <w:pPr>
              <w:autoSpaceDE w:val="0"/>
              <w:autoSpaceDN w:val="0"/>
              <w:adjustRightInd w:val="0"/>
              <w:snapToGri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snapToGri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napToGrid w:val="0"/>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noWrap/>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napToGri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noWrap/>
            <w:vAlign w:val="center"/>
          </w:tcPr>
          <w:p>
            <w:pPr>
              <w:autoSpaceDE w:val="0"/>
              <w:autoSpaceDN w:val="0"/>
              <w:adjustRightInd w:val="0"/>
              <w:snapToGri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noWrap/>
            <w:vAlign w:val="center"/>
          </w:tcPr>
          <w:p>
            <w:pPr>
              <w:autoSpaceDE w:val="0"/>
              <w:autoSpaceDN w:val="0"/>
              <w:adjustRightInd w:val="0"/>
              <w:snapToGri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02"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noWrap/>
            <w:vAlign w:val="center"/>
          </w:tcPr>
          <w:p>
            <w:pPr>
              <w:pStyle w:val="3"/>
              <w:adjustRightInd w:val="0"/>
              <w:snapToGrid w:val="0"/>
              <w:spacing w:after="0" w:line="240" w:lineRule="auto"/>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napToGrid w:val="0"/>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snapToGri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napToGri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napToGrid w:val="0"/>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djustRightInd w:val="0"/>
              <w:snapToGrid w:val="0"/>
              <w:jc w:val="center"/>
              <w:rPr>
                <w:rFonts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top w:val="single" w:color="auto" w:sz="12" w:space="0"/>
              <w:left w:val="single" w:color="auto" w:sz="12" w:space="0"/>
            </w:tcBorders>
            <w:noWrap/>
            <w:vAlign w:val="center"/>
          </w:tcPr>
          <w:p>
            <w:pPr>
              <w:autoSpaceDE w:val="0"/>
              <w:autoSpaceDN w:val="0"/>
              <w:adjustRightInd w:val="0"/>
              <w:snapToGri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noWrap/>
            <w:vAlign w:val="center"/>
          </w:tcPr>
          <w:p>
            <w:pPr>
              <w:autoSpaceDE w:val="0"/>
              <w:autoSpaceDN w:val="0"/>
              <w:adjustRightInd w:val="0"/>
              <w:snapToGri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0"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5"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0"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0" w:hRule="exact"/>
          <w:jc w:val="center"/>
        </w:trPr>
        <w:tc>
          <w:tcPr>
            <w:tcW w:w="1890" w:type="dxa"/>
            <w:gridSpan w:val="2"/>
            <w:tcBorders>
              <w:left w:val="single" w:color="auto" w:sz="12" w:space="0"/>
            </w:tcBorders>
            <w:noWrap/>
            <w:vAlign w:val="center"/>
          </w:tcPr>
          <w:p>
            <w:pPr>
              <w:autoSpaceDE w:val="0"/>
              <w:autoSpaceDN w:val="0"/>
              <w:adjustRightInd w:val="0"/>
              <w:snapToGrid w:val="0"/>
              <w:ind w:left="211" w:hanging="211" w:hangingChars="100"/>
              <w:rPr>
                <w:rFonts w:ascii="宋体"/>
                <w:b/>
                <w:bCs/>
                <w:szCs w:val="21"/>
                <w:lang w:val="zh-CN"/>
              </w:rPr>
            </w:pPr>
          </w:p>
        </w:tc>
        <w:tc>
          <w:tcPr>
            <w:tcW w:w="3720" w:type="dxa"/>
            <w:gridSpan w:val="5"/>
            <w:noWrap/>
            <w:vAlign w:val="center"/>
          </w:tcPr>
          <w:p>
            <w:pPr>
              <w:autoSpaceDE w:val="0"/>
              <w:autoSpaceDN w:val="0"/>
              <w:adjustRightInd w:val="0"/>
              <w:snapToGrid w:val="0"/>
              <w:jc w:val="left"/>
              <w:rPr>
                <w:rFonts w:ascii="宋体"/>
                <w:b/>
                <w:bCs/>
                <w:szCs w:val="21"/>
                <w:lang w:val="zh-CN"/>
              </w:rPr>
            </w:pPr>
          </w:p>
        </w:tc>
        <w:tc>
          <w:tcPr>
            <w:tcW w:w="4381" w:type="dxa"/>
            <w:gridSpan w:val="7"/>
            <w:tcBorders>
              <w:right w:val="single" w:color="auto" w:sz="12" w:space="0"/>
            </w:tcBorders>
            <w:noWrap/>
            <w:vAlign w:val="center"/>
          </w:tcPr>
          <w:p>
            <w:pPr>
              <w:autoSpaceDE w:val="0"/>
              <w:autoSpaceDN w:val="0"/>
              <w:adjustRightInd w:val="0"/>
              <w:snapToGri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1" w:type="dxa"/>
            <w:gridSpan w:val="14"/>
            <w:tcBorders>
              <w:left w:val="single" w:color="auto" w:sz="12" w:space="0"/>
              <w:right w:val="single" w:color="auto" w:sz="12" w:space="0"/>
            </w:tcBorders>
            <w:noWrap/>
            <w:vAlign w:val="center"/>
          </w:tcPr>
          <w:p>
            <w:pPr>
              <w:adjustRightInd w:val="0"/>
              <w:snapToGrid w:val="0"/>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noWrap/>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lang w:val="zh-CN"/>
              </w:rPr>
              <w:t>清算人</w:t>
            </w:r>
          </w:p>
        </w:tc>
        <w:tc>
          <w:tcPr>
            <w:tcW w:w="1050" w:type="dxa"/>
            <w:noWrap/>
            <w:vAlign w:val="center"/>
          </w:tcPr>
          <w:p>
            <w:pPr>
              <w:adjustRightInd w:val="0"/>
              <w:snapToGrid w:val="0"/>
              <w:jc w:val="center"/>
              <w:rPr>
                <w:rFonts w:ascii="宋体" w:hAnsi="宋体"/>
                <w:color w:val="000000"/>
              </w:rPr>
            </w:pPr>
          </w:p>
          <w:p>
            <w:pPr>
              <w:adjustRightInd w:val="0"/>
              <w:snapToGrid w:val="0"/>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noWrap/>
            <w:vAlign w:val="center"/>
          </w:tcPr>
          <w:p>
            <w:pPr>
              <w:autoSpaceDE w:val="0"/>
              <w:autoSpaceDN w:val="0"/>
              <w:adjustRightInd w:val="0"/>
              <w:snapToGri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noWrap/>
            <w:vAlign w:val="center"/>
          </w:tcPr>
          <w:p>
            <w:pPr>
              <w:autoSpaceDE w:val="0"/>
              <w:autoSpaceDN w:val="0"/>
              <w:adjustRightInd w:val="0"/>
              <w:snapToGrid w:val="0"/>
              <w:jc w:val="center"/>
              <w:rPr>
                <w:rFonts w:ascii="宋体"/>
                <w:bCs/>
                <w:color w:val="000000"/>
                <w:szCs w:val="21"/>
                <w:lang w:val="zh-CN"/>
              </w:rPr>
            </w:pPr>
          </w:p>
        </w:tc>
        <w:tc>
          <w:tcPr>
            <w:tcW w:w="1050" w:type="dxa"/>
            <w:noWrap/>
            <w:vAlign w:val="center"/>
          </w:tcPr>
          <w:p>
            <w:pPr>
              <w:adjustRightInd w:val="0"/>
              <w:snapToGrid w:val="0"/>
              <w:jc w:val="center"/>
              <w:rPr>
                <w:rFonts w:ascii="宋体"/>
                <w:color w:val="000000"/>
                <w:szCs w:val="21"/>
              </w:rPr>
            </w:pPr>
            <w:r>
              <w:rPr>
                <w:rFonts w:hint="eastAsia" w:ascii="宋体" w:hAnsi="宋体"/>
                <w:color w:val="000000"/>
              </w:rPr>
              <w:t>清算负责 人</w:t>
            </w:r>
          </w:p>
        </w:tc>
        <w:tc>
          <w:tcPr>
            <w:tcW w:w="2670" w:type="dxa"/>
            <w:gridSpan w:val="4"/>
            <w:tcBorders>
              <w:right w:val="single" w:color="auto" w:sz="4" w:space="0"/>
            </w:tcBorders>
            <w:noWrap/>
            <w:vAlign w:val="center"/>
          </w:tcPr>
          <w:p>
            <w:pPr>
              <w:autoSpaceDE w:val="0"/>
              <w:autoSpaceDN w:val="0"/>
              <w:adjustRightInd w:val="0"/>
              <w:snapToGri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noWrap/>
            <w:vAlign w:val="center"/>
          </w:tcPr>
          <w:p>
            <w:pPr>
              <w:adjustRightInd w:val="0"/>
              <w:snapToGrid w:val="0"/>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noWrap/>
            <w:vAlign w:val="center"/>
          </w:tcPr>
          <w:p>
            <w:pPr>
              <w:autoSpaceDE w:val="0"/>
              <w:autoSpaceDN w:val="0"/>
              <w:adjustRightInd w:val="0"/>
              <w:snapToGri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noWrap/>
            <w:vAlign w:val="center"/>
          </w:tcPr>
          <w:p>
            <w:pPr>
              <w:autoSpaceDE w:val="0"/>
              <w:autoSpaceDN w:val="0"/>
              <w:adjustRightInd w:val="0"/>
              <w:snapToGri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noWrap/>
            <w:vAlign w:val="center"/>
          </w:tcPr>
          <w:p>
            <w:pPr>
              <w:autoSpaceDE w:val="0"/>
              <w:autoSpaceDN w:val="0"/>
              <w:adjustRightInd w:val="0"/>
              <w:snapToGri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noWrap/>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78" w:hRule="atLeast"/>
          <w:jc w:val="center"/>
        </w:trPr>
        <w:tc>
          <w:tcPr>
            <w:tcW w:w="9991" w:type="dxa"/>
            <w:gridSpan w:val="14"/>
            <w:tcBorders>
              <w:top w:val="single" w:color="auto" w:sz="4" w:space="0"/>
              <w:left w:val="single" w:color="auto" w:sz="12" w:space="0"/>
              <w:bottom w:val="single" w:color="auto" w:sz="6" w:space="0"/>
              <w:right w:val="single" w:color="auto" w:sz="12" w:space="0"/>
            </w:tcBorders>
            <w:noWrap/>
            <w:vAlign w:val="center"/>
          </w:tcPr>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ind w:firstLine="105" w:firstLineChars="50"/>
              <w:rPr>
                <w:rFonts w:ascii="华文中宋" w:hAnsi="华文中宋" w:eastAsia="华文中宋"/>
                <w:bCs/>
                <w:szCs w:val="21"/>
                <w:u w:val="single"/>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98"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 xml:space="preserve">全体合伙人签字（仅限合伙企业设立登记）：  </w:t>
            </w:r>
          </w:p>
          <w:p>
            <w:pPr>
              <w:pStyle w:val="11"/>
              <w:adjustRightInd w:val="0"/>
              <w:snapToGrid w:val="0"/>
              <w:rPr>
                <w:rFonts w:ascii="宋体" w:hAnsi="宋体"/>
                <w:strike/>
                <w:szCs w:val="21"/>
                <w:lang w:val="zh-CN"/>
              </w:rPr>
            </w:pPr>
          </w:p>
          <w:p>
            <w:pPr>
              <w:pStyle w:val="11"/>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1"/>
              <w:adjustRightInd w:val="0"/>
              <w:snapToGrid w:val="0"/>
              <w:rPr>
                <w:rFonts w:ascii="宋体" w:hAnsi="宋体"/>
                <w:szCs w:val="21"/>
              </w:rPr>
            </w:pPr>
          </w:p>
          <w:p>
            <w:pPr>
              <w:pStyle w:val="11"/>
              <w:adjustRightInd w:val="0"/>
              <w:snapToGrid w:val="0"/>
              <w:rPr>
                <w:rFonts w:ascii="宋体" w:hAnsi="宋体"/>
                <w:szCs w:val="21"/>
              </w:rPr>
            </w:pPr>
            <w:r>
              <w:rPr>
                <w:rFonts w:hint="eastAsia" w:ascii="宋体" w:hAnsi="宋体"/>
                <w:szCs w:val="21"/>
              </w:rPr>
              <w:t>清算人签字（仅限清算人备案）：</w:t>
            </w:r>
          </w:p>
          <w:p>
            <w:pPr>
              <w:pStyle w:val="11"/>
              <w:adjustRightInd w:val="0"/>
              <w:snapToGrid w:val="0"/>
              <w:ind w:firstLine="450"/>
              <w:rPr>
                <w:rFonts w:ascii="宋体" w:hAnsi="宋体"/>
                <w:color w:val="000000"/>
                <w:szCs w:val="21"/>
              </w:rPr>
            </w:pPr>
          </w:p>
          <w:p>
            <w:pPr>
              <w:pStyle w:val="11"/>
              <w:adjustRightInd w:val="0"/>
              <w:snapToGrid w:val="0"/>
              <w:rPr>
                <w:rFonts w:ascii="宋体" w:hAnsi="宋体"/>
                <w:color w:val="000000"/>
                <w:szCs w:val="21"/>
              </w:rPr>
            </w:pPr>
          </w:p>
          <w:p>
            <w:pPr>
              <w:pStyle w:val="11"/>
              <w:adjustRightInd w:val="0"/>
              <w:snapToGrid w:val="0"/>
              <w:ind w:firstLine="450"/>
              <w:rPr>
                <w:rFonts w:ascii="宋体" w:hAnsi="宋体"/>
                <w:color w:val="000000"/>
                <w:szCs w:val="21"/>
              </w:rPr>
            </w:pPr>
          </w:p>
          <w:p>
            <w:pPr>
              <w:pStyle w:val="11"/>
              <w:adjustRightInd w:val="0"/>
              <w:snapToGrid w:val="0"/>
              <w:ind w:firstLine="450"/>
              <w:rPr>
                <w:rFonts w:ascii="宋体" w:hAnsi="宋体"/>
                <w:color w:val="000000"/>
                <w:szCs w:val="21"/>
              </w:rPr>
            </w:pPr>
          </w:p>
          <w:p>
            <w:pPr>
              <w:pStyle w:val="11"/>
              <w:adjustRightInd w:val="0"/>
              <w:snapToGrid w:val="0"/>
              <w:ind w:firstLine="6720" w:firstLineChars="3200"/>
              <w:rPr>
                <w:rFonts w:ascii="宋体"/>
                <w:szCs w:val="21"/>
              </w:rPr>
            </w:pPr>
            <w:r>
              <w:rPr>
                <w:rFonts w:hint="eastAsia" w:ascii="宋体" w:hAnsi="宋体"/>
                <w:szCs w:val="21"/>
              </w:rPr>
              <w:t>企业盖章</w:t>
            </w:r>
          </w:p>
          <w:p>
            <w:pPr>
              <w:pStyle w:val="11"/>
              <w:adjustRightInd w:val="0"/>
              <w:snapToGrid w:val="0"/>
              <w:ind w:firstLine="840" w:firstLineChars="400"/>
              <w:rPr>
                <w:rFonts w:ascii="宋体"/>
                <w:szCs w:val="21"/>
              </w:rPr>
            </w:pPr>
          </w:p>
          <w:p>
            <w:pPr>
              <w:pStyle w:val="11"/>
              <w:adjustRightInd w:val="0"/>
              <w:snapToGrid w:val="0"/>
              <w:ind w:firstLine="630" w:firstLineChars="300"/>
              <w:rPr>
                <w:rFonts w:ascii="宋体" w:hAnsi="宋体"/>
                <w:szCs w:val="21"/>
              </w:rPr>
            </w:pPr>
            <w:r>
              <w:rPr>
                <w:rFonts w:hint="eastAsia" w:ascii="宋体" w:hAnsi="宋体"/>
                <w:szCs w:val="21"/>
              </w:rPr>
              <w:t xml:space="preserve">                                                      年     月     日</w:t>
            </w:r>
          </w:p>
          <w:p>
            <w:pPr>
              <w:pStyle w:val="11"/>
              <w:adjustRightInd w:val="0"/>
              <w:snapToGrid w:val="0"/>
              <w:ind w:firstLine="720" w:firstLineChars="300"/>
              <w:rPr>
                <w:rFonts w:ascii="宋体" w:hAnsi="宋体"/>
                <w:sz w:val="24"/>
                <w:szCs w:val="24"/>
              </w:rPr>
            </w:pPr>
          </w:p>
        </w:tc>
      </w:tr>
    </w:tbl>
    <w:p>
      <w:pPr>
        <w:rPr>
          <w:rFonts w:ascii="华文中宋" w:hAnsi="华文中宋" w:eastAsia="华文中宋"/>
          <w:sz w:val="28"/>
          <w:szCs w:val="28"/>
        </w:rPr>
      </w:pPr>
      <w:r>
        <w:rPr>
          <w:rFonts w:hint="eastAsia" w:ascii="宋体" w:hAnsi="宋体"/>
          <w:sz w:val="28"/>
          <w:szCs w:val="28"/>
        </w:rPr>
        <w:br w:type="page"/>
      </w:r>
      <w:r>
        <w:rPr>
          <w:rFonts w:hint="eastAsia" w:ascii="宋体" w:hAnsi="宋体"/>
          <w:sz w:val="28"/>
          <w:szCs w:val="28"/>
        </w:rPr>
        <w:t>附表</w:t>
      </w:r>
      <w:r>
        <w:rPr>
          <w:rFonts w:ascii="宋体" w:hAnsi="宋体"/>
          <w:sz w:val="28"/>
          <w:szCs w:val="28"/>
        </w:rPr>
        <w:t>1</w:t>
      </w:r>
    </w:p>
    <w:p>
      <w:pPr>
        <w:pStyle w:val="11"/>
        <w:spacing w:line="520" w:lineRule="exact"/>
        <w:rPr>
          <w:rFonts w:ascii="宋体"/>
          <w:b/>
          <w:color w:val="FF0000"/>
          <w:sz w:val="44"/>
          <w:szCs w:val="44"/>
        </w:rPr>
      </w:pP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9"/>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noWrap/>
            <w:vAlign w:val="center"/>
          </w:tcPr>
          <w:p>
            <w:pPr>
              <w:pStyle w:val="11"/>
              <w:jc w:val="center"/>
              <w:rPr>
                <w:rFonts w:ascii="宋体"/>
                <w:szCs w:val="21"/>
              </w:rPr>
            </w:pPr>
          </w:p>
        </w:tc>
        <w:tc>
          <w:tcPr>
            <w:tcW w:w="2251" w:type="dxa"/>
            <w:tcBorders>
              <w:top w:val="single" w:color="auto" w:sz="12" w:space="0"/>
              <w:left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noWrap/>
            <w:vAlign w:val="center"/>
          </w:tcPr>
          <w:p>
            <w:pPr>
              <w:pStyle w:val="11"/>
              <w:jc w:val="center"/>
              <w:rPr>
                <w:rFonts w:ascii="宋体"/>
                <w:szCs w:val="21"/>
              </w:rPr>
            </w:pPr>
            <w:r>
              <w:rPr>
                <w:rFonts w:hint="eastAsia" w:ascii="宋体" w:hAnsi="宋体"/>
                <w:szCs w:val="21"/>
              </w:rPr>
              <w:t>电子邮箱</w:t>
            </w:r>
          </w:p>
        </w:tc>
        <w:tc>
          <w:tcPr>
            <w:tcW w:w="2037" w:type="dxa"/>
            <w:tcBorders>
              <w:right w:val="single" w:color="auto" w:sz="4" w:space="0"/>
            </w:tcBorders>
            <w:noWrap/>
            <w:vAlign w:val="center"/>
          </w:tcPr>
          <w:p>
            <w:pPr>
              <w:pStyle w:val="11"/>
              <w:jc w:val="center"/>
              <w:rPr>
                <w:rFonts w:ascii="宋体"/>
                <w:szCs w:val="21"/>
              </w:rPr>
            </w:pPr>
          </w:p>
        </w:tc>
        <w:tc>
          <w:tcPr>
            <w:tcW w:w="2251" w:type="dxa"/>
            <w:tcBorders>
              <w:left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移动电话</w:t>
            </w:r>
          </w:p>
        </w:tc>
        <w:tc>
          <w:tcPr>
            <w:tcW w:w="3255" w:type="dxa"/>
            <w:tcBorders>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noWrap/>
            <w:vAlign w:val="center"/>
          </w:tcPr>
          <w:p>
            <w:pPr>
              <w:pStyle w:val="11"/>
              <w:jc w:val="center"/>
              <w:rPr>
                <w:rFonts w:ascii="宋体"/>
                <w:szCs w:val="21"/>
              </w:rPr>
            </w:pPr>
            <w:r>
              <w:rPr>
                <w:rFonts w:hint="eastAsia" w:ascii="宋体" w:hAnsi="宋体"/>
                <w:szCs w:val="21"/>
              </w:rPr>
              <w:t>身份（资格）证明类型</w:t>
            </w:r>
          </w:p>
        </w:tc>
        <w:tc>
          <w:tcPr>
            <w:tcW w:w="2037" w:type="dxa"/>
            <w:noWrap/>
            <w:vAlign w:val="center"/>
          </w:tcPr>
          <w:p>
            <w:pPr>
              <w:pStyle w:val="11"/>
              <w:jc w:val="center"/>
              <w:rPr>
                <w:rFonts w:ascii="宋体"/>
                <w:szCs w:val="21"/>
              </w:rPr>
            </w:pPr>
          </w:p>
        </w:tc>
        <w:tc>
          <w:tcPr>
            <w:tcW w:w="2251" w:type="dxa"/>
            <w:tcBorders>
              <w:right w:val="single" w:color="auto" w:sz="4" w:space="0"/>
            </w:tcBorders>
            <w:noWrap/>
            <w:vAlign w:val="center"/>
          </w:tcPr>
          <w:p>
            <w:pPr>
              <w:pStyle w:val="11"/>
              <w:jc w:val="center"/>
              <w:rPr>
                <w:rFonts w:ascii="宋体"/>
                <w:szCs w:val="21"/>
              </w:rPr>
            </w:pPr>
            <w:r>
              <w:rPr>
                <w:rFonts w:hint="eastAsia" w:ascii="宋体" w:hAnsi="宋体"/>
                <w:szCs w:val="21"/>
              </w:rPr>
              <w:t>身份（资格）证明号码</w:t>
            </w:r>
          </w:p>
        </w:tc>
        <w:tc>
          <w:tcPr>
            <w:tcW w:w="3255" w:type="dxa"/>
            <w:tcBorders>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noWrap/>
            <w:vAlign w:val="center"/>
          </w:tcPr>
          <w:p>
            <w:pPr>
              <w:pStyle w:val="11"/>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10035" w:type="dxa"/>
            <w:gridSpan w:val="4"/>
            <w:tcBorders>
              <w:bottom w:val="single" w:color="auto" w:sz="4" w:space="0"/>
            </w:tcBorders>
            <w:noWrap/>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84" w:hRule="atLeast"/>
        </w:trPr>
        <w:tc>
          <w:tcPr>
            <w:tcW w:w="10035" w:type="dxa"/>
            <w:gridSpan w:val="4"/>
            <w:tcBorders>
              <w:bottom w:val="single" w:color="auto" w:sz="4" w:space="0"/>
            </w:tcBorders>
            <w:noWrap/>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40" w:hRule="atLeast"/>
        </w:trPr>
        <w:tc>
          <w:tcPr>
            <w:tcW w:w="10035" w:type="dxa"/>
            <w:gridSpan w:val="4"/>
            <w:tcBorders>
              <w:top w:val="single" w:color="auto" w:sz="4" w:space="0"/>
              <w:bottom w:val="single" w:color="auto" w:sz="12" w:space="0"/>
            </w:tcBorders>
            <w:noWrap/>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1"/>
        <w:spacing w:line="520" w:lineRule="exact"/>
        <w:rPr>
          <w:rFonts w:ascii="宋体" w:hAnsi="宋体"/>
          <w:color w:val="000000"/>
          <w:sz w:val="28"/>
          <w:szCs w:val="28"/>
        </w:rPr>
      </w:pPr>
    </w:p>
    <w:p>
      <w:pPr>
        <w:rPr>
          <w:rFonts w:ascii="宋体" w:hAnsi="宋体"/>
          <w:color w:val="000000"/>
          <w:sz w:val="28"/>
          <w:szCs w:val="28"/>
        </w:rPr>
      </w:pPr>
      <w:r>
        <w:rPr>
          <w:rFonts w:hint="eastAsia" w:ascii="宋体" w:hAnsi="宋体"/>
          <w:color w:val="000000"/>
          <w:sz w:val="28"/>
          <w:szCs w:val="28"/>
        </w:rPr>
        <w:br w:type="page"/>
      </w:r>
    </w:p>
    <w:p>
      <w:pPr>
        <w:pStyle w:val="11"/>
        <w:spacing w:line="520" w:lineRule="exact"/>
        <w:rPr>
          <w:rFonts w:ascii="华文中宋" w:hAnsi="华文中宋"/>
          <w:color w:val="FF0000"/>
          <w:sz w:val="28"/>
          <w:szCs w:val="28"/>
        </w:rPr>
      </w:pPr>
      <w:r>
        <w:rPr>
          <w:rFonts w:hint="eastAsia" w:ascii="宋体" w:hAnsi="宋体"/>
          <w:color w:val="000000"/>
          <w:sz w:val="28"/>
          <w:szCs w:val="28"/>
        </w:rPr>
        <w:t>附表2</w:t>
      </w:r>
    </w:p>
    <w:p>
      <w:pPr>
        <w:pStyle w:val="11"/>
        <w:spacing w:line="520" w:lineRule="exact"/>
        <w:jc w:val="center"/>
        <w:rPr>
          <w:rFonts w:ascii="宋体"/>
          <w:b/>
          <w:color w:val="000000"/>
          <w:sz w:val="44"/>
          <w:szCs w:val="44"/>
        </w:rPr>
      </w:pP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全体合伙人委托执行事务合伙人的委托书</w:t>
      </w:r>
    </w:p>
    <w:tbl>
      <w:tblPr>
        <w:tblStyle w:val="9"/>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noWrap/>
            <w:vAlign w:val="center"/>
          </w:tcPr>
          <w:p>
            <w:pPr>
              <w:pStyle w:val="11"/>
              <w:jc w:val="center"/>
              <w:rPr>
                <w:rFonts w:ascii="宋体"/>
                <w:szCs w:val="21"/>
              </w:rPr>
            </w:pPr>
            <w:r>
              <w:rPr>
                <w:rFonts w:hint="eastAsia" w:ascii="宋体" w:hAnsi="宋体"/>
                <w:szCs w:val="21"/>
              </w:rPr>
              <w:t>名称</w:t>
            </w:r>
          </w:p>
        </w:tc>
        <w:tc>
          <w:tcPr>
            <w:tcW w:w="7560" w:type="dxa"/>
            <w:tcBorders>
              <w:top w:val="single" w:color="auto" w:sz="12" w:space="0"/>
              <w:bottom w:val="single" w:color="auto" w:sz="2"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noWrap/>
            <w:vAlign w:val="center"/>
          </w:tcPr>
          <w:p>
            <w:pPr>
              <w:pStyle w:val="11"/>
              <w:jc w:val="center"/>
              <w:rPr>
                <w:rFonts w:ascii="宋体" w:hAnsi="宋体"/>
                <w:bCs/>
                <w:szCs w:val="21"/>
              </w:rPr>
            </w:pPr>
            <w:r>
              <w:rPr>
                <w:rFonts w:hint="eastAsia" w:ascii="宋体" w:hAnsi="宋体"/>
                <w:bCs/>
                <w:szCs w:val="21"/>
              </w:rPr>
              <w:t>统一社会信用代码</w:t>
            </w:r>
          </w:p>
          <w:p>
            <w:pPr>
              <w:pStyle w:val="11"/>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noWrap/>
            <w:vAlign w:val="center"/>
          </w:tcPr>
          <w:p>
            <w:pPr>
              <w:pStyle w:val="11"/>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51" w:hRule="atLeast"/>
        </w:trPr>
        <w:tc>
          <w:tcPr>
            <w:tcW w:w="10020" w:type="dxa"/>
            <w:gridSpan w:val="2"/>
            <w:tcBorders>
              <w:top w:val="single" w:color="auto" w:sz="12" w:space="0"/>
              <w:bottom w:val="single" w:color="auto" w:sz="12" w:space="0"/>
            </w:tcBorders>
            <w:noWrap/>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ind w:firstLine="6720" w:firstLineChars="3200"/>
              <w:rPr>
                <w:rFonts w:ascii="宋体"/>
                <w:szCs w:val="21"/>
              </w:rPr>
            </w:pPr>
            <w:r>
              <w:rPr>
                <w:rFonts w:hint="eastAsia" w:ascii="宋体" w:hAnsi="宋体"/>
                <w:szCs w:val="21"/>
              </w:rPr>
              <w:t>年　　  月　　　日</w:t>
            </w:r>
          </w:p>
          <w:p>
            <w:pPr>
              <w:pStyle w:val="11"/>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6"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9"/>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3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32" w:type="dxa"/>
            <w:tcBorders>
              <w:bottom w:val="single" w:color="auto" w:sz="12" w:space="0"/>
            </w:tcBorders>
            <w:noWrap/>
            <w:vAlign w:val="center"/>
          </w:tcPr>
          <w:p>
            <w:pPr>
              <w:spacing w:line="360" w:lineRule="exact"/>
              <w:jc w:val="center"/>
              <w:rPr>
                <w:rFonts w:hAnsi="宋体"/>
                <w:iCs/>
                <w:sz w:val="24"/>
              </w:rPr>
            </w:pPr>
          </w:p>
        </w:tc>
        <w:tc>
          <w:tcPr>
            <w:tcW w:w="990" w:type="dxa"/>
            <w:tcBorders>
              <w:bottom w:val="single" w:color="auto" w:sz="12" w:space="0"/>
            </w:tcBorders>
            <w:noWrap/>
            <w:vAlign w:val="center"/>
          </w:tcPr>
          <w:p>
            <w:pPr>
              <w:spacing w:line="360" w:lineRule="exact"/>
              <w:jc w:val="center"/>
              <w:rPr>
                <w:rFonts w:hAnsi="宋体"/>
                <w:iCs/>
                <w:sz w:val="24"/>
              </w:rPr>
            </w:pPr>
          </w:p>
        </w:tc>
        <w:tc>
          <w:tcPr>
            <w:tcW w:w="2520" w:type="dxa"/>
            <w:tcBorders>
              <w:bottom w:val="single" w:color="auto" w:sz="12" w:space="0"/>
            </w:tcBorders>
            <w:noWrap/>
            <w:vAlign w:val="center"/>
          </w:tcPr>
          <w:p>
            <w:pPr>
              <w:spacing w:line="360" w:lineRule="exact"/>
              <w:jc w:val="center"/>
              <w:rPr>
                <w:rFonts w:hAnsi="宋体"/>
                <w:iCs/>
                <w:sz w:val="24"/>
              </w:rPr>
            </w:pPr>
          </w:p>
        </w:tc>
        <w:tc>
          <w:tcPr>
            <w:tcW w:w="1699" w:type="dxa"/>
            <w:tcBorders>
              <w:bottom w:val="single" w:color="auto" w:sz="12" w:space="0"/>
            </w:tcBorders>
            <w:noWrap/>
            <w:vAlign w:val="center"/>
          </w:tcPr>
          <w:p>
            <w:pPr>
              <w:spacing w:line="360" w:lineRule="exact"/>
              <w:jc w:val="center"/>
              <w:rPr>
                <w:rFonts w:hAnsi="宋体"/>
                <w:iCs/>
                <w:sz w:val="24"/>
              </w:rPr>
            </w:pPr>
          </w:p>
        </w:tc>
        <w:tc>
          <w:tcPr>
            <w:tcW w:w="1196" w:type="dxa"/>
            <w:tcBorders>
              <w:bottom w:val="single" w:color="auto" w:sz="12" w:space="0"/>
            </w:tcBorders>
            <w:noWrap/>
            <w:vAlign w:val="center"/>
          </w:tcPr>
          <w:p>
            <w:pPr>
              <w:spacing w:line="360" w:lineRule="exact"/>
              <w:jc w:val="center"/>
              <w:rPr>
                <w:rFonts w:hAnsi="宋体"/>
                <w:iCs/>
                <w:sz w:val="24"/>
              </w:rPr>
            </w:pPr>
          </w:p>
        </w:tc>
        <w:tc>
          <w:tcPr>
            <w:tcW w:w="1120" w:type="dxa"/>
            <w:tcBorders>
              <w:bottom w:val="single" w:color="auto" w:sz="12" w:space="0"/>
            </w:tcBorders>
            <w:noWrap/>
          </w:tcPr>
          <w:p>
            <w:pPr>
              <w:spacing w:line="360" w:lineRule="exact"/>
              <w:jc w:val="center"/>
              <w:rPr>
                <w:rFonts w:hAnsi="宋体"/>
                <w:iCs/>
                <w:sz w:val="24"/>
              </w:rPr>
            </w:pPr>
          </w:p>
        </w:tc>
        <w:tc>
          <w:tcPr>
            <w:tcW w:w="1081" w:type="dxa"/>
            <w:tcBorders>
              <w:bottom w:val="single" w:color="auto" w:sz="12" w:space="0"/>
            </w:tcBorders>
            <w:noWrap/>
            <w:vAlign w:val="center"/>
          </w:tcPr>
          <w:p>
            <w:pPr>
              <w:spacing w:line="360" w:lineRule="exact"/>
              <w:jc w:val="center"/>
              <w:rPr>
                <w:rFonts w:hAnsi="宋体"/>
                <w:iCs/>
                <w:sz w:val="24"/>
              </w:rPr>
            </w:pPr>
          </w:p>
        </w:tc>
        <w:tc>
          <w:tcPr>
            <w:tcW w:w="1627" w:type="dxa"/>
            <w:tcBorders>
              <w:bottom w:val="single" w:color="auto" w:sz="12" w:space="0"/>
            </w:tcBorders>
            <w:noWrap/>
            <w:vAlign w:val="center"/>
          </w:tcPr>
          <w:p>
            <w:pPr>
              <w:spacing w:line="360" w:lineRule="exact"/>
              <w:jc w:val="center"/>
              <w:rPr>
                <w:rFonts w:hAnsi="宋体" w:cs="宋体"/>
                <w:iCs/>
              </w:rPr>
            </w:pPr>
          </w:p>
        </w:tc>
        <w:tc>
          <w:tcPr>
            <w:tcW w:w="1479" w:type="dxa"/>
            <w:tcBorders>
              <w:bottom w:val="single" w:color="auto" w:sz="12" w:space="0"/>
            </w:tcBorders>
            <w:noWrap/>
            <w:vAlign w:val="center"/>
          </w:tcPr>
          <w:p>
            <w:pPr>
              <w:spacing w:line="360" w:lineRule="exact"/>
              <w:jc w:val="center"/>
              <w:rPr>
                <w:rFonts w:hAnsi="宋体"/>
                <w:iCs/>
                <w:sz w:val="24"/>
              </w:rPr>
            </w:pPr>
          </w:p>
        </w:tc>
        <w:tc>
          <w:tcPr>
            <w:tcW w:w="1173" w:type="dxa"/>
            <w:tcBorders>
              <w:bottom w:val="single" w:color="auto" w:sz="12" w:space="0"/>
            </w:tcBorders>
            <w:noWrap/>
            <w:vAlign w:val="center"/>
          </w:tcPr>
          <w:p>
            <w:pPr>
              <w:spacing w:line="360" w:lineRule="exact"/>
              <w:jc w:val="center"/>
              <w:rPr>
                <w:rFonts w:hAnsi="宋体"/>
                <w:iCs/>
                <w:sz w:val="24"/>
              </w:rPr>
            </w:pPr>
          </w:p>
        </w:tc>
      </w:tr>
    </w:tbl>
    <w:p>
      <w:pPr>
        <w:pStyle w:val="11"/>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1"/>
        <w:ind w:firstLine="420" w:firstLineChars="200"/>
        <w:rPr>
          <w:rFonts w:ascii="宋体"/>
          <w:szCs w:val="28"/>
        </w:rPr>
        <w:sectPr>
          <w:pgSz w:w="16838" w:h="11906" w:orient="landscape"/>
          <w:pgMar w:top="1531" w:right="2098" w:bottom="1531" w:left="1984" w:header="851" w:footer="1417" w:gutter="0"/>
          <w:cols w:space="0" w:num="1"/>
          <w:titlePg/>
          <w:docGrid w:type="lines" w:linePitch="327" w:charSpace="0"/>
        </w:sectPr>
      </w:pPr>
      <w:r>
        <w:rPr>
          <w:rFonts w:hint="eastAsia" w:ascii="宋体"/>
          <w:szCs w:val="28"/>
        </w:rPr>
        <w:t>，</w:t>
      </w:r>
    </w:p>
    <w:p>
      <w:pPr>
        <w:pStyle w:val="1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noWrap/>
            <w:vAlign w:val="center"/>
          </w:tcPr>
          <w:p>
            <w:pPr>
              <w:pStyle w:val="11"/>
              <w:spacing w:line="520" w:lineRule="exact"/>
              <w:jc w:val="center"/>
              <w:rPr>
                <w:rFonts w:ascii="宋体"/>
                <w:szCs w:val="21"/>
              </w:rPr>
            </w:pPr>
          </w:p>
        </w:tc>
        <w:tc>
          <w:tcPr>
            <w:tcW w:w="1782" w:type="dxa"/>
            <w:tcBorders>
              <w:top w:val="single" w:color="auto" w:sz="12" w:space="0"/>
            </w:tcBorders>
            <w:noWrap/>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1"/>
              <w:jc w:val="center"/>
              <w:rPr>
                <w:rFonts w:ascii="宋体"/>
                <w:szCs w:val="21"/>
              </w:rPr>
            </w:pPr>
            <w:r>
              <w:rPr>
                <w:rFonts w:hint="eastAsia" w:ascii="宋体" w:hAnsi="宋体"/>
                <w:szCs w:val="21"/>
              </w:rPr>
              <w:t>移动电话</w:t>
            </w:r>
          </w:p>
        </w:tc>
        <w:tc>
          <w:tcPr>
            <w:tcW w:w="2680" w:type="dxa"/>
            <w:noWrap/>
            <w:vAlign w:val="center"/>
          </w:tcPr>
          <w:p>
            <w:pPr>
              <w:pStyle w:val="11"/>
              <w:spacing w:line="520" w:lineRule="exact"/>
              <w:jc w:val="center"/>
              <w:rPr>
                <w:rFonts w:ascii="宋体"/>
                <w:szCs w:val="21"/>
              </w:rPr>
            </w:pPr>
          </w:p>
        </w:tc>
        <w:tc>
          <w:tcPr>
            <w:tcW w:w="1782" w:type="dxa"/>
            <w:noWrap/>
            <w:vAlign w:val="center"/>
          </w:tcPr>
          <w:p>
            <w:pPr>
              <w:pStyle w:val="11"/>
              <w:jc w:val="center"/>
              <w:rPr>
                <w:rFonts w:ascii="宋体"/>
                <w:szCs w:val="21"/>
              </w:rPr>
            </w:pPr>
            <w:r>
              <w:rPr>
                <w:rFonts w:hint="eastAsia" w:ascii="宋体" w:hAnsi="宋体"/>
                <w:szCs w:val="21"/>
              </w:rPr>
              <w:t>电子邮箱</w:t>
            </w:r>
          </w:p>
        </w:tc>
        <w:tc>
          <w:tcPr>
            <w:tcW w:w="2524" w:type="dxa"/>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36" w:hRule="atLeast"/>
          <w:jc w:val="center"/>
        </w:trPr>
        <w:tc>
          <w:tcPr>
            <w:tcW w:w="10115" w:type="dxa"/>
            <w:gridSpan w:val="4"/>
            <w:tcBorders>
              <w:top w:val="single" w:color="auto" w:sz="4" w:space="0"/>
              <w:bottom w:val="single" w:color="auto" w:sz="12" w:space="0"/>
            </w:tcBorders>
            <w:noWrap/>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1"/>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承诺书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500" w:lineRule="exact"/>
        <w:ind w:firstLine="560" w:firstLineChars="200"/>
        <w:jc w:val="left"/>
        <w:rPr>
          <w:rFonts w:ascii="仿宋_GB2312" w:hAnsi="仿宋_GB2312" w:eastAsia="仿宋_GB2312" w:cs="仿宋_GB2312"/>
          <w:color w:val="000000"/>
          <w:sz w:val="28"/>
          <w:szCs w:val="28"/>
        </w:rPr>
      </w:pPr>
    </w:p>
    <w:p>
      <w:pPr>
        <w:widowControl/>
        <w:spacing w:line="5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00" w:lineRule="exact"/>
        <w:ind w:firstLine="5040" w:firstLineChars="1800"/>
        <w:jc w:val="left"/>
        <w:rPr>
          <w:rFonts w:ascii="仿宋_GB2312" w:hAnsi="仿宋_GB2312" w:eastAsia="仿宋_GB2312" w:cs="仿宋_GB2312"/>
          <w:color w:val="000000"/>
          <w:kern w:val="0"/>
          <w:sz w:val="28"/>
          <w:szCs w:val="28"/>
        </w:rPr>
      </w:pPr>
    </w:p>
    <w:p>
      <w:pPr>
        <w:widowControl/>
        <w:spacing w:line="50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宋体" w:hAnsi="宋体"/>
          <w:szCs w:val="21"/>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黑体" w:hAnsi="黑体" w:eastAsia="黑体"/>
          <w:szCs w:val="32"/>
        </w:rPr>
      </w:pPr>
      <w:r>
        <w:rPr>
          <w:rFonts w:hint="eastAsia" w:ascii="黑体" w:hAnsi="黑体" w:eastAsia="黑体"/>
          <w:szCs w:val="32"/>
        </w:rPr>
        <w:br w:type="page"/>
      </w:r>
    </w:p>
    <w:p>
      <w:pPr>
        <w:pStyle w:val="11"/>
        <w:spacing w:line="520" w:lineRule="exact"/>
        <w:rPr>
          <w:rFonts w:ascii="宋体" w:hAnsi="宋体"/>
          <w:sz w:val="28"/>
          <w:szCs w:val="28"/>
        </w:rPr>
      </w:pPr>
      <w:r>
        <w:rPr>
          <w:rFonts w:hint="eastAsia" w:ascii="宋体" w:hAnsi="宋体"/>
          <w:sz w:val="28"/>
          <w:szCs w:val="28"/>
        </w:rPr>
        <w:t>附件：</w:t>
      </w:r>
    </w:p>
    <w:p>
      <w:pPr>
        <w:pStyle w:val="11"/>
        <w:spacing w:line="46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eastAsia="仿宋_GB2312"/>
          <w:bCs/>
          <w:sz w:val="28"/>
          <w:szCs w:val="28"/>
        </w:rPr>
      </w:pP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rPr>
          <w:rFonts w:eastAsia="仿宋_GB2312"/>
          <w:bCs/>
          <w:sz w:val="32"/>
          <w:szCs w:val="32"/>
        </w:rPr>
        <w:sectPr>
          <w:pgSz w:w="11906" w:h="16838"/>
          <w:pgMar w:top="2098" w:right="1531" w:bottom="1984" w:left="1531" w:header="851" w:footer="1417" w:gutter="0"/>
          <w:cols w:space="0" w:num="1"/>
          <w:titlePg/>
          <w:docGrid w:type="lines" w:linePitch="319" w:charSpace="0"/>
        </w:sect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r>
        <w:rPr>
          <w:rFonts w:hint="eastAsia" w:eastAsia="仿宋_GB2312"/>
          <w:bCs/>
          <w:sz w:val="32"/>
          <w:szCs w:val="32"/>
        </w:rPr>
        <w:t>。</w:t>
      </w:r>
    </w:p>
    <w:p>
      <w:pPr>
        <w:jc w:val="center"/>
        <w:rPr>
          <w:rFonts w:ascii="方正小标宋简体" w:eastAsia="方正小标宋简体"/>
          <w:sz w:val="44"/>
          <w:szCs w:val="44"/>
        </w:rPr>
      </w:pPr>
      <w:r>
        <w:rPr>
          <w:rFonts w:hint="eastAsia" w:ascii="方正小标宋简体" w:eastAsia="方正小标宋简体"/>
          <w:sz w:val="44"/>
          <w:szCs w:val="44"/>
        </w:rPr>
        <w:t>套餐服务申请表</w:t>
      </w: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noWrap/>
            <w:vAlign w:val="center"/>
          </w:tcPr>
          <w:p>
            <w:pPr>
              <w:adjustRightInd w:val="0"/>
              <w:snapToGrid w:val="0"/>
              <w:jc w:val="center"/>
              <w:rPr>
                <w:rFonts w:ascii="宋体" w:hAnsi="宋体" w:cs="宋体"/>
                <w:sz w:val="28"/>
                <w:szCs w:val="28"/>
              </w:rPr>
            </w:pPr>
          </w:p>
        </w:tc>
        <w:tc>
          <w:tcPr>
            <w:tcW w:w="1519" w:type="dxa"/>
            <w:gridSpan w:val="2"/>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noWrap/>
            <w:vAlign w:val="center"/>
          </w:tcPr>
          <w:p>
            <w:pPr>
              <w:adjustRightInd w:val="0"/>
              <w:snapToGrid w:val="0"/>
              <w:jc w:val="center"/>
              <w:rPr>
                <w:rFonts w:ascii="宋体" w:hAnsi="宋体" w:cs="宋体"/>
                <w:sz w:val="28"/>
                <w:szCs w:val="28"/>
              </w:rPr>
            </w:pPr>
          </w:p>
        </w:tc>
        <w:tc>
          <w:tcPr>
            <w:tcW w:w="2031"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73"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noWrap/>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noWrap/>
            <w:vAlign w:val="center"/>
          </w:tcPr>
          <w:p>
            <w:pPr>
              <w:adjustRightInd w:val="0"/>
              <w:snapToGrid w:val="0"/>
              <w:jc w:val="center"/>
              <w:rPr>
                <w:rFonts w:ascii="宋体" w:hAnsi="宋体" w:cs="宋体"/>
                <w:sz w:val="28"/>
                <w:szCs w:val="28"/>
              </w:rPr>
            </w:pPr>
          </w:p>
        </w:tc>
        <w:tc>
          <w:tcPr>
            <w:tcW w:w="1047" w:type="dxa"/>
            <w:gridSpan w:val="3"/>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申请执照副本数量</w:t>
            </w:r>
          </w:p>
        </w:tc>
        <w:tc>
          <w:tcPr>
            <w:tcW w:w="5239" w:type="dxa"/>
            <w:gridSpan w:val="11"/>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固定电话</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bCs/>
                <w:sz w:val="28"/>
                <w:szCs w:val="28"/>
              </w:rPr>
              <w:t>移动电话</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Cs/>
                <w:sz w:val="28"/>
                <w:szCs w:val="28"/>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民族</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1391" w:type="dxa"/>
            <w:gridSpan w:val="4"/>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20" w:type="dxa"/>
            <w:gridSpan w:val="5"/>
            <w:noWrap/>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noWrap/>
            <w:vAlign w:val="center"/>
          </w:tcPr>
          <w:p>
            <w:pPr>
              <w:adjustRightInd w:val="0"/>
              <w:snapToGrid w:val="0"/>
              <w:jc w:val="center"/>
              <w:rPr>
                <w:rFonts w:ascii="宋体" w:hAnsi="宋体" w:cs="宋体"/>
                <w:bCs/>
                <w:sz w:val="28"/>
                <w:szCs w:val="28"/>
                <w:u w:val="single"/>
              </w:rPr>
            </w:pPr>
            <w:r>
              <w:rPr>
                <w:rStyle w:val="16"/>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811"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Style w:val="16"/>
                <w:rFonts w:ascii="宋体" w:hAnsi="宋体" w:cs="宋体"/>
                <w:bCs/>
                <w:sz w:val="28"/>
                <w:szCs w:val="28"/>
                <w:lang w:val="zh-CN"/>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397"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6"/>
                <w:rFonts w:ascii="宋体" w:hAnsi="宋体" w:cs="宋体"/>
                <w:bCs/>
                <w:sz w:val="28"/>
                <w:szCs w:val="28"/>
                <w:lang w:val="zh-CN"/>
              </w:rPr>
            </w:pPr>
            <w:r>
              <w:rPr>
                <w:rFonts w:hint="eastAsia" w:ascii="宋体" w:hAnsi="宋体" w:cs="宋体"/>
                <w:sz w:val="28"/>
                <w:szCs w:val="28"/>
              </w:rPr>
              <w:t>信息</w:t>
            </w: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bl>
    <w:p>
      <w:pPr>
        <w:rPr>
          <w:rFonts w:ascii="黑体" w:hAnsi="黑体" w:eastAsia="黑体" w:cs="宋体"/>
          <w:b/>
          <w:sz w:val="32"/>
          <w:szCs w:val="32"/>
        </w:rPr>
        <w:sectPr>
          <w:pgSz w:w="16838" w:h="11906" w:orient="landscape"/>
          <w:pgMar w:top="1531" w:right="2098" w:bottom="1531" w:left="1984" w:header="851" w:footer="1417" w:gutter="0"/>
          <w:cols w:space="0" w:num="1"/>
          <w:titlePg/>
          <w:docGrid w:type="lines" w:linePitch="32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根据公共场所卫生许可告知承诺制要求，一次性告知下列事项： </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1.取得选址和设计预防性卫生审查《卫生监督意见书》（未安装集中空调通风系统的小理发店除外）；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在本告知承诺书约定的期限内不提供承诺的审批材料 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委托代理人（签字）：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                年  月  日                        （一式两份）</w:t>
      </w:r>
    </w:p>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仿宋_GB2312" w:eastAsia="仿宋_GB2312" w:cs="仿宋_GB2312"/>
          <w:kern w:val="0"/>
          <w:sz w:val="28"/>
          <w:szCs w:val="28"/>
        </w:rPr>
      </w:pPr>
      <w:r>
        <w:rPr>
          <w:rFonts w:hint="eastAsia" w:ascii="仿宋_GB2312" w:eastAsia="仿宋_GB2312" w:cs="仿宋_GB2312"/>
          <w:kern w:val="0"/>
          <w:sz w:val="28"/>
          <w:szCs w:val="28"/>
        </w:rPr>
        <w:br w:type="page"/>
      </w:r>
    </w:p>
    <w:p>
      <w:pPr>
        <w:spacing w:line="360" w:lineRule="auto"/>
        <w:ind w:firstLine="645"/>
        <w:rPr>
          <w:rFonts w:ascii="仿宋_GB2312" w:eastAsia="仿宋_GB2312" w:cs="仿宋_GB2312"/>
          <w:kern w:val="0"/>
          <w:sz w:val="28"/>
          <w:szCs w:val="28"/>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74"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73"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208"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88"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99"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19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72"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86"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183"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117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1203"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80"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93"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1205"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206"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92"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169"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191"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20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79"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8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66"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90"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96"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82"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81"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9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78"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85"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98"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84"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9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67"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202"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176"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 o:spid="_x0000_s1187"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7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200"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77"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207"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204"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68"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eastAsia="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1209"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1210"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直接连接符 260" o:spid="_x0000_s1211"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直接连接符 258" o:spid="_x0000_s1212"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文本框 261" o:spid="_x0000_s1213"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textAlignment w:val="baseline"/>
        <w:rPr>
          <w:rFonts w:eastAsia="仿宋_GB2312"/>
          <w:bCs/>
          <w:sz w:val="32"/>
          <w:szCs w:val="32"/>
        </w:rPr>
      </w:pPr>
    </w:p>
    <w:sectPr>
      <w:footerReference r:id="rId11"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18</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39</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57</w:t>
                </w:r>
                <w: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846C8"/>
    <w:rsid w:val="001177E7"/>
    <w:rsid w:val="003715DE"/>
    <w:rsid w:val="003B004F"/>
    <w:rsid w:val="003C464F"/>
    <w:rsid w:val="004114F1"/>
    <w:rsid w:val="00437B18"/>
    <w:rsid w:val="004D55E1"/>
    <w:rsid w:val="00520344"/>
    <w:rsid w:val="005739E7"/>
    <w:rsid w:val="005B7E41"/>
    <w:rsid w:val="006101DD"/>
    <w:rsid w:val="00653520"/>
    <w:rsid w:val="00662337"/>
    <w:rsid w:val="0067344C"/>
    <w:rsid w:val="006743CB"/>
    <w:rsid w:val="00694E4B"/>
    <w:rsid w:val="00750010"/>
    <w:rsid w:val="00774924"/>
    <w:rsid w:val="007A5BFC"/>
    <w:rsid w:val="007D79D3"/>
    <w:rsid w:val="00860A87"/>
    <w:rsid w:val="008B5B1D"/>
    <w:rsid w:val="009F39F5"/>
    <w:rsid w:val="00A56427"/>
    <w:rsid w:val="00B07154"/>
    <w:rsid w:val="00B41424"/>
    <w:rsid w:val="00CA777B"/>
    <w:rsid w:val="00D350AD"/>
    <w:rsid w:val="00D86920"/>
    <w:rsid w:val="00D910B2"/>
    <w:rsid w:val="00DF7748"/>
    <w:rsid w:val="00E073BC"/>
    <w:rsid w:val="00E11120"/>
    <w:rsid w:val="00E34216"/>
    <w:rsid w:val="00EB3B10"/>
    <w:rsid w:val="00F51518"/>
    <w:rsid w:val="00F63BA5"/>
    <w:rsid w:val="00F7531B"/>
    <w:rsid w:val="00FB5CF8"/>
    <w:rsid w:val="00FB616C"/>
    <w:rsid w:val="02F5449F"/>
    <w:rsid w:val="03A10EA4"/>
    <w:rsid w:val="0B831209"/>
    <w:rsid w:val="0BEB2139"/>
    <w:rsid w:val="11B47792"/>
    <w:rsid w:val="12F03C9E"/>
    <w:rsid w:val="14A90D23"/>
    <w:rsid w:val="16FA5B18"/>
    <w:rsid w:val="17CE587C"/>
    <w:rsid w:val="17E77002"/>
    <w:rsid w:val="1893289B"/>
    <w:rsid w:val="1B103675"/>
    <w:rsid w:val="1E20026E"/>
    <w:rsid w:val="26717EB5"/>
    <w:rsid w:val="26C30CBA"/>
    <w:rsid w:val="27231C20"/>
    <w:rsid w:val="276F4479"/>
    <w:rsid w:val="2B676796"/>
    <w:rsid w:val="2E7B7336"/>
    <w:rsid w:val="33AE1443"/>
    <w:rsid w:val="349E4C35"/>
    <w:rsid w:val="38CA43A3"/>
    <w:rsid w:val="3FF1113A"/>
    <w:rsid w:val="40D06E7B"/>
    <w:rsid w:val="46BC4766"/>
    <w:rsid w:val="46F90A43"/>
    <w:rsid w:val="491A1079"/>
    <w:rsid w:val="4F5E2E30"/>
    <w:rsid w:val="51896554"/>
    <w:rsid w:val="51FB0A30"/>
    <w:rsid w:val="56B23D61"/>
    <w:rsid w:val="58854D7D"/>
    <w:rsid w:val="5981755F"/>
    <w:rsid w:val="5C5D61B4"/>
    <w:rsid w:val="5E3A45D9"/>
    <w:rsid w:val="5E541B6E"/>
    <w:rsid w:val="5F9360BC"/>
    <w:rsid w:val="60357957"/>
    <w:rsid w:val="618003CD"/>
    <w:rsid w:val="65440E05"/>
    <w:rsid w:val="68776B71"/>
    <w:rsid w:val="6CA62D7E"/>
    <w:rsid w:val="70911DCC"/>
    <w:rsid w:val="738D7A4A"/>
    <w:rsid w:val="786336DA"/>
    <w:rsid w:val="7A00555A"/>
    <w:rsid w:val="7B8C033E"/>
    <w:rsid w:val="7C0150F6"/>
    <w:rsid w:val="7F3237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39"/>
        <o:r id="V:Rule2" type="connector" idref="#直接箭头连接符 26"/>
        <o:r id="V:Rule3" type="connector" idref="#直接箭头连接符 23"/>
        <o:r id="V:Rule4" type="connector" idref="#直接箭头连接符 76"/>
        <o:r id="V:Rule5" type="connector" idref="#直接箭头连接符 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sz w:val="24"/>
    </w:r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8"/>
    <w:link w:val="4"/>
    <w:qFormat/>
    <w:uiPriority w:val="0"/>
    <w:rPr>
      <w:kern w:val="2"/>
      <w:sz w:val="18"/>
      <w:szCs w:val="18"/>
    </w:rPr>
  </w:style>
  <w:style w:type="character" w:customStyle="1" w:styleId="13">
    <w:name w:val="页眉 Char"/>
    <w:basedOn w:val="8"/>
    <w:link w:val="6"/>
    <w:qFormat/>
    <w:uiPriority w:val="0"/>
    <w:rPr>
      <w:kern w:val="2"/>
      <w:sz w:val="18"/>
      <w:szCs w:val="18"/>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4.1.1 XX优惠"/>
    <w:basedOn w:val="1"/>
    <w:qFormat/>
    <w:uiPriority w:val="0"/>
    <w:pPr>
      <w:keepNext/>
      <w:spacing w:afterLines="125"/>
      <w:ind w:firstLine="562"/>
      <w:outlineLvl w:val="2"/>
    </w:pPr>
    <w:rPr>
      <w:rFonts w:eastAsia="黑体"/>
      <w:b/>
      <w:bCs/>
      <w:sz w:val="28"/>
      <w:szCs w:val="28"/>
    </w:rPr>
  </w:style>
  <w:style w:type="character" w:customStyle="1" w:styleId="16">
    <w:name w:val="apple-style-span"/>
    <w:basedOn w:val="8"/>
    <w:qFormat/>
    <w:uiPriority w:val="0"/>
  </w:style>
  <w:style w:type="paragraph" w:styleId="17">
    <w:name w:val="List Paragraph"/>
    <w:basedOn w:val="1"/>
    <w:unhideWhenUsed/>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174"/>
    <customShpInfo spid="_x0000_s1173"/>
    <customShpInfo spid="_x0000_s1208"/>
    <customShpInfo spid="_x0000_s1188"/>
    <customShpInfo spid="_x0000_s1199"/>
    <customShpInfo spid="_x0000_s1194"/>
    <customShpInfo spid="_x0000_s1172"/>
    <customShpInfo spid="_x0000_s1186"/>
    <customShpInfo spid="_x0000_s1183"/>
    <customShpInfo spid="_x0000_s1170"/>
    <customShpInfo spid="_x0000_s1203"/>
    <customShpInfo spid="_x0000_s1180"/>
    <customShpInfo spid="_x0000_s1193"/>
    <customShpInfo spid="_x0000_s1205"/>
    <customShpInfo spid="_x0000_s1206"/>
    <customShpInfo spid="_x0000_s1192"/>
    <customShpInfo spid="_x0000_s1169"/>
    <customShpInfo spid="_x0000_s1191"/>
    <customShpInfo spid="_x0000_s1201"/>
    <customShpInfo spid="_x0000_s1179"/>
    <customShpInfo spid="_x0000_s1189"/>
    <customShpInfo spid="_x0000_s1171"/>
    <customShpInfo spid="_x0000_s1166"/>
    <customShpInfo spid="_x0000_s1190"/>
    <customShpInfo spid="_x0000_s1196"/>
    <customShpInfo spid="_x0000_s1182"/>
    <customShpInfo spid="_x0000_s1181"/>
    <customShpInfo spid="_x0000_s1195"/>
    <customShpInfo spid="_x0000_s1178"/>
    <customShpInfo spid="_x0000_s1185"/>
    <customShpInfo spid="_x0000_s1198"/>
    <customShpInfo spid="_x0000_s1184"/>
    <customShpInfo spid="_x0000_s1197"/>
    <customShpInfo spid="_x0000_s1167"/>
    <customShpInfo spid="_x0000_s1202"/>
    <customShpInfo spid="_x0000_s1176"/>
    <customShpInfo spid="_x0000_s1187"/>
    <customShpInfo spid="_x0000_s1175"/>
    <customShpInfo spid="_x0000_s1200"/>
    <customShpInfo spid="_x0000_s1177"/>
    <customShpInfo spid="_x0000_s1207"/>
    <customShpInfo spid="_x0000_s1204"/>
    <customShpInfo spid="_x0000_s1168"/>
    <customShpInfo spid="_x0000_s1209"/>
    <customShpInfo spid="_x0000_s1210"/>
    <customShpInfo spid="_x0000_s1211"/>
    <customShpInfo spid="_x0000_s1212"/>
    <customShpInfo spid="_x0000_s12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3676</Words>
  <Characters>20959</Characters>
  <Lines>174</Lines>
  <Paragraphs>49</Paragraphs>
  <TotalTime>0</TotalTime>
  <ScaleCrop>false</ScaleCrop>
  <LinksUpToDate>false</LinksUpToDate>
  <CharactersWithSpaces>24586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2019-11-16T03:38:04Z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