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color w:val="000000" w:themeColor="text1"/>
          <w:sz w:val="72"/>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“我要办卷烟零售资格”</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服务规程</w:t>
      </w:r>
    </w:p>
    <w:p>
      <w:pPr>
        <w:jc w:val="center"/>
        <w:rPr>
          <w:rFonts w:ascii="宋体" w:hAnsi="宋体"/>
          <w:b/>
          <w:color w:val="000000" w:themeColor="text1"/>
          <w:sz w:val="48"/>
          <w:szCs w:val="56"/>
        </w:rPr>
      </w:pPr>
    </w:p>
    <w:p>
      <w:pPr>
        <w:jc w:val="center"/>
        <w:rPr>
          <w:rFonts w:ascii="宋体" w:hAnsi="宋体" w:eastAsia="楷体"/>
          <w:b/>
          <w:color w:val="000000" w:themeColor="text1"/>
          <w:sz w:val="56"/>
          <w:szCs w:val="56"/>
        </w:rPr>
      </w:pPr>
      <w:r>
        <w:rPr>
          <w:rFonts w:hint="eastAsia" w:ascii="宋体" w:hAnsi="宋体" w:eastAsia="楷体"/>
          <w:b/>
          <w:color w:val="000000" w:themeColor="text1"/>
          <w:sz w:val="56"/>
          <w:szCs w:val="56"/>
        </w:rPr>
        <w:t>（分公司）</w:t>
      </w:r>
    </w:p>
    <w:p>
      <w:pPr>
        <w:rPr>
          <w:rFonts w:ascii="宋体" w:hAnsi="宋体"/>
          <w:color w:val="000000" w:themeColor="text1"/>
          <w:sz w:val="52"/>
          <w:szCs w:val="8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城步苗族自治县行政审批服务局</w:t>
      </w: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2019年7月</w:t>
      </w:r>
    </w:p>
    <w:p>
      <w:pPr>
        <w:tabs>
          <w:tab w:val="left" w:pos="5370"/>
        </w:tabs>
        <w:jc w:val="center"/>
        <w:rPr>
          <w:rFonts w:ascii="宋体" w:hAnsi="宋体"/>
          <w:b/>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宋体" w:hAnsi="宋体"/>
          <w:b/>
          <w:color w:val="000000" w:themeColor="text1"/>
          <w:sz w:val="44"/>
          <w:szCs w:val="44"/>
        </w:rPr>
      </w:pPr>
      <w:r>
        <w:rPr>
          <w:rFonts w:hint="eastAsia" w:ascii="宋体" w:hAnsi="宋体"/>
          <w:b/>
          <w:color w:val="000000" w:themeColor="text1"/>
          <w:sz w:val="44"/>
          <w:szCs w:val="44"/>
        </w:rPr>
        <w:t>申  明</w:t>
      </w:r>
    </w:p>
    <w:p>
      <w:pPr>
        <w:tabs>
          <w:tab w:val="left" w:pos="5370"/>
        </w:tabs>
        <w:rPr>
          <w:rFonts w:ascii="宋体" w:hAnsi="宋体"/>
          <w:b/>
          <w:color w:val="000000" w:themeColor="text1"/>
          <w:sz w:val="44"/>
          <w:szCs w:val="44"/>
        </w:rPr>
      </w:pPr>
    </w:p>
    <w:p>
      <w:pPr>
        <w:numPr>
          <w:ilvl w:val="0"/>
          <w:numId w:val="1"/>
        </w:num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tabs>
          <w:tab w:val="left" w:pos="5370"/>
        </w:tabs>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二、到窗口现场办理“一件事一次办”套餐服务前，（一）除涉及前置许可经营外，分公司的名称在分公司设立登记时一并申请。（二）相关自然人要先通过“登记注册身份验证APP”进行注册和四级实名验证。</w:t>
      </w:r>
      <w:r>
        <w:rPr>
          <w:rFonts w:ascii="宋体" w:hAnsi="宋体" w:eastAsia="仿宋"/>
          <w:color w:val="000000" w:themeColor="text1"/>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themeColor="text1"/>
          <w:sz w:val="32"/>
          <w:szCs w:val="32"/>
        </w:rPr>
        <w:t>（三）对照材料清单准备相应材料，确保材料齐全、填写完整、真实、有效，且符合法定要求。</w:t>
      </w:r>
    </w:p>
    <w:p>
      <w:pPr>
        <w:ind w:firstLine="640" w:firstLineChars="200"/>
        <w:rPr>
          <w:rFonts w:ascii="宋体" w:hAnsi="宋体" w:eastAsia="仿宋_GB2312" w:cs="仿宋_GB2312"/>
          <w:color w:val="000000" w:themeColor="text1"/>
          <w:spacing w:val="-11"/>
          <w:sz w:val="32"/>
          <w:szCs w:val="32"/>
        </w:rPr>
      </w:pPr>
      <w:r>
        <w:rPr>
          <w:rFonts w:hint="eastAsia" w:ascii="宋体" w:hAnsi="宋体" w:eastAsia="仿宋_GB2312"/>
          <w:color w:val="000000" w:themeColor="text1"/>
          <w:sz w:val="32"/>
          <w:szCs w:val="32"/>
        </w:rPr>
        <w:t>三、</w:t>
      </w:r>
      <w:r>
        <w:rPr>
          <w:rFonts w:hint="eastAsia" w:ascii="宋体" w:hAnsi="宋体" w:eastAsia="仿宋_GB2312"/>
          <w:color w:val="000000" w:themeColor="text1"/>
          <w:spacing w:val="-11"/>
          <w:sz w:val="32"/>
          <w:szCs w:val="32"/>
        </w:rPr>
        <w:t>本服务规程旨在帮助您迅速了解办理卷烟零售资格的有关审批服务信息，并不能代替法律法规及事项实施清单规定。因此，您在申请前有义务详细阅读并了解法律法规及办理流程规定信息获取途径：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pacing w:val="-23"/>
          <w:sz w:val="32"/>
          <w:szCs w:val="32"/>
        </w:rPr>
        <w:t>（</w:t>
      </w:r>
      <w:r>
        <w:fldChar w:fldCharType="begin"/>
      </w:r>
      <w:r>
        <w:instrText xml:space="preserve"> HYPERLINK "http://zwfw-new.hunan.gov.cn/hnzwfw/1/6/index.htm" </w:instrText>
      </w:r>
      <w:r>
        <w:fldChar w:fldCharType="separate"/>
      </w:r>
      <w:r>
        <w:rPr>
          <w:rStyle w:val="10"/>
          <w:rFonts w:ascii="宋体" w:hAnsi="宋体" w:eastAsia="仿宋_GB2312"/>
          <w:color w:val="000000" w:themeColor="text1"/>
          <w:spacing w:val="-23"/>
          <w:sz w:val="32"/>
          <w:szCs w:val="32"/>
        </w:rPr>
        <w:t>http://zwfw-new.hunan.gov.cn/hnzwfw/1/6/index.htm</w:t>
      </w:r>
      <w:r>
        <w:rPr>
          <w:rStyle w:val="10"/>
          <w:rFonts w:ascii="宋体" w:hAnsi="宋体" w:eastAsia="仿宋_GB2312"/>
          <w:color w:val="000000" w:themeColor="text1"/>
          <w:spacing w:val="-23"/>
          <w:sz w:val="32"/>
          <w:szCs w:val="32"/>
        </w:rPr>
        <w:fldChar w:fldCharType="end"/>
      </w:r>
      <w:r>
        <w:rPr>
          <w:rFonts w:hint="eastAsia" w:ascii="宋体" w:hAnsi="宋体" w:eastAsia="仿宋_GB2312"/>
          <w:color w:val="000000" w:themeColor="text1"/>
          <w:spacing w:val="-23"/>
          <w:sz w:val="32"/>
          <w:szCs w:val="32"/>
        </w:rPr>
        <w:t>）</w:t>
      </w:r>
    </w:p>
    <w:p>
      <w:pPr>
        <w:rPr>
          <w:rFonts w:ascii="宋体" w:hAnsi="宋体" w:eastAsia="仿宋_GB2312"/>
          <w:color w:val="000000" w:themeColor="text1"/>
          <w:sz w:val="32"/>
          <w:szCs w:val="32"/>
        </w:rPr>
      </w:pPr>
    </w:p>
    <w:p>
      <w:pPr>
        <w:rPr>
          <w:rFonts w:ascii="宋体" w:hAnsi="宋体" w:eastAsia="仿宋_GB2312"/>
          <w:color w:val="000000" w:themeColor="text1"/>
          <w:sz w:val="32"/>
          <w:szCs w:val="32"/>
        </w:rPr>
      </w:pPr>
    </w:p>
    <w:p>
      <w:pPr>
        <w:rPr>
          <w:rFonts w:ascii="宋体" w:hAnsi="宋体"/>
          <w:color w:val="000000" w:themeColor="text1"/>
          <w:sz w:val="32"/>
          <w:szCs w:val="32"/>
        </w:rPr>
      </w:pPr>
    </w:p>
    <w:p>
      <w:pPr>
        <w:rPr>
          <w:rFonts w:ascii="宋体" w:hAnsi="宋体"/>
          <w:color w:val="000000" w:themeColor="text1"/>
          <w:sz w:val="32"/>
          <w:szCs w:val="32"/>
        </w:rPr>
      </w:pPr>
    </w:p>
    <w:p>
      <w:pPr>
        <w:spacing w:line="50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“我要办卷烟零售资格”</w:t>
      </w:r>
    </w:p>
    <w:p>
      <w:pPr>
        <w:spacing w:line="50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“一件事一次办”套餐服务规程</w:t>
      </w:r>
    </w:p>
    <w:p>
      <w:pPr>
        <w:spacing w:line="500" w:lineRule="exact"/>
        <w:rPr>
          <w:rFonts w:ascii="宋体" w:hAnsi="宋体"/>
          <w:color w:val="000000" w:themeColor="text1"/>
        </w:rPr>
      </w:pP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“我要办卷烟零售资格”套餐服务</w:t>
      </w:r>
    </w:p>
    <w:p>
      <w:pPr>
        <w:spacing w:line="500" w:lineRule="exact"/>
        <w:ind w:firstLine="640" w:firstLineChars="200"/>
        <w:rPr>
          <w:rFonts w:ascii="宋体" w:hAnsi="宋体" w:eastAsia="仿宋"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 w:cs="仿宋"/>
          <w:color w:val="000000" w:themeColor="text1"/>
          <w:sz w:val="32"/>
          <w:szCs w:val="32"/>
        </w:rPr>
        <w:t>分公司</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城步苗族自治县范围内新办卷烟零售企业。</w:t>
      </w:r>
    </w:p>
    <w:p>
      <w:pPr>
        <w:spacing w:line="50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（二）烟草专卖零售许可证；</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（三）设置大型户外广告及在城市建筑物、设施上悬挂、张贴宣传品审批；</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（四）涉税事项办理；</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（五）经营范围中涉及的其他后置许可经营项目的经营许可。</w:t>
      </w:r>
    </w:p>
    <w:p>
      <w:pPr>
        <w:spacing w:line="50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w:t>
      </w:r>
      <w:r>
        <w:rPr>
          <w:rFonts w:hint="eastAsia" w:ascii="宋体" w:hAnsi="宋体" w:eastAsia="仿宋_GB2312" w:cs="仿宋_GB2312"/>
          <w:color w:val="000000" w:themeColor="text1"/>
          <w:spacing w:val="-11"/>
          <w:sz w:val="32"/>
          <w:szCs w:val="32"/>
          <w:shd w:val="clear" w:color="auto" w:fill="FFFFFF"/>
        </w:rPr>
        <w:t>“一件事一次办”综合窗口。</w:t>
      </w:r>
    </w:p>
    <w:p>
      <w:pPr>
        <w:spacing w:line="50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0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市场监管、城管、烟草、税务等部门。</w:t>
      </w:r>
    </w:p>
    <w:p>
      <w:pPr>
        <w:spacing w:line="50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00" w:lineRule="exact"/>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1、具备分公司设立的条件。</w:t>
      </w:r>
    </w:p>
    <w:p>
      <w:pPr>
        <w:spacing w:line="500" w:lineRule="exact"/>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2、申请烟草专卖零售许可证应具备下列条件：</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（1）有与经营烟草制品零售业务相适应的资金；</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（2）有与住所相独立的固定经营场所；</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（3）符合当地烟草制品零售点合理布局的要求。</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（4）国家烟草专卖局规定的其他条件。</w:t>
      </w:r>
    </w:p>
    <w:p>
      <w:pPr>
        <w:spacing w:line="500" w:lineRule="exact"/>
        <w:ind w:firstLine="640" w:firstLineChars="200"/>
        <w:rPr>
          <w:rFonts w:ascii="宋体" w:hAnsi="宋体" w:eastAsia="仿宋" w:cs="仿宋"/>
          <w:color w:val="000000" w:themeColor="text1"/>
          <w:sz w:val="32"/>
          <w:szCs w:val="32"/>
        </w:rPr>
      </w:pPr>
      <w:r>
        <w:rPr>
          <w:rFonts w:hint="eastAsia" w:ascii="宋体" w:hAnsi="宋体" w:eastAsia="仿宋" w:cs="仿宋"/>
          <w:color w:val="000000" w:themeColor="text1"/>
          <w:sz w:val="32"/>
          <w:szCs w:val="32"/>
        </w:rPr>
        <w:t>3、</w:t>
      </w:r>
      <w:r>
        <w:rPr>
          <w:rFonts w:hint="eastAsia" w:ascii="宋体" w:hAnsi="宋体" w:eastAsia="仿宋_GB2312" w:cs="仿宋_GB2312"/>
          <w:color w:val="000000" w:themeColor="text1"/>
          <w:sz w:val="32"/>
          <w:szCs w:val="32"/>
        </w:rPr>
        <w:t>分公司的经营范围不得超出公司的经营范围。</w:t>
      </w:r>
    </w:p>
    <w:p>
      <w:pPr>
        <w:rPr>
          <w:rFonts w:ascii="宋体" w:hAnsi="宋体" w:eastAsia="仿宋" w:cs="仿宋"/>
          <w:color w:val="000000" w:themeColor="text1"/>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12"/>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495"/>
        <w:gridCol w:w="2670"/>
        <w:gridCol w:w="1290"/>
        <w:gridCol w:w="450"/>
        <w:gridCol w:w="4245"/>
        <w:gridCol w:w="4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3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涉及</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名称</w:t>
            </w:r>
          </w:p>
        </w:tc>
        <w:tc>
          <w:tcPr>
            <w:tcW w:w="495"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序号</w:t>
            </w:r>
          </w:p>
        </w:tc>
        <w:tc>
          <w:tcPr>
            <w:tcW w:w="267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申请材料</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材料来源</w:t>
            </w:r>
          </w:p>
        </w:tc>
        <w:tc>
          <w:tcPr>
            <w:tcW w:w="45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份数</w:t>
            </w:r>
          </w:p>
        </w:tc>
        <w:tc>
          <w:tcPr>
            <w:tcW w:w="4245"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各类情形</w:t>
            </w:r>
          </w:p>
        </w:tc>
        <w:tc>
          <w:tcPr>
            <w:tcW w:w="4116"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30" w:type="dxa"/>
            <w:vMerge w:val="restart"/>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基本材料</w:t>
            </w:r>
          </w:p>
        </w:tc>
        <w:tc>
          <w:tcPr>
            <w:tcW w:w="495"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tc>
        <w:tc>
          <w:tcPr>
            <w:tcW w:w="26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分公司设立登记申请书</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szCs w:val="21"/>
              </w:rPr>
            </w:pPr>
          </w:p>
        </w:tc>
        <w:tc>
          <w:tcPr>
            <w:tcW w:w="4116"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30" w:type="dxa"/>
            <w:vMerge w:val="continue"/>
            <w:tcMar>
              <w:top w:w="0" w:type="dxa"/>
              <w:left w:w="0" w:type="dxa"/>
              <w:bottom w:w="0" w:type="dxa"/>
              <w:right w:w="0" w:type="dxa"/>
            </w:tcMar>
            <w:vAlign w:val="center"/>
          </w:tcPr>
          <w:p>
            <w:pPr>
              <w:jc w:val="center"/>
              <w:rPr>
                <w:rFonts w:ascii="宋体" w:hAnsi="宋体" w:eastAsiaTheme="minorEastAsia" w:cstheme="minorEastAsia"/>
                <w:szCs w:val="21"/>
              </w:rPr>
            </w:pPr>
          </w:p>
        </w:tc>
        <w:tc>
          <w:tcPr>
            <w:tcW w:w="495"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2</w:t>
            </w:r>
          </w:p>
        </w:tc>
        <w:tc>
          <w:tcPr>
            <w:tcW w:w="26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负责人身份证复印件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szCs w:val="21"/>
              </w:rPr>
            </w:pPr>
          </w:p>
        </w:tc>
        <w:tc>
          <w:tcPr>
            <w:tcW w:w="4116" w:type="dxa"/>
            <w:tcMar>
              <w:top w:w="0" w:type="dxa"/>
              <w:left w:w="0" w:type="dxa"/>
              <w:bottom w:w="0" w:type="dxa"/>
              <w:right w:w="0" w:type="dxa"/>
            </w:tcMar>
            <w:vAlign w:val="center"/>
          </w:tcPr>
          <w:p>
            <w:pPr>
              <w:pStyle w:val="4"/>
              <w:rPr>
                <w:rFonts w:ascii="宋体" w:hAnsi="宋体" w:eastAsiaTheme="minorEastAsia" w:cstheme="minorEastAsia"/>
                <w:szCs w:val="21"/>
              </w:rPr>
            </w:pPr>
            <w:r>
              <w:rPr>
                <w:rFonts w:hint="eastAsia" w:ascii="宋体" w:hAnsi="宋体" w:eastAsiaTheme="minorEastAsia" w:cstheme="minorEastAsia"/>
                <w:szCs w:val="21"/>
              </w:rPr>
              <w:t>申请人办理登记前，需先行对负责人及指定代表或委托代理人的身份信息实行实名验证。</w:t>
            </w:r>
            <w:r>
              <w:rPr>
                <w:rFonts w:hint="eastAsia" w:ascii="宋体" w:hAnsi="宋体" w:cs="宋体"/>
                <w:color w:val="000000" w:themeColor="text1"/>
                <w:szCs w:val="21"/>
              </w:rPr>
              <w:t>委托办理的，由代理人签字并公司盖章。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30" w:type="dxa"/>
            <w:vMerge w:val="continue"/>
            <w:tcMar>
              <w:top w:w="0" w:type="dxa"/>
              <w:left w:w="0" w:type="dxa"/>
              <w:bottom w:w="0" w:type="dxa"/>
              <w:right w:w="0" w:type="dxa"/>
            </w:tcMar>
            <w:vAlign w:val="center"/>
          </w:tcPr>
          <w:p>
            <w:pPr>
              <w:jc w:val="center"/>
              <w:rPr>
                <w:rFonts w:ascii="宋体" w:hAnsi="宋体" w:eastAsiaTheme="minorEastAsia" w:cstheme="minorEastAsia"/>
                <w:szCs w:val="21"/>
              </w:rPr>
            </w:pPr>
          </w:p>
        </w:tc>
        <w:tc>
          <w:tcPr>
            <w:tcW w:w="495"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3</w:t>
            </w:r>
          </w:p>
        </w:tc>
        <w:tc>
          <w:tcPr>
            <w:tcW w:w="26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公司章程复印件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szCs w:val="21"/>
              </w:rPr>
            </w:pPr>
          </w:p>
        </w:tc>
        <w:tc>
          <w:tcPr>
            <w:tcW w:w="4116"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30" w:type="dxa"/>
            <w:vMerge w:val="continue"/>
            <w:tcMar>
              <w:top w:w="0" w:type="dxa"/>
              <w:left w:w="0" w:type="dxa"/>
              <w:bottom w:w="0" w:type="dxa"/>
              <w:right w:w="0" w:type="dxa"/>
            </w:tcMar>
            <w:vAlign w:val="center"/>
          </w:tcPr>
          <w:p>
            <w:pPr>
              <w:jc w:val="center"/>
              <w:rPr>
                <w:rFonts w:ascii="宋体" w:hAnsi="宋体" w:eastAsiaTheme="minorEastAsia" w:cstheme="minorEastAsia"/>
                <w:szCs w:val="21"/>
              </w:rPr>
            </w:pPr>
          </w:p>
        </w:tc>
        <w:tc>
          <w:tcPr>
            <w:tcW w:w="495"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4</w:t>
            </w:r>
          </w:p>
        </w:tc>
        <w:tc>
          <w:tcPr>
            <w:tcW w:w="26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公司营业执照复印件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szCs w:val="21"/>
              </w:rPr>
            </w:pPr>
          </w:p>
        </w:tc>
        <w:tc>
          <w:tcPr>
            <w:tcW w:w="4116"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30" w:type="dxa"/>
            <w:vMerge w:val="continue"/>
            <w:tcMar>
              <w:top w:w="0" w:type="dxa"/>
              <w:left w:w="0" w:type="dxa"/>
              <w:bottom w:w="0" w:type="dxa"/>
              <w:right w:w="0" w:type="dxa"/>
            </w:tcMar>
            <w:vAlign w:val="center"/>
          </w:tcPr>
          <w:p>
            <w:pPr>
              <w:jc w:val="center"/>
              <w:rPr>
                <w:rFonts w:ascii="宋体" w:hAnsi="宋体" w:eastAsiaTheme="minorEastAsia" w:cstheme="minorEastAsia"/>
                <w:szCs w:val="21"/>
              </w:rPr>
            </w:pPr>
          </w:p>
        </w:tc>
        <w:tc>
          <w:tcPr>
            <w:tcW w:w="495"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5</w:t>
            </w:r>
          </w:p>
        </w:tc>
        <w:tc>
          <w:tcPr>
            <w:tcW w:w="26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授权委托书</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委托办理的情形</w:t>
            </w:r>
          </w:p>
        </w:tc>
        <w:tc>
          <w:tcPr>
            <w:tcW w:w="4116"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公司法定代表人、代理人签字，加盖公司公章，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30" w:type="dxa"/>
            <w:vMerge w:val="continue"/>
            <w:tcMar>
              <w:top w:w="0" w:type="dxa"/>
              <w:left w:w="0" w:type="dxa"/>
              <w:bottom w:w="0" w:type="dxa"/>
              <w:right w:w="0" w:type="dxa"/>
            </w:tcMar>
            <w:vAlign w:val="center"/>
          </w:tcPr>
          <w:p>
            <w:pPr>
              <w:jc w:val="center"/>
              <w:rPr>
                <w:rFonts w:ascii="宋体" w:hAnsi="宋体" w:eastAsiaTheme="minorEastAsia" w:cstheme="minorEastAsia"/>
                <w:szCs w:val="21"/>
              </w:rPr>
            </w:pPr>
          </w:p>
        </w:tc>
        <w:tc>
          <w:tcPr>
            <w:tcW w:w="495"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6</w:t>
            </w:r>
          </w:p>
        </w:tc>
        <w:tc>
          <w:tcPr>
            <w:tcW w:w="2670"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委托代理人身份证复印件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cs="宋体"/>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委托办理的情形</w:t>
            </w:r>
          </w:p>
        </w:tc>
        <w:tc>
          <w:tcPr>
            <w:tcW w:w="4116"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cs="宋体"/>
                <w:szCs w:val="21"/>
              </w:rPr>
              <w:t>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0" w:type="dxa"/>
            <w:vMerge w:val="restart"/>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营业执照</w:t>
            </w:r>
          </w:p>
        </w:tc>
        <w:tc>
          <w:tcPr>
            <w:tcW w:w="495"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6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住所使用证明</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◆属于自有房产，提交房屋产权证或不动产权证复印件；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◆购买的商品房未取得房屋产权证明，提交房地产管理部门的证明原件或建筑工程竣工验收合格证明复印件及购房合同复印件；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◆属于租赁（借用）他人房屋，提交租赁（借用）合同复印件或无偿使用房屋证明原件及上述（一）至（三）项规定的有关材料；</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◆集群注册企业，提交住所（经营场所）托管机构出具的住所（经营场所）托管证明原件及托管机构的营业执照或执业许可证复印件；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◆租赁（借用）商场、宾馆、酒店、市场铺位、商务楼宇等经营场地，提交租赁（借用）合同复印件及出租方营业执照复印件。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◆转租房屋作为住所（经营场所），提交房屋产权人同意转租的证明原件；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116"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p>
        </w:tc>
        <w:tc>
          <w:tcPr>
            <w:tcW w:w="495"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6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4245"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4116"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烟草专卖零售许可证</w:t>
            </w:r>
          </w:p>
        </w:tc>
        <w:tc>
          <w:tcPr>
            <w:tcW w:w="495"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67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营业执照复印件</w:t>
            </w:r>
          </w:p>
          <w:p>
            <w:pPr>
              <w:rPr>
                <w:rFonts w:ascii="宋体" w:hAnsi="宋体" w:eastAsiaTheme="minorEastAsia" w:cstheme="minorEastAsia"/>
                <w:b/>
                <w:color w:val="000000" w:themeColor="text1"/>
                <w:szCs w:val="21"/>
              </w:rPr>
            </w:pPr>
            <w:r>
              <w:rPr>
                <w:rFonts w:hint="eastAsia" w:ascii="宋体" w:hAnsi="宋体" w:eastAsiaTheme="minorEastAsia" w:cstheme="minorEastAsia"/>
                <w:b/>
                <w:color w:val="000000" w:themeColor="text1"/>
                <w:szCs w:val="21"/>
              </w:rPr>
              <w:t>（联办事项免提交）</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政府部门提供</w:t>
            </w:r>
          </w:p>
        </w:tc>
        <w:tc>
          <w:tcPr>
            <w:tcW w:w="450"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c>
          <w:tcPr>
            <w:tcW w:w="4116" w:type="dxa"/>
            <w:tcMar>
              <w:top w:w="0" w:type="dxa"/>
              <w:left w:w="0" w:type="dxa"/>
              <w:bottom w:w="0" w:type="dxa"/>
              <w:right w:w="0" w:type="dxa"/>
            </w:tcMar>
            <w:vAlign w:val="center"/>
          </w:tcPr>
          <w:p>
            <w:pPr>
              <w:numPr>
                <w:ilvl w:val="0"/>
                <w:numId w:val="2"/>
              </w:num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经营范围中要有卷烟、雪茄烟的零售；</w:t>
            </w:r>
          </w:p>
          <w:p>
            <w:pPr>
              <w:numPr>
                <w:ilvl w:val="0"/>
                <w:numId w:val="2"/>
              </w:num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联办事项免提交。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临时占用城市道路审批（办理门头装修的提供）</w:t>
            </w:r>
          </w:p>
        </w:tc>
        <w:tc>
          <w:tcPr>
            <w:tcW w:w="13266" w:type="dxa"/>
            <w:gridSpan w:val="6"/>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b/>
                <w:color w:val="000000" w:themeColor="text1"/>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现状图（实景图）</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左右有参照门面的现场拍摄的含左右各一个门面在内的正立面图；左右没有参照门面的新建门面，提供该建筑物物业企业总体正立面图</w:t>
            </w:r>
          </w:p>
        </w:tc>
        <w:tc>
          <w:tcPr>
            <w:tcW w:w="4116" w:type="dxa"/>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效果图</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p>
        </w:tc>
        <w:tc>
          <w:tcPr>
            <w:tcW w:w="4116"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施工图</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4116" w:type="dxa"/>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zCs w:val="21"/>
                <w:shd w:val="clear" w:color="auto" w:fill="FFFFFF"/>
              </w:rPr>
              <w:t>设置大型户外广告及在城市建筑物、设施上悬挂、张贴宣传品（办理户外广告的提供）</w:t>
            </w:r>
          </w:p>
        </w:tc>
        <w:tc>
          <w:tcPr>
            <w:tcW w:w="13266" w:type="dxa"/>
            <w:gridSpan w:val="6"/>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b/>
                <w:bCs/>
                <w:color w:val="000000" w:themeColor="text1"/>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现状图（实景图）</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◆在建筑物上设置广告的，现场拍摄的整幢建筑物的正立面图，并在正立面图上标示拟设置广告的具体位置。</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◆在城市设施上设置广告的，现场拍摄整个建筑物的正立面图，并在正立面图上标示拟设置广告的具体位置</w:t>
            </w:r>
          </w:p>
        </w:tc>
        <w:tc>
          <w:tcPr>
            <w:tcW w:w="4116" w:type="dxa"/>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效果图</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p>
        </w:tc>
        <w:tc>
          <w:tcPr>
            <w:tcW w:w="4116"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涉税事项</w:t>
            </w: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《纳税人办税授权委托书》、《纳税人办税授权信息采集表》、《新办纳税人实名办税信息采集承诺书》</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办税服务厅</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法定代表人（负责人、业主）因自身原因不能及时完成实名办税认证的，可由授权委派办税人员或经办人作出10个工作日内补办承诺，提交《新办纳税人实名办税信息采集承诺书》</w:t>
            </w:r>
          </w:p>
        </w:tc>
        <w:tc>
          <w:tcPr>
            <w:tcW w:w="4116"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tabs>
                <w:tab w:val="left" w:pos="225"/>
                <w:tab w:val="center" w:pos="342"/>
              </w:tabs>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w:t>
            </w:r>
          </w:p>
        </w:tc>
        <w:tc>
          <w:tcPr>
            <w:tcW w:w="2670"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开户银行许可证或账户、账号开立证明复印件</w:t>
            </w:r>
          </w:p>
        </w:tc>
        <w:tc>
          <w:tcPr>
            <w:tcW w:w="129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rPr>
                <w:rFonts w:ascii="宋体" w:hAnsi="宋体" w:eastAsiaTheme="minorEastAsia" w:cstheme="minorEastAsia"/>
                <w:color w:val="000000" w:themeColor="text1"/>
                <w:szCs w:val="21"/>
              </w:rPr>
            </w:pPr>
          </w:p>
        </w:tc>
        <w:tc>
          <w:tcPr>
            <w:tcW w:w="4116" w:type="dxa"/>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w:t>
            </w:r>
          </w:p>
        </w:tc>
        <w:tc>
          <w:tcPr>
            <w:tcW w:w="267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纳税人财务、会计制度或纳税人财务、会计核算办法</w:t>
            </w:r>
          </w:p>
        </w:tc>
        <w:tc>
          <w:tcPr>
            <w:tcW w:w="129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4245" w:type="dxa"/>
            <w:vAlign w:val="center"/>
          </w:tcPr>
          <w:p>
            <w:pPr>
              <w:tabs>
                <w:tab w:val="center" w:pos="2230"/>
              </w:tabs>
              <w:rPr>
                <w:rFonts w:ascii="宋体" w:hAnsi="宋体" w:eastAsiaTheme="minorEastAsia" w:cstheme="minorEastAsia"/>
                <w:color w:val="000000" w:themeColor="text1"/>
                <w:szCs w:val="21"/>
              </w:rPr>
            </w:pPr>
          </w:p>
        </w:tc>
        <w:tc>
          <w:tcPr>
            <w:tcW w:w="411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jc w:val="center"/>
              <w:rPr>
                <w:rFonts w:ascii="宋体" w:hAnsi="宋体" w:eastAsiaTheme="minorEastAsia" w:cstheme="minorEastAsia"/>
                <w:color w:val="000000" w:themeColor="text1"/>
                <w:szCs w:val="21"/>
              </w:rPr>
            </w:pPr>
          </w:p>
        </w:tc>
        <w:tc>
          <w:tcPr>
            <w:tcW w:w="495" w:type="dxa"/>
            <w:vAlign w:val="center"/>
          </w:tcPr>
          <w:p>
            <w:pPr>
              <w:tabs>
                <w:tab w:val="left" w:pos="250"/>
              </w:tabs>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4</w:t>
            </w:r>
          </w:p>
        </w:tc>
        <w:tc>
          <w:tcPr>
            <w:tcW w:w="267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财务会计核算软件、使用说明书原件及复印件</w:t>
            </w:r>
          </w:p>
        </w:tc>
        <w:tc>
          <w:tcPr>
            <w:tcW w:w="129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jc w:val="center"/>
              <w:rPr>
                <w:rFonts w:ascii="宋体" w:hAnsi="宋体" w:eastAsiaTheme="minorEastAsia" w:cstheme="minorEastAsia"/>
                <w:color w:val="000000" w:themeColor="text1"/>
                <w:szCs w:val="21"/>
              </w:rPr>
            </w:pPr>
          </w:p>
        </w:tc>
        <w:tc>
          <w:tcPr>
            <w:tcW w:w="4245" w:type="dxa"/>
            <w:vAlign w:val="center"/>
          </w:tcPr>
          <w:p>
            <w:pPr>
              <w:tabs>
                <w:tab w:val="center" w:pos="2230"/>
              </w:tabs>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使用计算机记账的纳税人提供</w:t>
            </w:r>
          </w:p>
        </w:tc>
        <w:tc>
          <w:tcPr>
            <w:tcW w:w="4116" w:type="dxa"/>
            <w:vAlign w:val="center"/>
          </w:tcPr>
          <w:p>
            <w:pPr>
              <w:jc w:val="cente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tabs>
                <w:tab w:val="left" w:pos="550"/>
              </w:tabs>
              <w:jc w:val="left"/>
              <w:rPr>
                <w:rFonts w:ascii="宋体" w:hAnsi="宋体" w:eastAsiaTheme="minorEastAsia" w:cstheme="minorEastAsia"/>
                <w:color w:val="000000" w:themeColor="text1"/>
                <w:szCs w:val="21"/>
              </w:rPr>
            </w:pPr>
          </w:p>
        </w:tc>
        <w:tc>
          <w:tcPr>
            <w:tcW w:w="495" w:type="dxa"/>
            <w:vAlign w:val="center"/>
          </w:tcPr>
          <w:p>
            <w:pPr>
              <w:tabs>
                <w:tab w:val="left" w:pos="550"/>
              </w:tabs>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5</w:t>
            </w:r>
          </w:p>
        </w:tc>
        <w:tc>
          <w:tcPr>
            <w:tcW w:w="267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发票专用章印模（首次核定时提供）</w:t>
            </w:r>
          </w:p>
        </w:tc>
        <w:tc>
          <w:tcPr>
            <w:tcW w:w="129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1</w:t>
            </w:r>
          </w:p>
        </w:tc>
        <w:tc>
          <w:tcPr>
            <w:tcW w:w="4245" w:type="dxa"/>
            <w:vAlign w:val="center"/>
          </w:tcPr>
          <w:p>
            <w:pPr>
              <w:tabs>
                <w:tab w:val="left" w:pos="603"/>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首次核定时提供</w:t>
            </w:r>
          </w:p>
        </w:tc>
        <w:tc>
          <w:tcPr>
            <w:tcW w:w="4116" w:type="dxa"/>
            <w:vAlign w:val="center"/>
          </w:tcPr>
          <w:p>
            <w:pPr>
              <w:tabs>
                <w:tab w:val="left" w:pos="550"/>
              </w:tabs>
              <w:jc w:val="left"/>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30" w:type="dxa"/>
            <w:vMerge w:val="continue"/>
            <w:vAlign w:val="center"/>
          </w:tcPr>
          <w:p>
            <w:pPr>
              <w:tabs>
                <w:tab w:val="left" w:pos="550"/>
              </w:tabs>
              <w:jc w:val="left"/>
              <w:rPr>
                <w:rFonts w:ascii="宋体" w:hAnsi="宋体" w:eastAsiaTheme="minorEastAsia" w:cstheme="minorEastAsia"/>
                <w:color w:val="000000" w:themeColor="text1"/>
                <w:szCs w:val="21"/>
              </w:rPr>
            </w:pPr>
          </w:p>
        </w:tc>
        <w:tc>
          <w:tcPr>
            <w:tcW w:w="495" w:type="dxa"/>
            <w:vAlign w:val="center"/>
          </w:tcPr>
          <w:p>
            <w:pPr>
              <w:tabs>
                <w:tab w:val="left" w:pos="550"/>
              </w:tabs>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6</w:t>
            </w:r>
          </w:p>
        </w:tc>
        <w:tc>
          <w:tcPr>
            <w:tcW w:w="267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增值税税控系统最高开票限额《准予税务行政许可决定书》</w:t>
            </w:r>
          </w:p>
        </w:tc>
        <w:tc>
          <w:tcPr>
            <w:tcW w:w="129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申请人提交</w:t>
            </w:r>
          </w:p>
        </w:tc>
        <w:tc>
          <w:tcPr>
            <w:tcW w:w="450"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  1</w:t>
            </w:r>
          </w:p>
        </w:tc>
        <w:tc>
          <w:tcPr>
            <w:tcW w:w="4245" w:type="dxa"/>
            <w:vAlign w:val="center"/>
          </w:tcPr>
          <w:p>
            <w:pPr>
              <w:tabs>
                <w:tab w:val="left" w:pos="550"/>
              </w:tabs>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仅使用增值税专用发票的纳税人提交</w:t>
            </w:r>
          </w:p>
        </w:tc>
        <w:tc>
          <w:tcPr>
            <w:tcW w:w="4116" w:type="dxa"/>
            <w:vAlign w:val="center"/>
          </w:tcPr>
          <w:p>
            <w:pPr>
              <w:tabs>
                <w:tab w:val="left" w:pos="550"/>
              </w:tabs>
              <w:jc w:val="left"/>
              <w:rPr>
                <w:rFonts w:ascii="宋体" w:hAnsi="宋体" w:eastAsiaTheme="minorEastAsia" w:cstheme="minorEastAsia"/>
                <w:color w:val="000000" w:themeColor="text1"/>
                <w:szCs w:val="21"/>
              </w:rPr>
            </w:pPr>
          </w:p>
        </w:tc>
      </w:tr>
    </w:tbl>
    <w:p>
      <w:pPr>
        <w:rPr>
          <w:rFonts w:ascii="宋体" w:hAnsi="宋体" w:cs="宋体"/>
          <w:color w:val="000000" w:themeColor="text1"/>
          <w:sz w:val="32"/>
          <w:szCs w:val="32"/>
        </w:rPr>
        <w:sectPr>
          <w:pgSz w:w="16838" w:h="11906" w:orient="landscape"/>
          <w:pgMar w:top="1701" w:right="1417" w:bottom="1417" w:left="1417" w:header="851" w:footer="1134" w:gutter="0"/>
          <w:cols w:space="0" w:num="1"/>
          <w:titlePg/>
          <w:docGrid w:type="lines" w:linePitch="325" w:charSpace="0"/>
        </w:sectPr>
      </w:pPr>
    </w:p>
    <w:p>
      <w:pPr>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b/>
          <w:bCs/>
          <w:color w:val="000000" w:themeColor="text1"/>
          <w:sz w:val="36"/>
          <w:szCs w:val="36"/>
        </w:rPr>
        <w:t>“我要办卷烟零售资格”一件事一次办流程图</w:t>
      </w:r>
      <w:r>
        <w:rPr>
          <w:rFonts w:hint="eastAsia" w:ascii="宋体" w:hAnsi="宋体"/>
          <w:color w:val="000000" w:themeColor="text1"/>
          <w:sz w:val="28"/>
          <w:szCs w:val="28"/>
        </w:rPr>
        <w:t>（时限：10个工作日）</w:t>
      </w:r>
    </w:p>
    <w:p>
      <w:pPr>
        <w:jc w:val="center"/>
        <w:rPr>
          <w:rFonts w:ascii="宋体" w:hAnsi="宋体" w:eastAsia="黑体"/>
          <w:color w:val="000000" w:themeColor="text1"/>
          <w:sz w:val="32"/>
        </w:rPr>
        <w:sectPr>
          <w:pgSz w:w="11906" w:h="16838"/>
          <w:pgMar w:top="2098" w:right="1531" w:bottom="1984" w:left="1531" w:header="851" w:footer="1417" w:gutter="0"/>
          <w:cols w:space="0" w:num="1"/>
          <w:titlePg/>
          <w:docGrid w:type="lines" w:linePitch="319" w:charSpace="0"/>
        </w:sectPr>
      </w:pPr>
      <w:r>
        <w:rPr>
          <w:rFonts w:hint="eastAsia" w:ascii="宋体" w:hAnsi="宋体" w:eastAsia="黑体"/>
          <w:color w:val="000000" w:themeColor="text1"/>
          <w:sz w:val="32"/>
        </w:rPr>
        <w:drawing>
          <wp:inline distT="0" distB="0" distL="114300" distR="114300">
            <wp:extent cx="5846445" cy="3662045"/>
            <wp:effectExtent l="0" t="0" r="1905" b="14605"/>
            <wp:docPr id="2" name="图片 2" descr="30卷烟零售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0卷烟零售店"/>
                    <pic:cNvPicPr>
                      <a:picLocks noChangeAspect="1"/>
                    </pic:cNvPicPr>
                  </pic:nvPicPr>
                  <pic:blipFill>
                    <a:blip r:embed="rId12"/>
                    <a:stretch>
                      <a:fillRect/>
                    </a:stretch>
                  </pic:blipFill>
                  <pic:spPr>
                    <a:xfrm>
                      <a:off x="0" y="0"/>
                      <a:ext cx="5846445" cy="3662045"/>
                    </a:xfrm>
                    <a:prstGeom prst="rect">
                      <a:avLst/>
                    </a:prstGeom>
                  </pic:spPr>
                </pic:pic>
              </a:graphicData>
            </a:graphic>
          </wp:inline>
        </w:drawing>
      </w:r>
    </w:p>
    <w:p>
      <w:pPr>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1、按照国家实行企业登记身份信息管理要求，申请人办理登记前，需先行对股东（发起人）、董事、监事、经理、联络员及指定代表或委托代理人的身份信息实行实名验证；</w:t>
      </w:r>
    </w:p>
    <w:p>
      <w:pPr>
        <w:snapToGrid w:val="0"/>
        <w:spacing w:line="540" w:lineRule="exact"/>
        <w:ind w:firstLine="640" w:firstLineChars="200"/>
        <w:rPr>
          <w:rFonts w:ascii="宋体" w:hAnsi="宋体" w:eastAsia="仿宋" w:cs="黑体"/>
          <w:color w:val="000000" w:themeColor="text1"/>
          <w:sz w:val="32"/>
          <w:szCs w:val="32"/>
        </w:rPr>
      </w:pPr>
      <w:r>
        <w:rPr>
          <w:rFonts w:hint="eastAsia" w:ascii="宋体" w:hAnsi="宋体" w:eastAsia="仿宋_GB2312" w:cs="仿宋_GB2312"/>
          <w:color w:val="000000" w:themeColor="text1"/>
          <w:sz w:val="32"/>
          <w:szCs w:val="32"/>
        </w:rPr>
        <w:t>2、</w:t>
      </w:r>
      <w:r>
        <w:rPr>
          <w:rFonts w:hint="eastAsia" w:ascii="宋体" w:hAnsi="宋体" w:eastAsia="仿宋"/>
          <w:color w:val="000000" w:themeColor="text1"/>
          <w:sz w:val="32"/>
          <w:szCs w:val="32"/>
        </w:rPr>
        <w:t>烟草专卖零售许可证可先办理，但申请人的店面需装修完毕，商品陈列完成，可正常营业后</w:t>
      </w:r>
      <w:r>
        <w:rPr>
          <w:rFonts w:ascii="宋体" w:hAnsi="宋体" w:eastAsia="仿宋"/>
          <w:color w:val="000000" w:themeColor="text1"/>
          <w:sz w:val="32"/>
          <w:szCs w:val="32"/>
        </w:rPr>
        <w:t>方可入网</w:t>
      </w:r>
      <w:r>
        <w:rPr>
          <w:rFonts w:hint="eastAsia" w:ascii="宋体" w:hAnsi="宋体" w:eastAsia="仿宋"/>
          <w:color w:val="000000" w:themeColor="text1"/>
          <w:sz w:val="32"/>
          <w:szCs w:val="32"/>
        </w:rPr>
        <w:t>经营。（现场勘验要对店面的经营地址、营业时间、经营范围等信息进行核查，并对店内商品陈列，店面形象拍照留存）。</w:t>
      </w:r>
    </w:p>
    <w:p>
      <w:pPr>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4、实名办税信息登记已实现全省通办。办税人员选择网上办理形式的，通过湖南省电子税务局（https://etax.hunan.chinatax.gov.cn）提交实名办税信息登记申请后，系统直接分配至主管税务机关进行审核办理。</w:t>
      </w:r>
    </w:p>
    <w:p>
      <w:pPr>
        <w:pStyle w:val="23"/>
        <w:spacing w:line="540" w:lineRule="exact"/>
        <w:ind w:firstLine="640"/>
        <w:rPr>
          <w:rFonts w:eastAsia="仿宋"/>
          <w:color w:val="000000" w:themeColor="text1"/>
          <w:sz w:val="32"/>
          <w:szCs w:val="32"/>
        </w:rPr>
      </w:pPr>
      <w:r>
        <w:rPr>
          <w:rFonts w:hint="eastAsia" w:eastAsia="仿宋"/>
          <w:color w:val="000000" w:themeColor="text1"/>
          <w:sz w:val="32"/>
          <w:szCs w:val="32"/>
        </w:rPr>
        <w:t>5、纳税人办理发票票种核定时，由税务机关出具给纳税人的《税务事项通知书》</w:t>
      </w:r>
      <w:r>
        <w:rPr>
          <w:rFonts w:hint="eastAsia" w:eastAsia="仿宋" w:cs="仿宋_GB2312"/>
          <w:color w:val="000000" w:themeColor="text1"/>
          <w:sz w:val="32"/>
          <w:szCs w:val="32"/>
        </w:rPr>
        <w:t>，在进行税控设备发行时需要提供给税务机关。</w:t>
      </w:r>
    </w:p>
    <w:p>
      <w:pPr>
        <w:pStyle w:val="23"/>
        <w:spacing w:line="540" w:lineRule="exact"/>
        <w:ind w:firstLine="640"/>
        <w:rPr>
          <w:rFonts w:eastAsia="仿宋_GB2312"/>
          <w:color w:val="000000" w:themeColor="text1"/>
          <w:sz w:val="32"/>
          <w:szCs w:val="32"/>
        </w:rPr>
      </w:pPr>
      <w:r>
        <w:rPr>
          <w:rFonts w:hint="eastAsia" w:eastAsia="仿宋_GB2312" w:cs="仿宋_GB2312"/>
          <w:color w:val="000000" w:themeColor="text1"/>
          <w:sz w:val="32"/>
          <w:szCs w:val="32"/>
        </w:rPr>
        <w:t>6、已纳入增值税小规模纳税人自行开具增值税专用发票试点范围的纳税人，可以不办理增值税一般纳税人登记手续，经税务机关审批增值税专用发票最高开票限额后，领用增值税专用发票。</w:t>
      </w:r>
    </w:p>
    <w:p>
      <w:pPr>
        <w:pStyle w:val="23"/>
        <w:spacing w:line="540" w:lineRule="exact"/>
        <w:ind w:firstLine="640"/>
        <w:rPr>
          <w:rFonts w:eastAsia="仿宋_GB2312"/>
          <w:color w:val="000000" w:themeColor="text1"/>
          <w:sz w:val="32"/>
          <w:szCs w:val="32"/>
        </w:rPr>
      </w:pPr>
      <w:r>
        <w:rPr>
          <w:rFonts w:hint="eastAsia" w:eastAsia="仿宋_GB2312" w:cs="仿宋_GB2312"/>
          <w:color w:val="000000" w:themeColor="text1"/>
          <w:sz w:val="32"/>
          <w:szCs w:val="32"/>
        </w:rPr>
        <w:t>7、纳税人取得由服务单位开具的税控设备销售发票以及相关的技术维护费发票（首次购买），可以按照发票票面的价税合计全额，抵减增值税税款，不足抵减的可结转下期继续抵减。</w:t>
      </w:r>
    </w:p>
    <w:p>
      <w:pPr>
        <w:pStyle w:val="23"/>
        <w:spacing w:line="540" w:lineRule="exact"/>
        <w:ind w:firstLine="640"/>
        <w:rPr>
          <w:rFonts w:eastAsia="仿宋_GB2312"/>
          <w:color w:val="000000" w:themeColor="text1"/>
          <w:sz w:val="32"/>
          <w:szCs w:val="32"/>
        </w:rPr>
      </w:pPr>
      <w:r>
        <w:rPr>
          <w:rFonts w:hint="eastAsia" w:eastAsia="仿宋_GB2312" w:cs="仿宋_GB2312"/>
          <w:color w:val="000000" w:themeColor="text1"/>
          <w:sz w:val="32"/>
          <w:szCs w:val="32"/>
        </w:rPr>
        <w:t>8、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23"/>
        <w:spacing w:line="540" w:lineRule="exact"/>
        <w:ind w:firstLine="640"/>
        <w:rPr>
          <w:color w:val="000000" w:themeColor="text1"/>
        </w:rPr>
      </w:pPr>
      <w:r>
        <w:rPr>
          <w:rFonts w:hint="eastAsia" w:eastAsia="仿宋_GB2312" w:cs="仿宋_GB2312"/>
          <w:color w:val="000000" w:themeColor="text1"/>
          <w:sz w:val="32"/>
          <w:szCs w:val="32"/>
        </w:rPr>
        <w:t>9、通过湖南省电子税务局自行申领发票的纳税人，可选择通过邮寄、办税服务厅领取、办税自助终端领取三种方式取得发票，并通过开票软件自行下载发票领用信息。</w:t>
      </w:r>
    </w:p>
    <w:p>
      <w:pPr>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营业执照2个工作日，</w:t>
      </w:r>
      <w:r>
        <w:rPr>
          <w:rFonts w:hint="eastAsia" w:ascii="宋体" w:hAnsi="宋体" w:eastAsia="仿宋_GB2312" w:cs="仿宋_GB2312"/>
          <w:color w:val="000000" w:themeColor="text1"/>
          <w:kern w:val="0"/>
          <w:sz w:val="32"/>
          <w:szCs w:val="32"/>
        </w:rPr>
        <w:t>烟草专卖零售许可证8个工作日，</w:t>
      </w:r>
      <w:r>
        <w:rPr>
          <w:rFonts w:hint="eastAsia" w:ascii="宋体" w:hAnsi="宋体" w:eastAsia="仿宋_GB2312" w:cs="仿宋_GB2312"/>
          <w:color w:val="000000" w:themeColor="text1"/>
          <w:sz w:val="32"/>
          <w:szCs w:val="32"/>
        </w:rPr>
        <w:t>户外广告许可证5个工作日，</w:t>
      </w:r>
      <w:r>
        <w:rPr>
          <w:rFonts w:hint="eastAsia" w:ascii="宋体" w:hAnsi="宋体" w:eastAsia="仿宋_GB2312" w:cs="仿宋_GB2312"/>
          <w:color w:val="000000" w:themeColor="text1"/>
          <w:kern w:val="0"/>
          <w:sz w:val="32"/>
          <w:szCs w:val="32"/>
        </w:rPr>
        <w:t>临时占用街道两侧和公共场地许可证5个工作日，涉</w:t>
      </w:r>
      <w:r>
        <w:rPr>
          <w:rFonts w:hint="eastAsia" w:ascii="宋体" w:hAnsi="宋体" w:eastAsia="仿宋_GB2312" w:cs="仿宋_GB2312"/>
          <w:color w:val="000000" w:themeColor="text1"/>
          <w:sz w:val="32"/>
          <w:szCs w:val="32"/>
        </w:rPr>
        <w:t>税事项办理0.5个工作日。</w:t>
      </w:r>
    </w:p>
    <w:p>
      <w:pPr>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全流程承诺时限：10个工作日（不含材料补正、申请人装修、现场踏勘不通过提出整改等时间）。</w:t>
      </w:r>
    </w:p>
    <w:p>
      <w:pPr>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napToGrid w:val="0"/>
        <w:spacing w:line="54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snapToGrid w:val="0"/>
        <w:spacing w:line="54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4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城市道路占用费收费明细</w:t>
      </w:r>
    </w:p>
    <w:p>
      <w:pPr>
        <w:snapToGrid w:val="0"/>
        <w:spacing w:line="54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建设工程项目，市、州0.75元/日.平方米；县（市）0.5元/日.平方米。其他项目，市、州1.5元/日.平方米；县（市）1元/日.平方米。</w:t>
      </w:r>
    </w:p>
    <w:p>
      <w:pPr>
        <w:snapToGrid w:val="0"/>
        <w:spacing w:line="54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napToGrid w:val="0"/>
        <w:spacing w:line="54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adjustRightInd w:val="0"/>
        <w:snapToGrid w:val="0"/>
        <w:spacing w:line="560" w:lineRule="exact"/>
        <w:ind w:firstLine="640" w:firstLineChars="200"/>
        <w:rPr>
          <w:rFonts w:ascii="宋体" w:hAnsi="宋体" w:eastAsia="仿宋_GB2312" w:cs="仿宋_GB2312"/>
          <w:sz w:val="32"/>
          <w:szCs w:val="32"/>
          <w:shd w:val="clear" w:color="auto" w:fill="FFFFFF"/>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color w:val="000000" w:themeColor="text1"/>
        </w:rPr>
      </w:pPr>
      <w:bookmarkStart w:id="0" w:name="_GoBack"/>
      <w:bookmarkEnd w:id="0"/>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spacing w:line="560"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分公司、非法人分支机构、营业单位</w:t>
      </w:r>
    </w:p>
    <w:p>
      <w:pPr>
        <w:spacing w:line="560"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登记（备案）申请书</w:t>
      </w:r>
    </w:p>
    <w:tbl>
      <w:tblPr>
        <w:tblStyle w:val="12"/>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323"/>
        <w:gridCol w:w="715"/>
        <w:gridCol w:w="2694"/>
        <w:gridCol w:w="204"/>
        <w:gridCol w:w="1575"/>
        <w:gridCol w:w="22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b/>
                <w:bCs/>
                <w:color w:val="000000" w:themeColor="text1"/>
                <w:szCs w:val="21"/>
                <w:lang w:val="zh-CN"/>
              </w:rPr>
              <w:t>□</w:t>
            </w:r>
            <w:r>
              <w:rPr>
                <w:rFonts w:hint="eastAsia" w:ascii="宋体" w:hAnsi="宋体" w:eastAsiaTheme="minorEastAsia" w:cstheme="minorEastAsia"/>
                <w:b/>
                <w:color w:val="000000" w:themeColor="text1"/>
                <w:szCs w:val="21"/>
                <w:lang w:val="zh-CN"/>
              </w:rPr>
              <w:t>基本信息（必填项</w:t>
            </w:r>
            <w:r>
              <w:rPr>
                <w:rFonts w:hint="eastAsia" w:ascii="宋体" w:hAnsi="宋体" w:eastAsiaTheme="minorEastAsia" w:cstheme="minorEastAsia"/>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隶属企业</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（单  位）</w:t>
            </w:r>
          </w:p>
        </w:tc>
        <w:tc>
          <w:tcPr>
            <w:tcW w:w="1038"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名   称</w:t>
            </w:r>
          </w:p>
        </w:tc>
        <w:tc>
          <w:tcPr>
            <w:tcW w:w="2694"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c>
          <w:tcPr>
            <w:tcW w:w="1779"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统一社会信用</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代码</w:t>
            </w:r>
          </w:p>
        </w:tc>
        <w:tc>
          <w:tcPr>
            <w:tcW w:w="2214"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c>
          <w:tcPr>
            <w:tcW w:w="1038" w:type="dxa"/>
            <w:gridSpan w:val="2"/>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企业</w:t>
            </w:r>
          </w:p>
          <w:p>
            <w:pPr>
              <w:autoSpaceDE w:val="0"/>
              <w:autoSpaceDN w:val="0"/>
              <w:adjustRightInd w:val="0"/>
              <w:snapToGrid w:val="0"/>
              <w:jc w:val="center"/>
              <w:rPr>
                <w:rFonts w:ascii="宋体" w:hAnsi="宋体" w:eastAsiaTheme="minorEastAsia" w:cstheme="minorEastAsia"/>
                <w:color w:val="000000" w:themeColor="text1"/>
                <w:spacing w:val="-16"/>
                <w:szCs w:val="21"/>
              </w:rPr>
            </w:pPr>
            <w:r>
              <w:rPr>
                <w:rFonts w:hint="eastAsia" w:ascii="宋体" w:hAnsi="宋体" w:eastAsiaTheme="minorEastAsia" w:cstheme="minorEastAsia"/>
                <w:color w:val="000000" w:themeColor="text1"/>
                <w:szCs w:val="21"/>
              </w:rPr>
              <w:t>类型</w:t>
            </w:r>
          </w:p>
        </w:tc>
        <w:tc>
          <w:tcPr>
            <w:tcW w:w="2694" w:type="dxa"/>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c>
          <w:tcPr>
            <w:tcW w:w="1779" w:type="dxa"/>
            <w:gridSpan w:val="2"/>
            <w:tcBorders>
              <w:top w:val="single" w:color="auto" w:sz="6" w:space="0"/>
              <w:bottom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登记机关</w:t>
            </w:r>
          </w:p>
        </w:tc>
        <w:tc>
          <w:tcPr>
            <w:tcW w:w="2214" w:type="dxa"/>
            <w:tcBorders>
              <w:top w:val="single" w:color="auto" w:sz="6" w:space="0"/>
              <w:bottom w:val="single" w:color="auto" w:sz="4" w:space="0"/>
            </w:tcBorders>
            <w:vAlign w:val="center"/>
          </w:tcPr>
          <w:p>
            <w:pPr>
              <w:autoSpaceDE w:val="0"/>
              <w:autoSpaceDN w:val="0"/>
              <w:adjustRightInd w:val="0"/>
              <w:snapToGrid w:val="0"/>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Merge w:val="continue"/>
            <w:tcBorders>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lang w:val="zh-CN"/>
              </w:rPr>
            </w:pPr>
          </w:p>
        </w:tc>
        <w:tc>
          <w:tcPr>
            <w:tcW w:w="1038" w:type="dxa"/>
            <w:gridSpan w:val="2"/>
            <w:tcBorders>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期限</w:t>
            </w:r>
          </w:p>
        </w:tc>
        <w:tc>
          <w:tcPr>
            <w:tcW w:w="6687" w:type="dxa"/>
            <w:gridSpan w:val="4"/>
            <w:tcBorders>
              <w:lef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lang w:val="zh-CN"/>
              </w:rPr>
              <w:t>名称</w:t>
            </w:r>
          </w:p>
        </w:tc>
        <w:tc>
          <w:tcPr>
            <w:tcW w:w="3732" w:type="dxa"/>
            <w:gridSpan w:val="3"/>
            <w:tcBorders>
              <w:right w:val="single" w:color="auto" w:sz="4" w:space="0"/>
            </w:tcBorders>
            <w:vAlign w:val="center"/>
          </w:tcPr>
          <w:p>
            <w:pPr>
              <w:autoSpaceDE w:val="0"/>
              <w:autoSpaceDN w:val="0"/>
              <w:adjustRightInd w:val="0"/>
              <w:snapToGrid w:val="0"/>
              <w:rPr>
                <w:rFonts w:ascii="宋体" w:hAnsi="宋体" w:eastAsiaTheme="minorEastAsia" w:cstheme="minorEastAsia"/>
                <w:color w:val="000000" w:themeColor="text1"/>
                <w:szCs w:val="21"/>
              </w:rPr>
            </w:pPr>
          </w:p>
        </w:tc>
        <w:tc>
          <w:tcPr>
            <w:tcW w:w="1779" w:type="dxa"/>
            <w:gridSpan w:val="2"/>
            <w:tcBorders>
              <w:left w:val="single" w:color="auto" w:sz="4"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统一社会信用代码</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pacing w:val="-6"/>
                <w:szCs w:val="21"/>
              </w:rPr>
              <w:t>（设立登记不填写）</w:t>
            </w:r>
          </w:p>
        </w:tc>
        <w:tc>
          <w:tcPr>
            <w:tcW w:w="2214" w:type="dxa"/>
            <w:tcBorders>
              <w:left w:val="single" w:color="auto" w:sz="4" w:space="0"/>
            </w:tcBorders>
            <w:vAlign w:val="center"/>
          </w:tcPr>
          <w:p>
            <w:pPr>
              <w:autoSpaceDE w:val="0"/>
              <w:autoSpaceDN w:val="0"/>
              <w:adjustRightInd w:val="0"/>
              <w:snapToGrid w:val="0"/>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bottom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营业场所/</w:t>
            </w:r>
          </w:p>
          <w:p>
            <w:pPr>
              <w:autoSpaceDE w:val="0"/>
              <w:autoSpaceDN w:val="0"/>
              <w:adjustRightInd w:val="0"/>
              <w:snapToGrid w:val="0"/>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rPr>
              <w:t>经营场所</w:t>
            </w:r>
          </w:p>
        </w:tc>
        <w:tc>
          <w:tcPr>
            <w:tcW w:w="7725" w:type="dxa"/>
            <w:gridSpan w:val="6"/>
            <w:tcBorders>
              <w:bottom w:val="single" w:color="auto" w:sz="4" w:space="0"/>
            </w:tcBorders>
            <w:vAlign w:val="bottom"/>
          </w:tcPr>
          <w:p>
            <w:pPr>
              <w:autoSpaceDE w:val="0"/>
              <w:autoSpaceDN w:val="0"/>
              <w:adjustRightInd w:val="0"/>
              <w:snapToGrid w:val="0"/>
              <w:spacing w:afterLines="50" w:line="340" w:lineRule="exact"/>
              <w:rPr>
                <w:rFonts w:ascii="宋体" w:hAnsi="宋体" w:eastAsiaTheme="minorEastAsia" w:cstheme="minorEastAsia"/>
                <w:color w:val="000000" w:themeColor="text1"/>
                <w:szCs w:val="21"/>
                <w:u w:val="single"/>
              </w:rPr>
            </w:pPr>
            <w:r>
              <w:rPr>
                <w:rFonts w:hint="eastAsia" w:ascii="宋体" w:hAnsi="宋体" w:eastAsiaTheme="minorEastAsia" w:cstheme="minorEastAsia"/>
                <w:bCs/>
                <w:color w:val="000000" w:themeColor="text1"/>
                <w:szCs w:val="21"/>
              </w:rPr>
              <w:t>省（市/自治区）市（</w:t>
            </w:r>
            <w:r>
              <w:rPr>
                <w:rFonts w:hint="eastAsia" w:ascii="宋体" w:hAnsi="宋体" w:eastAsiaTheme="minorEastAsia" w:cstheme="minorEastAsia"/>
                <w:color w:val="000000" w:themeColor="text1"/>
                <w:szCs w:val="21"/>
              </w:rPr>
              <w:t>地区</w:t>
            </w:r>
            <w:r>
              <w:rPr>
                <w:rFonts w:hint="eastAsia" w:ascii="宋体" w:hAnsi="宋体" w:eastAsiaTheme="minorEastAsia" w:cstheme="minorEastAsia"/>
                <w:bCs/>
                <w:color w:val="000000" w:themeColor="text1"/>
                <w:szCs w:val="21"/>
              </w:rPr>
              <w:t>/</w:t>
            </w:r>
            <w:r>
              <w:rPr>
                <w:rFonts w:hint="eastAsia" w:ascii="宋体" w:hAnsi="宋体" w:eastAsiaTheme="minorEastAsia" w:cstheme="minorEastAsia"/>
                <w:color w:val="000000" w:themeColor="text1"/>
                <w:szCs w:val="21"/>
              </w:rPr>
              <w:t>盟</w:t>
            </w:r>
            <w:r>
              <w:rPr>
                <w:rFonts w:hint="eastAsia" w:ascii="宋体" w:hAnsi="宋体" w:eastAsiaTheme="minorEastAsia" w:cstheme="minorEastAsia"/>
                <w:bCs/>
                <w:color w:val="000000" w:themeColor="text1"/>
                <w:szCs w:val="21"/>
              </w:rPr>
              <w:t>/</w:t>
            </w:r>
            <w:r>
              <w:rPr>
                <w:rFonts w:hint="eastAsia" w:ascii="宋体" w:hAnsi="宋体" w:eastAsiaTheme="minorEastAsia" w:cstheme="minorEastAsia"/>
                <w:color w:val="000000" w:themeColor="text1"/>
                <w:szCs w:val="21"/>
              </w:rPr>
              <w:t>自治州）</w:t>
            </w:r>
            <w:r>
              <w:rPr>
                <w:rFonts w:hint="eastAsia" w:ascii="宋体" w:hAnsi="宋体" w:eastAsiaTheme="minorEastAsia" w:cstheme="minorEastAsia"/>
                <w:bCs/>
                <w:color w:val="000000" w:themeColor="text1"/>
                <w:szCs w:val="21"/>
              </w:rPr>
              <w:t>县（</w:t>
            </w:r>
            <w:r>
              <w:rPr>
                <w:rFonts w:hint="eastAsia" w:ascii="宋体" w:hAnsi="宋体" w:eastAsiaTheme="minorEastAsia" w:cstheme="minorEastAsia"/>
                <w:color w:val="000000" w:themeColor="text1"/>
                <w:szCs w:val="21"/>
              </w:rPr>
              <w:t>自治县</w:t>
            </w:r>
            <w:r>
              <w:rPr>
                <w:rFonts w:hint="eastAsia" w:ascii="宋体" w:hAnsi="宋体" w:eastAsiaTheme="minorEastAsia" w:cstheme="minorEastAsia"/>
                <w:bCs/>
                <w:color w:val="000000" w:themeColor="text1"/>
                <w:szCs w:val="21"/>
              </w:rPr>
              <w:t>/</w:t>
            </w:r>
            <w:r>
              <w:rPr>
                <w:rFonts w:hint="eastAsia" w:ascii="宋体" w:hAnsi="宋体" w:eastAsiaTheme="minorEastAsia" w:cstheme="minorEastAsia"/>
                <w:color w:val="000000" w:themeColor="text1"/>
                <w:szCs w:val="21"/>
              </w:rPr>
              <w:t>旗</w:t>
            </w:r>
            <w:r>
              <w:rPr>
                <w:rFonts w:hint="eastAsia" w:ascii="宋体" w:hAnsi="宋体" w:eastAsiaTheme="minorEastAsia" w:cstheme="minorEastAsia"/>
                <w:bCs/>
                <w:color w:val="000000" w:themeColor="text1"/>
                <w:szCs w:val="21"/>
              </w:rPr>
              <w:t>/</w:t>
            </w:r>
            <w:r>
              <w:rPr>
                <w:rFonts w:hint="eastAsia" w:ascii="宋体" w:hAnsi="宋体" w:eastAsiaTheme="minorEastAsia" w:cstheme="minorEastAsia"/>
                <w:color w:val="000000" w:themeColor="text1"/>
                <w:szCs w:val="21"/>
              </w:rPr>
              <w:t>自治旗</w:t>
            </w:r>
            <w:r>
              <w:rPr>
                <w:rFonts w:hint="eastAsia" w:ascii="宋体" w:hAnsi="宋体" w:eastAsiaTheme="minorEastAsia" w:cstheme="minorEastAsia"/>
                <w:bCs/>
                <w:color w:val="000000" w:themeColor="text1"/>
                <w:szCs w:val="21"/>
              </w:rPr>
              <w:t>/</w:t>
            </w:r>
            <w:r>
              <w:fldChar w:fldCharType="begin"/>
            </w:r>
            <w:r>
              <w:instrText xml:space="preserve"> HYPERLINK "http://baike.baidu.com/view/175012.htm" </w:instrText>
            </w:r>
            <w:r>
              <w:fldChar w:fldCharType="separate"/>
            </w:r>
            <w:r>
              <w:rPr>
                <w:rFonts w:hint="eastAsia" w:ascii="宋体" w:hAnsi="宋体" w:eastAsiaTheme="minorEastAsia" w:cstheme="minorEastAsia"/>
                <w:bCs/>
                <w:color w:val="000000" w:themeColor="text1"/>
                <w:szCs w:val="21"/>
              </w:rPr>
              <w:t>市</w:t>
            </w:r>
            <w:r>
              <w:rPr>
                <w:rFonts w:hint="eastAsia" w:ascii="宋体" w:hAnsi="宋体" w:eastAsiaTheme="minorEastAsia" w:cstheme="minorEastAsia"/>
                <w:bCs/>
                <w:color w:val="000000" w:themeColor="text1"/>
                <w:szCs w:val="21"/>
              </w:rPr>
              <w:fldChar w:fldCharType="end"/>
            </w:r>
            <w:r>
              <w:rPr>
                <w:rFonts w:hint="eastAsia" w:ascii="宋体" w:hAnsi="宋体" w:eastAsiaTheme="minorEastAsia" w:cstheme="minorEastAsia"/>
                <w:bCs/>
                <w:color w:val="000000" w:themeColor="text1"/>
                <w:szCs w:val="21"/>
              </w:rPr>
              <w:t>/</w:t>
            </w:r>
            <w:r>
              <w:fldChar w:fldCharType="begin"/>
            </w:r>
            <w:r>
              <w:instrText xml:space="preserve"> HYPERLINK "http://baike.baidu.com/view/267478.htm" </w:instrText>
            </w:r>
            <w:r>
              <w:fldChar w:fldCharType="separate"/>
            </w:r>
            <w:r>
              <w:rPr>
                <w:rFonts w:hint="eastAsia" w:ascii="宋体" w:hAnsi="宋体" w:eastAsiaTheme="minorEastAsia" w:cstheme="minorEastAsia"/>
                <w:bCs/>
                <w:color w:val="000000" w:themeColor="text1"/>
                <w:szCs w:val="21"/>
              </w:rPr>
              <w:t>区</w:t>
            </w:r>
            <w:r>
              <w:rPr>
                <w:rFonts w:hint="eastAsia" w:ascii="宋体" w:hAnsi="宋体" w:eastAsiaTheme="minorEastAsia" w:cstheme="minorEastAsia"/>
                <w:bCs/>
                <w:color w:val="000000" w:themeColor="text1"/>
                <w:szCs w:val="21"/>
              </w:rPr>
              <w:fldChar w:fldCharType="end"/>
            </w:r>
            <w:r>
              <w:rPr>
                <w:rFonts w:hint="eastAsia" w:ascii="宋体" w:hAnsi="宋体" w:eastAsiaTheme="minorEastAsia" w:cstheme="minorEastAsia"/>
                <w:bCs/>
                <w:color w:val="000000" w:themeColor="text1"/>
                <w:szCs w:val="21"/>
              </w:rPr>
              <w:t>）乡（民族乡/镇/街道）村（路/社区）号</w:t>
            </w:r>
            <w:r>
              <w:rPr>
                <w:rFonts w:hint="eastAsia" w:ascii="宋体" w:hAnsi="宋体" w:eastAsiaTheme="minorEastAsia" w:cstheme="minorEastAsia"/>
                <w:bCs/>
                <w:color w:val="000000" w:themeColor="text1"/>
                <w:szCs w:val="21"/>
                <w:u w:val="single"/>
              </w:rPr>
              <w:t>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联系电话</w:t>
            </w:r>
          </w:p>
        </w:tc>
        <w:tc>
          <w:tcPr>
            <w:tcW w:w="3732" w:type="dxa"/>
            <w:gridSpan w:val="3"/>
            <w:tcBorders>
              <w:top w:val="single" w:color="auto" w:sz="4" w:space="0"/>
            </w:tcBorders>
            <w:vAlign w:val="center"/>
          </w:tcPr>
          <w:p>
            <w:pPr>
              <w:autoSpaceDE w:val="0"/>
              <w:autoSpaceDN w:val="0"/>
              <w:adjustRightInd w:val="0"/>
              <w:snapToGrid w:val="0"/>
              <w:rPr>
                <w:rFonts w:ascii="宋体" w:hAnsi="宋体" w:eastAsiaTheme="minorEastAsia" w:cstheme="minorEastAsia"/>
                <w:color w:val="000000" w:themeColor="text1"/>
                <w:szCs w:val="21"/>
                <w:u w:val="single"/>
              </w:rPr>
            </w:pPr>
          </w:p>
        </w:tc>
        <w:tc>
          <w:tcPr>
            <w:tcW w:w="1779" w:type="dxa"/>
            <w:gridSpan w:val="2"/>
            <w:tcBorders>
              <w:top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邮政编码</w:t>
            </w:r>
          </w:p>
        </w:tc>
        <w:tc>
          <w:tcPr>
            <w:tcW w:w="2214" w:type="dxa"/>
            <w:tcBorders>
              <w:top w:val="single" w:color="auto" w:sz="4" w:space="0"/>
            </w:tcBorders>
            <w:vAlign w:val="center"/>
          </w:tcPr>
          <w:p>
            <w:pPr>
              <w:autoSpaceDE w:val="0"/>
              <w:autoSpaceDN w:val="0"/>
              <w:adjustRightInd w:val="0"/>
              <w:snapToGrid w:val="0"/>
              <w:rPr>
                <w:rFonts w:ascii="宋体" w:hAnsi="宋体" w:eastAsiaTheme="minorEastAsia" w:cstheme="minorEastAsia"/>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b/>
                <w:bCs/>
                <w:color w:val="000000" w:themeColor="text1"/>
                <w:szCs w:val="21"/>
                <w:lang w:val="zh-CN"/>
              </w:rPr>
              <w:t>□</w:t>
            </w:r>
            <w:r>
              <w:rPr>
                <w:rFonts w:hint="eastAsia" w:ascii="宋体" w:hAnsi="宋体" w:eastAsiaTheme="minorEastAsia" w:cstheme="minorEastAsia"/>
                <w:b/>
                <w:color w:val="000000" w:themeColor="text1"/>
                <w:szCs w:val="21"/>
                <w:lang w:val="zh-CN"/>
              </w:rPr>
              <w:t>设立</w:t>
            </w:r>
            <w:r>
              <w:rPr>
                <w:rFonts w:hint="eastAsia" w:ascii="宋体" w:hAnsi="宋体" w:eastAsiaTheme="minorEastAsia" w:cstheme="minorEastAsia"/>
                <w:b/>
                <w:bCs/>
                <w:color w:val="000000" w:themeColor="text1"/>
                <w:szCs w:val="21"/>
                <w:lang w:val="zh-CN"/>
              </w:rPr>
              <w:t>（仅限</w:t>
            </w:r>
            <w:r>
              <w:rPr>
                <w:rFonts w:hint="eastAsia" w:ascii="宋体" w:hAnsi="宋体" w:eastAsiaTheme="minorEastAsia" w:cstheme="minorEastAsia"/>
                <w:b/>
                <w:bCs/>
                <w:color w:val="000000" w:themeColor="text1"/>
                <w:szCs w:val="21"/>
              </w:rPr>
              <w:t>设立登记填写</w:t>
            </w:r>
            <w:r>
              <w:rPr>
                <w:rFonts w:hint="eastAsia" w:ascii="宋体" w:hAnsi="宋体" w:eastAsiaTheme="minorEastAsia" w:cstheme="minorEastAsia"/>
                <w:b/>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Align w:val="center"/>
          </w:tcPr>
          <w:p>
            <w:pPr>
              <w:autoSpaceDE w:val="0"/>
              <w:autoSpaceDN w:val="0"/>
              <w:adjustRightInd w:val="0"/>
              <w:snapToGrid w:val="0"/>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lang w:val="zh-CN"/>
              </w:rPr>
              <w:t>负责人</w:t>
            </w:r>
          </w:p>
        </w:tc>
        <w:tc>
          <w:tcPr>
            <w:tcW w:w="7725" w:type="dxa"/>
            <w:gridSpan w:val="6"/>
          </w:tcPr>
          <w:p>
            <w:pPr>
              <w:autoSpaceDE w:val="0"/>
              <w:autoSpaceDN w:val="0"/>
              <w:adjustRightInd w:val="0"/>
              <w:snapToGrid w:val="0"/>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bottom w:val="single" w:color="auto" w:sz="4" w:space="0"/>
            </w:tcBorders>
            <w:vAlign w:val="center"/>
          </w:tcPr>
          <w:p>
            <w:pPr>
              <w:autoSpaceDE w:val="0"/>
              <w:autoSpaceDN w:val="0"/>
              <w:adjustRightInd w:val="0"/>
              <w:snapToGrid w:val="0"/>
              <w:jc w:val="center"/>
              <w:rPr>
                <w:rFonts w:ascii="宋体" w:hAnsi="宋体" w:eastAsiaTheme="minorEastAsia" w:cstheme="minorEastAsia"/>
                <w:bCs/>
                <w:color w:val="000000" w:themeColor="text1"/>
                <w:szCs w:val="21"/>
                <w:lang w:val="zh-CN"/>
              </w:rPr>
            </w:pPr>
            <w:r>
              <w:rPr>
                <w:rFonts w:hint="eastAsia" w:ascii="宋体" w:hAnsi="宋体" w:eastAsiaTheme="minorEastAsia" w:cstheme="minorEastAsia"/>
                <w:bCs/>
                <w:color w:val="000000" w:themeColor="text1"/>
                <w:szCs w:val="21"/>
                <w:lang w:val="zh-CN"/>
              </w:rPr>
              <w:t>申领执照</w:t>
            </w:r>
          </w:p>
        </w:tc>
        <w:tc>
          <w:tcPr>
            <w:tcW w:w="7725" w:type="dxa"/>
            <w:gridSpan w:val="6"/>
            <w:tcBorders>
              <w:bottom w:val="single" w:color="auto" w:sz="4" w:space="0"/>
            </w:tcBorders>
            <w:vAlign w:val="center"/>
          </w:tcPr>
          <w:p>
            <w:pPr>
              <w:autoSpaceDE w:val="0"/>
              <w:autoSpaceDN w:val="0"/>
              <w:adjustRightInd w:val="0"/>
              <w:snapToGrid w:val="0"/>
              <w:rPr>
                <w:rFonts w:ascii="宋体" w:hAnsi="宋体" w:eastAsiaTheme="minorEastAsia" w:cstheme="minorEastAsia"/>
                <w:bCs/>
                <w:color w:val="000000" w:themeColor="text1"/>
                <w:szCs w:val="21"/>
                <w:u w:val="single"/>
              </w:rPr>
            </w:pPr>
            <w:r>
              <w:rPr>
                <w:rFonts w:hint="eastAsia" w:ascii="宋体" w:hAnsi="宋体" w:eastAsiaTheme="minorEastAsia" w:cstheme="minorEastAsia"/>
                <w:color w:val="000000" w:themeColor="text1"/>
                <w:szCs w:val="21"/>
              </w:rPr>
              <w:t>□</w:t>
            </w:r>
            <w:r>
              <w:rPr>
                <w:rFonts w:hint="eastAsia" w:ascii="宋体" w:hAnsi="宋体" w:eastAsiaTheme="minorEastAsia" w:cstheme="minorEastAsia"/>
                <w:bCs/>
                <w:color w:val="000000" w:themeColor="text1"/>
                <w:szCs w:val="21"/>
                <w:lang w:val="zh-CN"/>
              </w:rPr>
              <w:t>申领纸质执照 其中：副本</w:t>
            </w:r>
            <w:r>
              <w:rPr>
                <w:rFonts w:hint="eastAsia" w:ascii="宋体" w:hAnsi="宋体" w:eastAsiaTheme="minorEastAsia" w:cstheme="minorEastAsia"/>
                <w:bCs/>
                <w:color w:val="000000" w:themeColor="text1"/>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lang w:val="zh-CN"/>
              </w:rPr>
              <w:t>经营范围</w:t>
            </w:r>
          </w:p>
          <w:p>
            <w:pPr>
              <w:autoSpaceDE w:val="0"/>
              <w:autoSpaceDN w:val="0"/>
              <w:adjustRightInd w:val="0"/>
              <w:snapToGrid w:val="0"/>
              <w:spacing w:line="320" w:lineRule="exact"/>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bCs/>
                <w:color w:val="000000" w:themeColor="text1"/>
                <w:spacing w:val="-11"/>
                <w:szCs w:val="21"/>
                <w:lang w:val="zh-CN"/>
              </w:rPr>
              <w:t>（根据《国民经济行业分类》、有关规定和企业章程填写）</w:t>
            </w:r>
          </w:p>
        </w:tc>
        <w:tc>
          <w:tcPr>
            <w:tcW w:w="7725" w:type="dxa"/>
            <w:gridSpan w:val="6"/>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hAnsi="宋体" w:eastAsiaTheme="minorEastAsia" w:cstheme="minorEastAsia"/>
                <w:color w:val="000000" w:themeColor="text1"/>
                <w:szCs w:val="21"/>
                <w:lang w:val="zh-CN"/>
              </w:rPr>
            </w:pPr>
          </w:p>
          <w:p>
            <w:pPr>
              <w:autoSpaceDE w:val="0"/>
              <w:autoSpaceDN w:val="0"/>
              <w:adjustRightInd w:val="0"/>
              <w:snapToGrid w:val="0"/>
              <w:rPr>
                <w:rFonts w:ascii="宋体" w:hAnsi="宋体" w:eastAsiaTheme="minorEastAsia" w:cstheme="minorEastAsia"/>
                <w:color w:val="000000" w:themeColor="text1"/>
                <w:szCs w:val="21"/>
                <w:lang w:val="zh-CN"/>
              </w:rPr>
            </w:pPr>
          </w:p>
          <w:p>
            <w:pPr>
              <w:autoSpaceDE w:val="0"/>
              <w:autoSpaceDN w:val="0"/>
              <w:adjustRightInd w:val="0"/>
              <w:snapToGrid w:val="0"/>
              <w:rPr>
                <w:rFonts w:ascii="宋体" w:hAnsi="宋体" w:eastAsiaTheme="minorEastAsia" w:cstheme="minorEastAsia"/>
                <w:color w:val="000000" w:themeColor="text1"/>
                <w:szCs w:val="21"/>
                <w:lang w:val="zh-CN"/>
              </w:rPr>
            </w:pPr>
          </w:p>
          <w:p>
            <w:pPr>
              <w:autoSpaceDE w:val="0"/>
              <w:autoSpaceDN w:val="0"/>
              <w:adjustRightInd w:val="0"/>
              <w:snapToGrid w:val="0"/>
              <w:rPr>
                <w:rFonts w:ascii="宋体" w:hAnsi="宋体" w:eastAsiaTheme="minorEastAsia" w:cstheme="minorEastAsia"/>
                <w:color w:val="000000" w:themeColor="text1"/>
                <w:szCs w:val="21"/>
                <w:lang w:val="zh-CN"/>
              </w:rPr>
            </w:pPr>
          </w:p>
          <w:p>
            <w:pPr>
              <w:autoSpaceDE w:val="0"/>
              <w:autoSpaceDN w:val="0"/>
              <w:adjustRightInd w:val="0"/>
              <w:snapToGrid w:val="0"/>
              <w:rPr>
                <w:rFonts w:ascii="宋体" w:hAnsi="宋体" w:eastAsiaTheme="minorEastAsia" w:cstheme="minorEastAsia"/>
                <w:color w:val="000000" w:themeColor="text1"/>
                <w:szCs w:val="21"/>
                <w:lang w:val="zh-CN"/>
              </w:rPr>
            </w:pPr>
          </w:p>
          <w:p>
            <w:pPr>
              <w:autoSpaceDE w:val="0"/>
              <w:autoSpaceDN w:val="0"/>
              <w:adjustRightInd w:val="0"/>
              <w:snapToGrid w:val="0"/>
              <w:rPr>
                <w:rFonts w:ascii="宋体" w:hAnsi="宋体" w:eastAsiaTheme="minorEastAsia" w:cstheme="minorEastAsia"/>
                <w:color w:val="000000" w:themeColor="text1"/>
                <w:szCs w:val="21"/>
                <w:lang w:val="zh-CN"/>
              </w:rPr>
            </w:pPr>
            <w:r>
              <w:rPr>
                <w:rFonts w:hint="eastAsia" w:ascii="宋体" w:hAnsi="宋体" w:eastAsiaTheme="minorEastAsia" w:cstheme="minorEastAsia"/>
                <w:bCs/>
                <w:color w:val="000000" w:themeColor="text1"/>
                <w:szCs w:val="21"/>
                <w:lang w:val="zh-CN"/>
              </w:rPr>
              <w:t>(申请人须根据企业自身情况填写《</w:t>
            </w:r>
            <w:r>
              <w:rPr>
                <w:rFonts w:hint="eastAsia" w:ascii="宋体" w:hAnsi="宋体" w:eastAsiaTheme="minorEastAsia" w:cstheme="minorEastAsia"/>
                <w:bCs/>
                <w:color w:val="000000" w:themeColor="text1"/>
                <w:szCs w:val="21"/>
              </w:rPr>
              <w:t>企业登记</w:t>
            </w:r>
            <w:r>
              <w:rPr>
                <w:rFonts w:hint="eastAsia" w:ascii="宋体" w:hAnsi="宋体" w:eastAsiaTheme="minorEastAsia" w:cstheme="minorEastAsia"/>
                <w:bCs/>
                <w:color w:val="000000" w:themeColor="text1"/>
                <w:szCs w:val="21"/>
                <w:lang w:val="zh-CN"/>
              </w:rPr>
              <w:t>政府部门共享信息表》相关</w:t>
            </w:r>
            <w:r>
              <w:rPr>
                <w:rFonts w:hint="eastAsia" w:ascii="宋体" w:hAnsi="宋体" w:eastAsiaTheme="minorEastAsia" w:cstheme="minorEastAsia"/>
                <w:bCs/>
                <w:color w:val="000000" w:themeColor="text1"/>
                <w:szCs w:val="21"/>
              </w:rPr>
              <w:t>内容</w:t>
            </w:r>
            <w:r>
              <w:rPr>
                <w:rFonts w:hint="eastAsia" w:ascii="宋体" w:hAnsi="宋体" w:eastAsiaTheme="minorEastAsia" w:cstheme="minorEastAsia"/>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Align w:val="center"/>
          </w:tcPr>
          <w:p>
            <w:pPr>
              <w:autoSpaceDE w:val="0"/>
              <w:autoSpaceDN w:val="0"/>
              <w:adjustRightInd w:val="0"/>
              <w:snapToGrid w:val="0"/>
              <w:spacing w:line="300" w:lineRule="exact"/>
              <w:jc w:val="center"/>
              <w:rPr>
                <w:rFonts w:ascii="宋体" w:hAnsi="宋体" w:eastAsiaTheme="minorEastAsia" w:cstheme="minorEastAsia"/>
                <w:bCs/>
                <w:iCs/>
                <w:color w:val="000000" w:themeColor="text1"/>
                <w:spacing w:val="-28"/>
                <w:szCs w:val="21"/>
                <w:lang w:val="zh-CN"/>
              </w:rPr>
            </w:pPr>
            <w:r>
              <w:rPr>
                <w:rFonts w:hint="eastAsia" w:ascii="宋体" w:hAnsi="宋体" w:eastAsiaTheme="minorEastAsia" w:cstheme="minorEastAsia"/>
                <w:bCs/>
                <w:iCs/>
                <w:color w:val="000000" w:themeColor="text1"/>
                <w:szCs w:val="21"/>
                <w:lang w:val="zh-CN"/>
              </w:rPr>
              <w:t>资</w:t>
            </w:r>
            <w:r>
              <w:rPr>
                <w:rFonts w:hint="eastAsia" w:ascii="宋体" w:hAnsi="宋体" w:eastAsiaTheme="minorEastAsia" w:cstheme="minorEastAsia"/>
                <w:bCs/>
                <w:iCs/>
                <w:color w:val="000000" w:themeColor="text1"/>
                <w:spacing w:val="-28"/>
                <w:szCs w:val="21"/>
                <w:lang w:val="zh-CN"/>
              </w:rPr>
              <w:t>金数额</w:t>
            </w:r>
          </w:p>
          <w:p>
            <w:pPr>
              <w:autoSpaceDE w:val="0"/>
              <w:autoSpaceDN w:val="0"/>
              <w:adjustRightInd w:val="0"/>
              <w:snapToGrid w:val="0"/>
              <w:spacing w:line="300" w:lineRule="exact"/>
              <w:jc w:val="center"/>
              <w:rPr>
                <w:rFonts w:ascii="宋体" w:hAnsi="宋体" w:eastAsiaTheme="minorEastAsia" w:cstheme="minorEastAsia"/>
                <w:bCs/>
                <w:iCs/>
                <w:color w:val="000000" w:themeColor="text1"/>
                <w:szCs w:val="21"/>
                <w:lang w:val="zh-CN"/>
              </w:rPr>
            </w:pPr>
            <w:r>
              <w:rPr>
                <w:rFonts w:hint="eastAsia" w:ascii="宋体" w:hAnsi="宋体" w:eastAsiaTheme="minorEastAsia" w:cstheme="minorEastAsia"/>
                <w:bCs/>
                <w:color w:val="000000" w:themeColor="text1"/>
                <w:spacing w:val="-28"/>
                <w:szCs w:val="21"/>
                <w:lang w:val="zh-CN"/>
              </w:rPr>
              <w:t>（分公司除外）</w:t>
            </w:r>
          </w:p>
        </w:tc>
        <w:tc>
          <w:tcPr>
            <w:tcW w:w="3936" w:type="dxa"/>
            <w:gridSpan w:val="4"/>
            <w:tcBorders>
              <w:right w:val="single" w:color="auto" w:sz="4" w:space="0"/>
            </w:tcBorders>
            <w:vAlign w:val="center"/>
          </w:tcPr>
          <w:p>
            <w:pPr>
              <w:pStyle w:val="13"/>
              <w:adjustRightInd w:val="0"/>
              <w:snapToGrid w:val="0"/>
              <w:spacing w:line="300" w:lineRule="exact"/>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万元</w:t>
            </w:r>
          </w:p>
          <w:p>
            <w:pPr>
              <w:pStyle w:val="13"/>
              <w:adjustRightInd w:val="0"/>
              <w:snapToGrid w:val="0"/>
              <w:spacing w:line="300" w:lineRule="exact"/>
              <w:ind w:firstLine="420" w:firstLineChars="200"/>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rPr>
              <w:t>币种 □人民币  □其他 _________</w:t>
            </w:r>
          </w:p>
        </w:tc>
        <w:tc>
          <w:tcPr>
            <w:tcW w:w="1575" w:type="dxa"/>
            <w:tcBorders>
              <w:left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eastAsiaTheme="minorEastAsia" w:cstheme="minorEastAsia"/>
                <w:bCs/>
                <w:color w:val="000000" w:themeColor="text1"/>
                <w:szCs w:val="21"/>
                <w:lang w:val="zh-CN"/>
              </w:rPr>
            </w:pPr>
            <w:r>
              <w:rPr>
                <w:rFonts w:hint="eastAsia" w:ascii="宋体" w:hAnsi="宋体" w:eastAsiaTheme="minorEastAsia" w:cstheme="minorEastAsia"/>
                <w:bCs/>
                <w:color w:val="000000" w:themeColor="text1"/>
                <w:szCs w:val="21"/>
                <w:lang w:val="zh-CN"/>
              </w:rPr>
              <w:t>经营期限</w:t>
            </w:r>
          </w:p>
          <w:p>
            <w:pPr>
              <w:pStyle w:val="13"/>
              <w:adjustRightInd w:val="0"/>
              <w:snapToGrid w:val="0"/>
              <w:spacing w:line="300" w:lineRule="exact"/>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bCs/>
                <w:color w:val="000000" w:themeColor="text1"/>
                <w:szCs w:val="21"/>
                <w:lang w:val="zh-CN"/>
              </w:rPr>
              <w:t>(合伙企业分支机构填写)</w:t>
            </w:r>
          </w:p>
        </w:tc>
        <w:tc>
          <w:tcPr>
            <w:tcW w:w="2214" w:type="dxa"/>
            <w:tcBorders>
              <w:left w:val="single" w:color="auto" w:sz="4" w:space="0"/>
            </w:tcBorders>
            <w:vAlign w:val="center"/>
          </w:tcPr>
          <w:p>
            <w:pPr>
              <w:autoSpaceDE w:val="0"/>
              <w:autoSpaceDN w:val="0"/>
              <w:adjustRightInd w:val="0"/>
              <w:snapToGrid w:val="0"/>
              <w:spacing w:line="300" w:lineRule="exact"/>
              <w:rPr>
                <w:rFonts w:ascii="宋体" w:hAnsi="宋体" w:eastAsiaTheme="minorEastAsia" w:cstheme="minorEastAsia"/>
                <w:bCs/>
                <w:color w:val="000000" w:themeColor="text1"/>
                <w:szCs w:val="21"/>
                <w:lang w:val="zh-CN"/>
              </w:rPr>
            </w:pPr>
            <w:r>
              <w:rPr>
                <w:rFonts w:hint="eastAsia" w:ascii="宋体" w:hAnsi="宋体" w:eastAsiaTheme="minorEastAsia" w:cstheme="minorEastAsia"/>
                <w:color w:val="000000" w:themeColor="text1"/>
                <w:szCs w:val="21"/>
              </w:rPr>
              <w:t>□</w:t>
            </w:r>
            <w:r>
              <w:rPr>
                <w:rStyle w:val="15"/>
                <w:rFonts w:hint="eastAsia" w:ascii="宋体" w:hAnsi="宋体" w:eastAsiaTheme="minorEastAsia" w:cstheme="minorEastAsia"/>
                <w:color w:val="000000" w:themeColor="text1"/>
                <w:szCs w:val="21"/>
              </w:rPr>
              <w:t xml:space="preserve">长期   </w:t>
            </w:r>
            <w:r>
              <w:rPr>
                <w:rFonts w:hint="eastAsia" w:ascii="宋体" w:hAnsi="宋体" w:eastAsiaTheme="minorEastAsia" w:cstheme="minorEastAsia"/>
                <w:color w:val="000000" w:themeColor="text1"/>
                <w:szCs w:val="21"/>
              </w:rPr>
              <w:t>□</w:t>
            </w:r>
            <w:r>
              <w:rPr>
                <w:rFonts w:hint="eastAsia" w:ascii="宋体" w:hAnsi="宋体" w:eastAsiaTheme="minorEastAsia" w:cstheme="minorEastAsia"/>
                <w:bCs/>
                <w:color w:val="000000" w:themeColor="text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Theme="minorEastAsia" w:cstheme="minorEastAsia"/>
                <w:color w:val="000000" w:themeColor="text1"/>
                <w:szCs w:val="21"/>
                <w:u w:val="single"/>
              </w:rPr>
            </w:pPr>
            <w:r>
              <w:rPr>
                <w:rFonts w:hint="eastAsia" w:ascii="宋体" w:hAnsi="宋体" w:eastAsiaTheme="minorEastAsia" w:cstheme="minorEastAsia"/>
                <w:b/>
                <w:bCs/>
                <w:color w:val="000000" w:themeColor="text1"/>
                <w:szCs w:val="21"/>
                <w:lang w:val="zh-CN"/>
              </w:rPr>
              <w:t>□变更/备案    □非公司企业法</w:t>
            </w:r>
            <w:r>
              <w:rPr>
                <w:rFonts w:hint="eastAsia" w:ascii="宋体" w:hAnsi="宋体" w:eastAsiaTheme="minorEastAsia" w:cstheme="minorEastAsia"/>
                <w:b/>
                <w:color w:val="000000" w:themeColor="text1"/>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58" w:type="dxa"/>
            <w:gridSpan w:val="2"/>
            <w:tcBorders>
              <w:top w:val="single" w:color="auto" w:sz="12" w:space="0"/>
            </w:tcBorders>
            <w:vAlign w:val="center"/>
          </w:tcPr>
          <w:p>
            <w:pPr>
              <w:autoSpaceDE w:val="0"/>
              <w:autoSpaceDN w:val="0"/>
              <w:adjustRightInd w:val="0"/>
              <w:snapToGrid w:val="0"/>
              <w:jc w:val="center"/>
              <w:rPr>
                <w:rFonts w:ascii="宋体" w:hAnsi="宋体" w:eastAsiaTheme="minorEastAsia" w:cstheme="minorEastAsia"/>
                <w:bCs/>
                <w:color w:val="000000" w:themeColor="text1"/>
                <w:spacing w:val="-17"/>
                <w:szCs w:val="21"/>
              </w:rPr>
            </w:pPr>
            <w:r>
              <w:rPr>
                <w:rFonts w:hint="eastAsia" w:ascii="宋体" w:hAnsi="宋体" w:eastAsiaTheme="minorEastAsia" w:cstheme="minorEastAsia"/>
                <w:color w:val="000000" w:themeColor="text1"/>
                <w:spacing w:val="-17"/>
                <w:szCs w:val="21"/>
              </w:rPr>
              <w:t>变更/备案</w:t>
            </w:r>
            <w:r>
              <w:rPr>
                <w:rFonts w:hint="eastAsia" w:ascii="宋体" w:hAnsi="宋体" w:eastAsiaTheme="minorEastAsia" w:cstheme="minorEastAsia"/>
                <w:bCs/>
                <w:color w:val="000000" w:themeColor="text1"/>
                <w:spacing w:val="-17"/>
                <w:szCs w:val="21"/>
              </w:rPr>
              <w:t>/</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pacing w:val="-17"/>
                <w:szCs w:val="21"/>
              </w:rPr>
              <w:t>改制</w:t>
            </w:r>
            <w:r>
              <w:rPr>
                <w:rFonts w:hint="eastAsia" w:ascii="宋体" w:hAnsi="宋体" w:eastAsiaTheme="minorEastAsia" w:cstheme="minorEastAsia"/>
                <w:color w:val="000000" w:themeColor="text1"/>
                <w:spacing w:val="-17"/>
                <w:szCs w:val="21"/>
              </w:rPr>
              <w:t>事项</w:t>
            </w:r>
          </w:p>
        </w:tc>
        <w:tc>
          <w:tcPr>
            <w:tcW w:w="3613" w:type="dxa"/>
            <w:gridSpan w:val="3"/>
            <w:tcBorders>
              <w:top w:val="single" w:color="auto"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原登记</w:t>
            </w:r>
            <w:r>
              <w:rPr>
                <w:rFonts w:hint="eastAsia" w:ascii="宋体" w:hAnsi="宋体" w:eastAsiaTheme="minorEastAsia" w:cstheme="minorEastAsia"/>
                <w:color w:val="000000" w:themeColor="text1"/>
                <w:szCs w:val="21"/>
                <w:lang w:val="zh-CN"/>
              </w:rPr>
              <w:t>内容</w:t>
            </w:r>
          </w:p>
        </w:tc>
        <w:tc>
          <w:tcPr>
            <w:tcW w:w="3789" w:type="dxa"/>
            <w:gridSpan w:val="2"/>
            <w:tcBorders>
              <w:top w:val="single" w:color="auto"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bCs/>
                <w:color w:val="000000" w:themeColor="text1"/>
                <w:szCs w:val="21"/>
                <w:lang w:val="zh-CN"/>
              </w:rPr>
              <w:t>变更</w:t>
            </w:r>
            <w:r>
              <w:rPr>
                <w:rFonts w:hint="eastAsia" w:ascii="宋体" w:hAnsi="宋体" w:eastAsiaTheme="minorEastAsia" w:cstheme="minorEastAsia"/>
                <w:color w:val="000000" w:themeColor="text1"/>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58" w:type="dxa"/>
            <w:gridSpan w:val="2"/>
            <w:vAlign w:val="center"/>
          </w:tcPr>
          <w:p>
            <w:pPr>
              <w:autoSpaceDE w:val="0"/>
              <w:autoSpaceDN w:val="0"/>
              <w:adjustRightInd w:val="0"/>
              <w:snapToGrid w:val="0"/>
              <w:jc w:val="left"/>
              <w:rPr>
                <w:rFonts w:ascii="宋体" w:hAnsi="宋体" w:eastAsiaTheme="minorEastAsia" w:cstheme="minorEastAsia"/>
                <w:color w:val="000000" w:themeColor="text1"/>
                <w:szCs w:val="21"/>
                <w:lang w:val="zh-CN"/>
              </w:rPr>
            </w:pPr>
          </w:p>
        </w:tc>
        <w:tc>
          <w:tcPr>
            <w:tcW w:w="3613" w:type="dxa"/>
            <w:gridSpan w:val="3"/>
            <w:vAlign w:val="center"/>
          </w:tcPr>
          <w:p>
            <w:pPr>
              <w:autoSpaceDE w:val="0"/>
              <w:autoSpaceDN w:val="0"/>
              <w:adjustRightInd w:val="0"/>
              <w:snapToGrid w:val="0"/>
              <w:ind w:firstLine="105" w:firstLineChars="50"/>
              <w:jc w:val="center"/>
              <w:rPr>
                <w:rFonts w:ascii="宋体" w:hAnsi="宋体" w:eastAsiaTheme="minorEastAsia" w:cstheme="minorEastAsia"/>
                <w:color w:val="000000" w:themeColor="text1"/>
                <w:szCs w:val="21"/>
                <w:u w:val="single"/>
              </w:rPr>
            </w:pPr>
          </w:p>
        </w:tc>
        <w:tc>
          <w:tcPr>
            <w:tcW w:w="3789" w:type="dxa"/>
            <w:gridSpan w:val="2"/>
            <w:vAlign w:val="center"/>
          </w:tcPr>
          <w:p>
            <w:pPr>
              <w:autoSpaceDE w:val="0"/>
              <w:autoSpaceDN w:val="0"/>
              <w:adjustRightInd w:val="0"/>
              <w:snapToGrid w:val="0"/>
              <w:ind w:firstLine="105" w:firstLineChars="50"/>
              <w:rPr>
                <w:rFonts w:ascii="宋体" w:hAnsi="宋体" w:eastAsiaTheme="minorEastAsia" w:cstheme="minorEastAsia"/>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58" w:type="dxa"/>
            <w:gridSpan w:val="2"/>
            <w:vAlign w:val="center"/>
          </w:tcPr>
          <w:p>
            <w:pPr>
              <w:autoSpaceDE w:val="0"/>
              <w:autoSpaceDN w:val="0"/>
              <w:adjustRightInd w:val="0"/>
              <w:snapToGrid w:val="0"/>
              <w:jc w:val="left"/>
              <w:rPr>
                <w:rFonts w:ascii="宋体" w:hAnsi="宋体" w:eastAsiaTheme="minorEastAsia" w:cstheme="minorEastAsia"/>
                <w:color w:val="000000" w:themeColor="text1"/>
                <w:szCs w:val="21"/>
                <w:lang w:val="zh-CN"/>
              </w:rPr>
            </w:pPr>
          </w:p>
        </w:tc>
        <w:tc>
          <w:tcPr>
            <w:tcW w:w="3613" w:type="dxa"/>
            <w:gridSpan w:val="3"/>
            <w:vAlign w:val="center"/>
          </w:tcPr>
          <w:p>
            <w:pPr>
              <w:autoSpaceDE w:val="0"/>
              <w:autoSpaceDN w:val="0"/>
              <w:adjustRightInd w:val="0"/>
              <w:snapToGrid w:val="0"/>
              <w:ind w:firstLine="105" w:firstLineChars="50"/>
              <w:jc w:val="center"/>
              <w:rPr>
                <w:rFonts w:ascii="宋体" w:hAnsi="宋体" w:eastAsiaTheme="minorEastAsia" w:cstheme="minorEastAsia"/>
                <w:color w:val="000000" w:themeColor="text1"/>
                <w:szCs w:val="21"/>
                <w:u w:val="single"/>
              </w:rPr>
            </w:pPr>
          </w:p>
        </w:tc>
        <w:tc>
          <w:tcPr>
            <w:tcW w:w="3789" w:type="dxa"/>
            <w:gridSpan w:val="2"/>
            <w:vAlign w:val="center"/>
          </w:tcPr>
          <w:p>
            <w:pPr>
              <w:autoSpaceDE w:val="0"/>
              <w:autoSpaceDN w:val="0"/>
              <w:adjustRightInd w:val="0"/>
              <w:snapToGrid w:val="0"/>
              <w:ind w:firstLine="105" w:firstLineChars="50"/>
              <w:rPr>
                <w:rFonts w:ascii="宋体" w:hAnsi="宋体" w:eastAsiaTheme="minorEastAsia" w:cstheme="minorEastAsia"/>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58" w:type="dxa"/>
            <w:gridSpan w:val="2"/>
            <w:tcBorders>
              <w:bottom w:val="single" w:color="auto" w:sz="12" w:space="0"/>
            </w:tcBorders>
            <w:vAlign w:val="center"/>
          </w:tcPr>
          <w:p>
            <w:pPr>
              <w:autoSpaceDE w:val="0"/>
              <w:autoSpaceDN w:val="0"/>
              <w:adjustRightInd w:val="0"/>
              <w:snapToGrid w:val="0"/>
              <w:jc w:val="left"/>
              <w:rPr>
                <w:rFonts w:ascii="宋体" w:hAnsi="宋体" w:eastAsiaTheme="minorEastAsia" w:cstheme="minorEastAsia"/>
                <w:color w:val="000000" w:themeColor="text1"/>
                <w:szCs w:val="21"/>
                <w:u w:val="single"/>
                <w:lang w:val="zh-CN"/>
              </w:rPr>
            </w:pPr>
          </w:p>
        </w:tc>
        <w:tc>
          <w:tcPr>
            <w:tcW w:w="3613" w:type="dxa"/>
            <w:gridSpan w:val="3"/>
            <w:tcBorders>
              <w:bottom w:val="single" w:color="auto" w:sz="12" w:space="0"/>
            </w:tcBorders>
            <w:vAlign w:val="center"/>
          </w:tcPr>
          <w:p>
            <w:pPr>
              <w:autoSpaceDE w:val="0"/>
              <w:autoSpaceDN w:val="0"/>
              <w:adjustRightInd w:val="0"/>
              <w:snapToGrid w:val="0"/>
              <w:ind w:firstLine="105" w:firstLineChars="50"/>
              <w:jc w:val="center"/>
              <w:rPr>
                <w:rFonts w:ascii="宋体" w:hAnsi="宋体" w:eastAsiaTheme="minorEastAsia" w:cstheme="minorEastAsia"/>
                <w:color w:val="000000" w:themeColor="text1"/>
                <w:szCs w:val="21"/>
                <w:u w:val="single"/>
              </w:rPr>
            </w:pPr>
          </w:p>
        </w:tc>
        <w:tc>
          <w:tcPr>
            <w:tcW w:w="3789" w:type="dxa"/>
            <w:gridSpan w:val="2"/>
            <w:tcBorders>
              <w:bottom w:val="single" w:color="auto" w:sz="12" w:space="0"/>
            </w:tcBorders>
            <w:vAlign w:val="center"/>
          </w:tcPr>
          <w:p>
            <w:pPr>
              <w:autoSpaceDE w:val="0"/>
              <w:autoSpaceDN w:val="0"/>
              <w:adjustRightInd w:val="0"/>
              <w:snapToGrid w:val="0"/>
              <w:ind w:firstLine="105" w:firstLineChars="50"/>
              <w:rPr>
                <w:rFonts w:ascii="宋体" w:hAnsi="宋体" w:eastAsiaTheme="minorEastAsia" w:cstheme="minorEastAsia"/>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ind w:firstLine="420" w:firstLineChars="200"/>
              <w:jc w:val="lef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lang w:val="zh-CN"/>
              </w:rPr>
              <w:t>注：</w:t>
            </w:r>
            <w:r>
              <w:rPr>
                <w:rFonts w:hint="eastAsia" w:ascii="宋体" w:hAnsi="宋体" w:eastAsiaTheme="minorEastAsia" w:cstheme="minorEastAsia"/>
                <w:color w:val="000000" w:themeColor="text1"/>
                <w:szCs w:val="21"/>
              </w:rPr>
              <w:t>1、</w:t>
            </w:r>
            <w:r>
              <w:rPr>
                <w:rFonts w:hint="eastAsia" w:ascii="宋体" w:hAnsi="宋体" w:eastAsiaTheme="minorEastAsia" w:cstheme="minorEastAsia"/>
                <w:color w:val="000000" w:themeColor="text1"/>
                <w:szCs w:val="21"/>
                <w:lang w:val="zh-CN"/>
              </w:rPr>
              <w:t>本申请</w:t>
            </w:r>
            <w:r>
              <w:rPr>
                <w:rFonts w:hint="eastAsia" w:ascii="宋体" w:hAnsi="宋体" w:eastAsiaTheme="minorEastAsia" w:cstheme="minorEastAsia"/>
                <w:color w:val="000000" w:themeColor="text1"/>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rPr>
              <w:t>2、</w:t>
            </w:r>
            <w:r>
              <w:rPr>
                <w:rFonts w:hint="eastAsia" w:ascii="宋体" w:hAnsi="宋体" w:eastAsiaTheme="minorEastAsia" w:cstheme="minorEastAsia"/>
                <w:color w:val="000000" w:themeColor="text1"/>
                <w:szCs w:val="21"/>
                <w:lang w:val="zh-CN"/>
              </w:rPr>
              <w:t>申请书应当使用A4纸。依本表打印生成的，使用黑色墨水钢笔或签字笔签署；手工填写的，使用黑色墨水钢笔或签字笔工整填写、签署。</w:t>
            </w:r>
          </w:p>
        </w:tc>
      </w:tr>
    </w:tbl>
    <w:tbl>
      <w:tblPr>
        <w:tblStyle w:val="12"/>
        <w:tblpPr w:leftFromText="180" w:rightFromText="180" w:vertAnchor="text" w:tblpXSpec="center" w:tblpY="1"/>
        <w:tblOverlap w:val="never"/>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729"/>
        <w:gridCol w:w="2452"/>
        <w:gridCol w:w="80"/>
        <w:gridCol w:w="977"/>
        <w:gridCol w:w="884"/>
        <w:gridCol w:w="26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b/>
                <w:bCs/>
                <w:color w:val="000000" w:themeColor="text1"/>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064" w:type="dxa"/>
            <w:gridSpan w:val="2"/>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rPr>
              <w:t>注销原因</w:t>
            </w:r>
          </w:p>
        </w:tc>
        <w:tc>
          <w:tcPr>
            <w:tcW w:w="6996" w:type="dxa"/>
            <w:gridSpan w:val="5"/>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□隶属企业（单位）决定撤销。          □</w:t>
            </w:r>
            <w:r>
              <w:rPr>
                <w:rFonts w:hint="eastAsia" w:ascii="宋体" w:hAnsi="宋体" w:eastAsiaTheme="minorEastAsia" w:cstheme="minorEastAsia"/>
                <w:color w:val="000000" w:themeColor="text1"/>
                <w:szCs w:val="21"/>
              </w:rPr>
              <w:t>被依法责令关闭。</w:t>
            </w:r>
          </w:p>
          <w:p>
            <w:pPr>
              <w:autoSpaceDE w:val="0"/>
              <w:autoSpaceDN w:val="0"/>
              <w:adjustRightInd w:val="0"/>
              <w:spacing w:line="360" w:lineRule="exact"/>
              <w:ind w:firstLine="210" w:firstLineChars="10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□被登记机关依法吊销或撤销。           □其它原因：</w:t>
            </w:r>
            <w:r>
              <w:rPr>
                <w:rFonts w:hint="eastAsia" w:ascii="宋体" w:hAnsi="宋体" w:eastAsiaTheme="minorEastAsia" w:cstheme="minorEastAsia"/>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064" w:type="dxa"/>
            <w:gridSpan w:val="2"/>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zCs w:val="21"/>
                <w:lang w:val="zh-CN"/>
              </w:rPr>
              <w:t>清税情况</w:t>
            </w:r>
          </w:p>
        </w:tc>
        <w:tc>
          <w:tcPr>
            <w:tcW w:w="6996" w:type="dxa"/>
            <w:gridSpan w:val="5"/>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lang w:val="zh-CN"/>
              </w:rPr>
              <w:t>□</w:t>
            </w:r>
            <w:r>
              <w:rPr>
                <w:rFonts w:hint="eastAsia" w:ascii="宋体" w:hAnsi="宋体" w:eastAsiaTheme="minorEastAsia" w:cstheme="minorEastAsia"/>
                <w:bCs/>
                <w:color w:val="000000" w:themeColor="text1"/>
                <w:szCs w:val="21"/>
              </w:rPr>
              <w:t xml:space="preserve">已清理完毕                           </w:t>
            </w:r>
            <w:r>
              <w:rPr>
                <w:rFonts w:hint="eastAsia" w:ascii="宋体" w:hAnsi="宋体" w:eastAsiaTheme="minorEastAsia" w:cstheme="minorEastAsia"/>
                <w:bCs/>
                <w:color w:val="000000" w:themeColor="text1"/>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064"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color w:val="000000" w:themeColor="text1"/>
                <w:szCs w:val="21"/>
                <w:lang w:val="zh-CN"/>
              </w:rPr>
            </w:pPr>
            <w:r>
              <w:rPr>
                <w:rFonts w:hint="eastAsia" w:ascii="宋体" w:hAnsi="宋体" w:eastAsiaTheme="minorEastAsia" w:cstheme="minorEastAsia"/>
                <w:bCs/>
                <w:color w:val="000000" w:themeColor="text1"/>
                <w:szCs w:val="21"/>
                <w:lang w:val="zh-CN"/>
              </w:rPr>
              <w:t>债权债务清理</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pacing w:val="-17"/>
                <w:szCs w:val="21"/>
              </w:rPr>
              <w:t>(分公司、个人独资/合伙企业分支机构不填写</w:t>
            </w:r>
            <w:r>
              <w:rPr>
                <w:rFonts w:hint="eastAsia" w:ascii="宋体" w:hAnsi="宋体" w:eastAsiaTheme="minorEastAsia" w:cstheme="minorEastAsia"/>
                <w:bCs/>
                <w:color w:val="000000" w:themeColor="text1"/>
                <w:spacing w:val="-17"/>
                <w:szCs w:val="21"/>
                <w:lang w:val="zh-CN"/>
              </w:rPr>
              <w:t>）</w:t>
            </w:r>
          </w:p>
        </w:tc>
        <w:tc>
          <w:tcPr>
            <w:tcW w:w="6996" w:type="dxa"/>
            <w:gridSpan w:val="5"/>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eastAsiaTheme="minorEastAsia" w:cstheme="minorEastAsia"/>
                <w:bCs/>
                <w:color w:val="000000" w:themeColor="text1"/>
                <w:szCs w:val="21"/>
                <w:lang w:val="zh-CN"/>
              </w:rPr>
            </w:pPr>
            <w:r>
              <w:rPr>
                <w:rFonts w:hint="eastAsia" w:ascii="宋体" w:hAnsi="宋体" w:eastAsiaTheme="minorEastAsia" w:cstheme="minorEastAsia"/>
                <w:bCs/>
                <w:color w:val="000000" w:themeColor="text1"/>
                <w:szCs w:val="21"/>
                <w:lang w:val="zh-CN"/>
              </w:rPr>
              <w:t>□</w:t>
            </w:r>
            <w:r>
              <w:rPr>
                <w:rFonts w:hint="eastAsia" w:ascii="宋体" w:hAnsi="宋体" w:eastAsiaTheme="minorEastAsia" w:cstheme="minorEastAsia"/>
                <w:bCs/>
                <w:color w:val="000000" w:themeColor="text1"/>
                <w:szCs w:val="21"/>
              </w:rPr>
              <w:t xml:space="preserve">主管部门或者清算组织负责清理债权债务  </w:t>
            </w:r>
            <w:r>
              <w:rPr>
                <w:rFonts w:hint="eastAsia" w:ascii="宋体" w:hAnsi="宋体" w:eastAsiaTheme="minorEastAsia" w:cstheme="minorEastAsia"/>
                <w:bCs/>
                <w:color w:val="000000" w:themeColor="text1"/>
                <w:szCs w:val="21"/>
                <w:lang w:val="zh-CN"/>
              </w:rPr>
              <w:t>□</w:t>
            </w:r>
            <w:r>
              <w:rPr>
                <w:rFonts w:hint="eastAsia" w:ascii="宋体" w:hAnsi="宋体" w:eastAsiaTheme="minorEastAsia" w:cstheme="minorEastAsia"/>
                <w:bCs/>
                <w:color w:val="000000" w:themeColor="text1"/>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064"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color w:val="000000" w:themeColor="text1"/>
                <w:szCs w:val="21"/>
                <w:lang w:val="zh-CN"/>
              </w:rPr>
            </w:pPr>
            <w:r>
              <w:rPr>
                <w:rFonts w:hint="eastAsia" w:ascii="宋体" w:hAnsi="宋体" w:eastAsiaTheme="minorEastAsia" w:cstheme="minorEastAsia"/>
                <w:bCs/>
                <w:color w:val="000000" w:themeColor="text1"/>
                <w:szCs w:val="21"/>
                <w:lang w:val="zh-CN"/>
              </w:rPr>
              <w:t>缴回公章情况</w:t>
            </w:r>
          </w:p>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pacing w:val="-17"/>
                <w:szCs w:val="21"/>
              </w:rPr>
              <w:t>(分公司、个人独资/合伙企业分支机构不填写</w:t>
            </w:r>
            <w:r>
              <w:rPr>
                <w:rFonts w:hint="eastAsia" w:ascii="宋体" w:hAnsi="宋体" w:eastAsiaTheme="minorEastAsia" w:cstheme="minorEastAsia"/>
                <w:bCs/>
                <w:color w:val="000000" w:themeColor="text1"/>
                <w:spacing w:val="-17"/>
                <w:szCs w:val="21"/>
                <w:lang w:val="zh-CN"/>
              </w:rPr>
              <w:t>）</w:t>
            </w:r>
          </w:p>
        </w:tc>
        <w:tc>
          <w:tcPr>
            <w:tcW w:w="6996" w:type="dxa"/>
            <w:gridSpan w:val="5"/>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eastAsiaTheme="minorEastAsia" w:cstheme="minorEastAsia"/>
                <w:bCs/>
                <w:color w:val="000000" w:themeColor="text1"/>
                <w:szCs w:val="21"/>
                <w:lang w:val="zh-CN"/>
              </w:rPr>
            </w:pPr>
            <w:r>
              <w:rPr>
                <w:rFonts w:hint="eastAsia" w:ascii="宋体" w:hAnsi="宋体" w:eastAsiaTheme="minorEastAsia" w:cstheme="minorEastAsia"/>
                <w:bCs/>
                <w:color w:val="000000" w:themeColor="text1"/>
                <w:szCs w:val="21"/>
                <w:lang w:val="zh-CN"/>
              </w:rPr>
              <w:t>□</w:t>
            </w:r>
            <w:r>
              <w:rPr>
                <w:rFonts w:hint="eastAsia" w:ascii="宋体" w:hAnsi="宋体" w:eastAsiaTheme="minorEastAsia" w:cstheme="minorEastAsia"/>
                <w:bCs/>
                <w:color w:val="000000" w:themeColor="text1"/>
                <w:szCs w:val="21"/>
              </w:rPr>
              <w:t xml:space="preserve">已缴回                                </w:t>
            </w:r>
            <w:r>
              <w:rPr>
                <w:rFonts w:hint="eastAsia" w:ascii="宋体" w:hAnsi="宋体" w:eastAsiaTheme="minorEastAsia" w:cstheme="minorEastAsia"/>
                <w:bCs/>
                <w:color w:val="000000" w:themeColor="text1"/>
                <w:szCs w:val="21"/>
                <w:lang w:val="zh-CN"/>
              </w:rPr>
              <w:t>□</w:t>
            </w:r>
            <w:r>
              <w:rPr>
                <w:rFonts w:hint="eastAsia" w:ascii="宋体" w:hAnsi="宋体" w:eastAsiaTheme="minorEastAsia" w:cstheme="minorEastAsia"/>
                <w:bCs/>
                <w:color w:val="000000" w:themeColor="text1"/>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9060" w:type="dxa"/>
            <w:gridSpan w:val="7"/>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b/>
                <w:bCs/>
                <w:color w:val="000000" w:themeColor="text1"/>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064" w:type="dxa"/>
            <w:gridSpan w:val="2"/>
            <w:tcBorders>
              <w:top w:val="single" w:color="000000" w:sz="12" w:space="0"/>
              <w:left w:val="single" w:color="000000" w:sz="12" w:space="0"/>
              <w:bottom w:val="single" w:color="000000" w:sz="6"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姓名</w:t>
            </w:r>
          </w:p>
        </w:tc>
        <w:tc>
          <w:tcPr>
            <w:tcW w:w="2452" w:type="dxa"/>
            <w:tcBorders>
              <w:top w:val="single" w:color="000000" w:sz="12" w:space="0"/>
              <w:left w:val="single" w:color="000000" w:sz="6" w:space="0"/>
              <w:bottom w:val="single" w:color="000000" w:sz="6"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p>
        </w:tc>
        <w:tc>
          <w:tcPr>
            <w:tcW w:w="1941" w:type="dxa"/>
            <w:gridSpan w:val="3"/>
            <w:tcBorders>
              <w:top w:val="single" w:color="000000" w:sz="12" w:space="0"/>
              <w:left w:val="single" w:color="000000" w:sz="6" w:space="0"/>
              <w:bottom w:val="single" w:color="000000" w:sz="6"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国别（地区）</w:t>
            </w:r>
          </w:p>
        </w:tc>
        <w:tc>
          <w:tcPr>
            <w:tcW w:w="2603" w:type="dxa"/>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身份证件类型</w:t>
            </w:r>
          </w:p>
        </w:tc>
        <w:tc>
          <w:tcPr>
            <w:tcW w:w="2452"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c>
          <w:tcPr>
            <w:tcW w:w="1941"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身份证件号码</w:t>
            </w:r>
          </w:p>
        </w:tc>
        <w:tc>
          <w:tcPr>
            <w:tcW w:w="2603" w:type="dxa"/>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固定电话</w:t>
            </w:r>
          </w:p>
        </w:tc>
        <w:tc>
          <w:tcPr>
            <w:tcW w:w="2452" w:type="dxa"/>
            <w:tcBorders>
              <w:top w:val="single" w:color="000000" w:sz="6" w:space="0"/>
              <w:left w:val="single" w:color="000000" w:sz="6"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p>
        </w:tc>
        <w:tc>
          <w:tcPr>
            <w:tcW w:w="1941" w:type="dxa"/>
            <w:gridSpan w:val="3"/>
            <w:tcBorders>
              <w:top w:val="single" w:color="000000" w:sz="6" w:space="0"/>
              <w:left w:val="single" w:color="000000" w:sz="6" w:space="0"/>
              <w:bottom w:val="single" w:color="auto" w:sz="4"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移动电话</w:t>
            </w:r>
          </w:p>
        </w:tc>
        <w:tc>
          <w:tcPr>
            <w:tcW w:w="2603" w:type="dxa"/>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pStyle w:val="13"/>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电子邮箱</w:t>
            </w:r>
          </w:p>
        </w:tc>
        <w:tc>
          <w:tcPr>
            <w:tcW w:w="6996" w:type="dxa"/>
            <w:gridSpan w:val="5"/>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96" w:hRule="atLeast"/>
          <w:jc w:val="center"/>
        </w:trPr>
        <w:tc>
          <w:tcPr>
            <w:tcW w:w="9060" w:type="dxa"/>
            <w:gridSpan w:val="7"/>
            <w:tcBorders>
              <w:top w:val="single" w:color="000000" w:sz="6" w:space="0"/>
              <w:left w:val="single" w:color="000000" w:sz="12" w:space="0"/>
              <w:bottom w:val="single" w:color="000000" w:sz="6" w:space="0"/>
              <w:right w:val="single" w:color="000000" w:sz="12" w:space="0"/>
            </w:tcBorders>
          </w:tcPr>
          <w:p>
            <w:pPr>
              <w:pStyle w:val="13"/>
              <w:spacing w:line="500" w:lineRule="exact"/>
              <w:rPr>
                <w:rFonts w:ascii="宋体" w:hAnsi="宋体" w:eastAsiaTheme="minorEastAsia" w:cstheme="minorEastAsia"/>
                <w:color w:val="000000" w:themeColor="text1"/>
                <w:szCs w:val="21"/>
                <w:lang w:val="zh-CN"/>
              </w:rPr>
            </w:pPr>
          </w:p>
          <w:p>
            <w:pPr>
              <w:pStyle w:val="13"/>
              <w:spacing w:line="500" w:lineRule="exact"/>
              <w:rPr>
                <w:rFonts w:ascii="宋体" w:hAnsi="宋体" w:eastAsiaTheme="minorEastAsia" w:cstheme="minorEastAsia"/>
                <w:color w:val="000000" w:themeColor="text1"/>
                <w:szCs w:val="21"/>
              </w:rPr>
            </w:pPr>
          </w:p>
          <w:p>
            <w:pPr>
              <w:pStyle w:val="13"/>
              <w:spacing w:line="500" w:lineRule="exact"/>
              <w:jc w:val="center"/>
              <w:rPr>
                <w:rFonts w:ascii="宋体" w:hAnsi="宋体" w:eastAsiaTheme="minorEastAsia" w:cstheme="minorEastAsia"/>
                <w:color w:val="000000" w:themeColor="text1"/>
                <w:szCs w:val="21"/>
              </w:rPr>
            </w:pPr>
          </w:p>
          <w:p>
            <w:pPr>
              <w:pStyle w:val="13"/>
              <w:spacing w:line="50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3" w:hRule="atLeast"/>
          <w:jc w:val="center"/>
        </w:trPr>
        <w:tc>
          <w:tcPr>
            <w:tcW w:w="9060" w:type="dxa"/>
            <w:gridSpan w:val="7"/>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hAnsi="宋体" w:eastAsiaTheme="minorEastAsia" w:cstheme="minorEastAsia"/>
                <w:color w:val="000000" w:themeColor="text1"/>
                <w:szCs w:val="21"/>
                <w:lang w:val="zh-CN"/>
              </w:rPr>
            </w:pPr>
            <w:r>
              <w:rPr>
                <w:rFonts w:hint="eastAsia" w:ascii="宋体" w:hAnsi="宋体" w:eastAsiaTheme="minorEastAsia" w:cstheme="minorEastAsia"/>
                <w:color w:val="000000" w:themeColor="text1"/>
                <w:szCs w:val="21"/>
              </w:rPr>
              <w:t>拟任</w:t>
            </w:r>
            <w:r>
              <w:rPr>
                <w:rFonts w:hint="eastAsia" w:ascii="宋体" w:hAnsi="宋体" w:eastAsiaTheme="minorEastAsia" w:cstheme="minorEastAsia"/>
                <w:color w:val="000000" w:themeColor="text1"/>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0" w:hRule="atLeast"/>
          <w:jc w:val="center"/>
        </w:trPr>
        <w:tc>
          <w:tcPr>
            <w:tcW w:w="9060" w:type="dxa"/>
            <w:gridSpan w:val="7"/>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负责人任免文件</w:t>
            </w:r>
          </w:p>
          <w:p>
            <w:pPr>
              <w:spacing w:line="560" w:lineRule="exact"/>
              <w:ind w:firstLine="482"/>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zCs w:val="21"/>
              </w:rPr>
              <w:t>□</w:t>
            </w:r>
            <w:r>
              <w:rPr>
                <w:rFonts w:hint="eastAsia" w:ascii="宋体" w:hAnsi="宋体" w:eastAsiaTheme="minorEastAsia" w:cstheme="minorEastAsia"/>
                <w:color w:val="000000" w:themeColor="text1"/>
                <w:szCs w:val="21"/>
              </w:rPr>
              <w:t>经决定，免去的负责人职务。</w:t>
            </w:r>
          </w:p>
          <w:p>
            <w:pPr>
              <w:spacing w:line="560" w:lineRule="exact"/>
              <w:ind w:firstLine="482"/>
              <w:rPr>
                <w:rFonts w:ascii="宋体" w:hAnsi="宋体" w:eastAsiaTheme="minorEastAsia" w:cstheme="minorEastAsia"/>
                <w:color w:val="000000" w:themeColor="text1"/>
                <w:szCs w:val="21"/>
              </w:rPr>
            </w:pPr>
            <w:r>
              <w:rPr>
                <w:rFonts w:hint="eastAsia" w:ascii="宋体" w:hAnsi="宋体" w:eastAsiaTheme="minorEastAsia" w:cstheme="minorEastAsia"/>
                <w:bCs/>
                <w:color w:val="000000" w:themeColor="text1"/>
                <w:szCs w:val="21"/>
              </w:rPr>
              <w:t>□</w:t>
            </w:r>
            <w:r>
              <w:rPr>
                <w:rFonts w:hint="eastAsia" w:ascii="宋体" w:hAnsi="宋体" w:eastAsiaTheme="minorEastAsia" w:cstheme="minorEastAsia"/>
                <w:color w:val="000000" w:themeColor="text1"/>
                <w:szCs w:val="21"/>
              </w:rPr>
              <w:t>经决定，兹任命为负责人。</w:t>
            </w:r>
          </w:p>
          <w:p>
            <w:pPr>
              <w:wordWrap w:val="0"/>
              <w:adjustRightInd w:val="0"/>
              <w:snapToGrid w:val="0"/>
              <w:spacing w:line="400" w:lineRule="exact"/>
              <w:ind w:right="210"/>
              <w:rPr>
                <w:rFonts w:ascii="宋体" w:hAnsi="宋体" w:eastAsiaTheme="minorEastAsia" w:cstheme="minorEastAsia"/>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9060" w:type="dxa"/>
            <w:gridSpan w:val="7"/>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eastAsiaTheme="minorEastAsia" w:cstheme="minorEastAsia"/>
                <w:bCs/>
                <w:color w:val="000000" w:themeColor="text1"/>
                <w:szCs w:val="21"/>
              </w:rPr>
            </w:pPr>
            <w:r>
              <w:rPr>
                <w:rFonts w:hint="eastAsia" w:ascii="宋体" w:hAnsi="宋体" w:eastAsiaTheme="minorEastAsia" w:cstheme="minorEastAsia"/>
                <w:b/>
                <w:bCs/>
                <w:color w:val="000000" w:themeColor="text1"/>
                <w:szCs w:val="21"/>
              </w:rPr>
              <w:t>□</w:t>
            </w:r>
            <w:r>
              <w:rPr>
                <w:rFonts w:hint="eastAsia" w:ascii="宋体" w:hAnsi="宋体" w:eastAsiaTheme="minorEastAsia" w:cstheme="minorEastAsia"/>
                <w:b/>
                <w:bCs/>
                <w:color w:val="000000" w:themeColor="text1"/>
                <w:szCs w:val="21"/>
                <w:lang w:val="zh-CN"/>
              </w:rPr>
              <w:t>指定代表</w:t>
            </w:r>
            <w:r>
              <w:rPr>
                <w:rFonts w:hint="eastAsia" w:ascii="宋体" w:hAnsi="宋体" w:eastAsiaTheme="minorEastAsia" w:cstheme="minorEastAsia"/>
                <w:b/>
                <w:bCs/>
                <w:color w:val="000000" w:themeColor="text1"/>
                <w:szCs w:val="21"/>
              </w:rPr>
              <w:t>/</w:t>
            </w:r>
            <w:r>
              <w:rPr>
                <w:rFonts w:hint="eastAsia" w:ascii="宋体" w:hAnsi="宋体" w:eastAsiaTheme="minorEastAsia" w:cstheme="minorEastAsia"/>
                <w:b/>
                <w:bCs/>
                <w:color w:val="000000" w:themeColor="text1"/>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335"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eastAsiaTheme="minorEastAsia" w:cstheme="minorEastAsia"/>
                <w:b/>
                <w:bCs/>
                <w:color w:val="000000" w:themeColor="text1"/>
                <w:szCs w:val="21"/>
              </w:rPr>
            </w:pPr>
          </w:p>
          <w:p>
            <w:pPr>
              <w:autoSpaceDE w:val="0"/>
              <w:autoSpaceDN w:val="0"/>
              <w:adjustRightInd w:val="0"/>
              <w:spacing w:line="520" w:lineRule="exact"/>
              <w:ind w:firstLine="105" w:firstLineChars="50"/>
              <w:jc w:val="center"/>
              <w:rPr>
                <w:rFonts w:ascii="宋体" w:hAnsi="宋体" w:eastAsiaTheme="minorEastAsia" w:cstheme="minorEastAsia"/>
                <w:b/>
                <w:bCs/>
                <w:color w:val="000000" w:themeColor="text1"/>
                <w:szCs w:val="21"/>
              </w:rPr>
            </w:pPr>
            <w:r>
              <w:rPr>
                <w:rFonts w:hint="eastAsia" w:ascii="宋体" w:hAnsi="宋体" w:eastAsiaTheme="minorEastAsia" w:cstheme="minorEastAsia"/>
                <w:bCs/>
                <w:color w:val="000000" w:themeColor="text1"/>
                <w:szCs w:val="21"/>
              </w:rPr>
              <w:t>委托权限</w:t>
            </w:r>
          </w:p>
          <w:p>
            <w:pPr>
              <w:autoSpaceDE w:val="0"/>
              <w:autoSpaceDN w:val="0"/>
              <w:adjustRightInd w:val="0"/>
              <w:spacing w:line="520" w:lineRule="exact"/>
              <w:jc w:val="center"/>
              <w:rPr>
                <w:rFonts w:ascii="宋体" w:hAnsi="宋体" w:eastAsiaTheme="minorEastAsia" w:cstheme="minorEastAsia"/>
                <w:b/>
                <w:bCs/>
                <w:color w:val="000000" w:themeColor="text1"/>
                <w:szCs w:val="21"/>
              </w:rPr>
            </w:pPr>
          </w:p>
        </w:tc>
        <w:tc>
          <w:tcPr>
            <w:tcW w:w="7725" w:type="dxa"/>
            <w:gridSpan w:val="6"/>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 xml:space="preserve">1、同意□不同意□核对登记材料中的复印件并签署核对意见； </w:t>
            </w:r>
          </w:p>
          <w:p>
            <w:pPr>
              <w:spacing w:beforeLines="50"/>
              <w:ind w:firstLine="420" w:firstLineChars="200"/>
              <w:outlineLvl w:val="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2、同意□不同意□修改企业自备文件的错误；</w:t>
            </w:r>
          </w:p>
          <w:p>
            <w:pPr>
              <w:spacing w:beforeLines="50"/>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3、同意□不同意□修改有关表格的填写错误；</w:t>
            </w:r>
          </w:p>
          <w:p>
            <w:pPr>
              <w:autoSpaceDE w:val="0"/>
              <w:autoSpaceDN w:val="0"/>
              <w:adjustRightInd w:val="0"/>
              <w:spacing w:line="520" w:lineRule="exact"/>
              <w:ind w:firstLine="420" w:firstLineChars="200"/>
              <w:rPr>
                <w:rFonts w:ascii="宋体" w:hAnsi="宋体" w:eastAsiaTheme="minorEastAsia" w:cstheme="minorEastAsia"/>
                <w:b/>
                <w:bCs/>
                <w:color w:val="000000" w:themeColor="text1"/>
                <w:szCs w:val="21"/>
              </w:rPr>
            </w:pPr>
            <w:r>
              <w:rPr>
                <w:rFonts w:hint="eastAsia" w:ascii="宋体" w:hAnsi="宋体" w:eastAsiaTheme="minorEastAsia" w:cstheme="minorEastAsia"/>
                <w:color w:val="000000" w:themeColor="text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335"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固定电话</w:t>
            </w:r>
          </w:p>
        </w:tc>
        <w:tc>
          <w:tcPr>
            <w:tcW w:w="3261"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eastAsiaTheme="minorEastAsia" w:cstheme="minorEastAsia"/>
                <w:bCs/>
                <w:color w:val="000000" w:themeColor="text1"/>
                <w:szCs w:val="21"/>
                <w:u w:val="single"/>
              </w:rPr>
            </w:pPr>
          </w:p>
        </w:tc>
        <w:tc>
          <w:tcPr>
            <w:tcW w:w="977"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移动</w:t>
            </w:r>
          </w:p>
          <w:p>
            <w:pPr>
              <w:autoSpaceDE w:val="0"/>
              <w:autoSpaceDN w:val="0"/>
              <w:adjustRightInd w:val="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电话</w:t>
            </w:r>
          </w:p>
        </w:tc>
        <w:tc>
          <w:tcPr>
            <w:tcW w:w="3487" w:type="dxa"/>
            <w:gridSpan w:val="2"/>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Theme="minorEastAsia" w:cstheme="minorEastAsia"/>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37" w:hRule="atLeast"/>
          <w:jc w:val="center"/>
        </w:trPr>
        <w:tc>
          <w:tcPr>
            <w:tcW w:w="9060" w:type="dxa"/>
            <w:gridSpan w:val="7"/>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Theme="minorEastAsia" w:cstheme="minorEastAsia"/>
                <w:bCs/>
                <w:color w:val="000000" w:themeColor="text1"/>
                <w:szCs w:val="21"/>
                <w:u w:val="single"/>
              </w:rPr>
            </w:pPr>
          </w:p>
          <w:p>
            <w:pPr>
              <w:spacing w:beforeLines="50"/>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Theme="minorEastAsia" w:cstheme="minorEastAsia"/>
                <w:bCs/>
                <w:color w:val="000000" w:themeColor="text1"/>
                <w:szCs w:val="21"/>
                <w:u w:val="single"/>
              </w:rPr>
            </w:pPr>
          </w:p>
          <w:p>
            <w:pPr>
              <w:autoSpaceDE w:val="0"/>
              <w:autoSpaceDN w:val="0"/>
              <w:adjustRightInd w:val="0"/>
              <w:spacing w:line="520" w:lineRule="exact"/>
              <w:ind w:firstLine="105" w:firstLineChars="50"/>
              <w:rPr>
                <w:rFonts w:ascii="宋体" w:hAnsi="宋体" w:eastAsiaTheme="minorEastAsia" w:cstheme="minorEastAsia"/>
                <w:bCs/>
                <w:color w:val="000000" w:themeColor="text1"/>
                <w:szCs w:val="21"/>
                <w:u w:val="single"/>
              </w:rPr>
            </w:pPr>
          </w:p>
          <w:p>
            <w:pPr>
              <w:autoSpaceDE w:val="0"/>
              <w:autoSpaceDN w:val="0"/>
              <w:adjustRightInd w:val="0"/>
              <w:spacing w:line="520" w:lineRule="exact"/>
              <w:ind w:firstLine="105" w:firstLineChars="50"/>
              <w:rPr>
                <w:rFonts w:ascii="宋体" w:hAnsi="宋体" w:eastAsiaTheme="minorEastAsia" w:cstheme="minorEastAsia"/>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9060" w:type="dxa"/>
            <w:gridSpan w:val="7"/>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hAnsi="宋体" w:eastAsiaTheme="minorEastAsia" w:cstheme="minorEastAsia"/>
                <w:bCs/>
                <w:color w:val="000000" w:themeColor="text1"/>
                <w:szCs w:val="21"/>
              </w:rPr>
            </w:pPr>
          </w:p>
          <w:p>
            <w:pPr>
              <w:autoSpaceDE w:val="0"/>
              <w:autoSpaceDN w:val="0"/>
              <w:adjustRightInd w:val="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指定代表/委托代理人签字：</w:t>
            </w:r>
          </w:p>
          <w:p>
            <w:pPr>
              <w:autoSpaceDE w:val="0"/>
              <w:autoSpaceDN w:val="0"/>
              <w:adjustRightInd w:val="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Theme="minorEastAsia" w:cstheme="minorEastAsia"/>
                <w:color w:val="000000" w:themeColor="text1"/>
                <w:szCs w:val="21"/>
              </w:rPr>
            </w:pPr>
            <w:r>
              <w:rPr>
                <w:rFonts w:hint="eastAsia" w:ascii="宋体" w:hAnsi="宋体" w:eastAsiaTheme="minorEastAsia" w:cstheme="minorEastAsia"/>
                <w:b/>
                <w:bCs/>
                <w:color w:val="000000" w:themeColor="text1"/>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6" w:hRule="atLeast"/>
          <w:jc w:val="center"/>
        </w:trPr>
        <w:tc>
          <w:tcPr>
            <w:tcW w:w="9060" w:type="dxa"/>
            <w:gridSpan w:val="7"/>
            <w:tcBorders>
              <w:top w:val="single" w:color="auto" w:sz="12" w:space="0"/>
              <w:bottom w:val="single" w:color="auto" w:sz="12" w:space="0"/>
            </w:tcBorders>
            <w:vAlign w:val="center"/>
          </w:tcPr>
          <w:p>
            <w:pPr>
              <w:pStyle w:val="13"/>
              <w:spacing w:line="360" w:lineRule="exact"/>
              <w:ind w:firstLine="420" w:firstLineChars="200"/>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本申请人和签字人承诺提交的材料文件和填报的信息真实有效，并承担相应的法律责任。</w:t>
            </w:r>
          </w:p>
          <w:p>
            <w:pPr>
              <w:pStyle w:val="13"/>
              <w:adjustRightInd w:val="0"/>
              <w:snapToGrid w:val="0"/>
              <w:spacing w:line="360" w:lineRule="exact"/>
              <w:rPr>
                <w:rFonts w:ascii="宋体" w:hAnsi="宋体" w:eastAsiaTheme="minorEastAsia" w:cstheme="minorEastAsia"/>
                <w:color w:val="000000" w:themeColor="text1"/>
                <w:szCs w:val="21"/>
              </w:rPr>
            </w:pPr>
          </w:p>
          <w:p>
            <w:pPr>
              <w:pStyle w:val="13"/>
              <w:adjustRightInd w:val="0"/>
              <w:snapToGrid w:val="0"/>
              <w:spacing w:line="360" w:lineRule="exact"/>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法定代表人（隶属企业投资人/合伙企业执行事务合伙人或委派代表）签字：</w:t>
            </w:r>
          </w:p>
          <w:p>
            <w:pPr>
              <w:pStyle w:val="13"/>
              <w:adjustRightInd w:val="0"/>
              <w:snapToGrid w:val="0"/>
              <w:spacing w:line="360" w:lineRule="exact"/>
              <w:rPr>
                <w:rFonts w:ascii="宋体" w:hAnsi="宋体" w:eastAsiaTheme="minorEastAsia" w:cstheme="minorEastAsia"/>
                <w:color w:val="000000" w:themeColor="text1"/>
                <w:szCs w:val="21"/>
              </w:rPr>
            </w:pPr>
          </w:p>
          <w:p>
            <w:pPr>
              <w:pStyle w:val="13"/>
              <w:adjustRightInd w:val="0"/>
              <w:snapToGrid w:val="0"/>
              <w:spacing w:line="360" w:lineRule="exact"/>
              <w:rPr>
                <w:rFonts w:ascii="宋体" w:hAnsi="宋体" w:eastAsiaTheme="minorEastAsia" w:cstheme="minorEastAsia"/>
                <w:color w:val="000000" w:themeColor="text1"/>
                <w:szCs w:val="21"/>
              </w:rPr>
            </w:pPr>
          </w:p>
          <w:p>
            <w:pPr>
              <w:pStyle w:val="13"/>
              <w:spacing w:after="156" w:line="300" w:lineRule="exact"/>
              <w:ind w:firstLine="6720" w:firstLineChars="3200"/>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隶属企业（单位）盖章</w:t>
            </w:r>
          </w:p>
          <w:p>
            <w:pPr>
              <w:pStyle w:val="13"/>
              <w:adjustRightInd w:val="0"/>
              <w:snapToGrid w:val="0"/>
              <w:spacing w:line="300" w:lineRule="exact"/>
              <w:ind w:left="6195" w:leftChars="2950" w:firstLine="315" w:firstLineChars="150"/>
              <w:jc w:val="left"/>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年        月        日</w:t>
            </w:r>
          </w:p>
        </w:tc>
      </w:tr>
    </w:tbl>
    <w:p>
      <w:pPr>
        <w:pStyle w:val="13"/>
        <w:spacing w:line="520" w:lineRule="exact"/>
        <w:rPr>
          <w:rFonts w:hint="eastAsia" w:ascii="宋体" w:hAnsi="宋体" w:eastAsia="黑体" w:cs="黑体"/>
          <w:color w:val="000000" w:themeColor="text1"/>
          <w:sz w:val="32"/>
          <w:szCs w:val="32"/>
        </w:rPr>
      </w:pPr>
    </w:p>
    <w:p>
      <w:pPr>
        <w:pStyle w:val="13"/>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附表1</w:t>
      </w:r>
    </w:p>
    <w:p>
      <w:pPr>
        <w:spacing w:line="360" w:lineRule="auto"/>
        <w:rPr>
          <w:rFonts w:ascii="宋体" w:hAnsi="宋体"/>
          <w:color w:val="000000" w:themeColor="text1"/>
        </w:rPr>
      </w:pPr>
    </w:p>
    <w:p>
      <w:pPr>
        <w:pStyle w:val="13"/>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联络员信息</w:t>
      </w:r>
    </w:p>
    <w:tbl>
      <w:tblPr>
        <w:tblStyle w:val="12"/>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3"/>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13"/>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13"/>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13"/>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3"/>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13"/>
              <w:spacing w:line="520" w:lineRule="exact"/>
              <w:jc w:val="center"/>
              <w:rPr>
                <w:rFonts w:ascii="宋体" w:hAnsi="宋体"/>
                <w:color w:val="000000" w:themeColor="text1"/>
                <w:szCs w:val="21"/>
              </w:rPr>
            </w:pPr>
          </w:p>
        </w:tc>
        <w:tc>
          <w:tcPr>
            <w:tcW w:w="1596" w:type="dxa"/>
            <w:vAlign w:val="center"/>
          </w:tcPr>
          <w:p>
            <w:pPr>
              <w:pStyle w:val="13"/>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13"/>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3"/>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hAnsi="宋体"/>
                <w:color w:val="000000" w:themeColor="text1"/>
                <w:szCs w:val="21"/>
              </w:rPr>
            </w:pPr>
          </w:p>
          <w:p>
            <w:pPr>
              <w:pStyle w:val="13"/>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13"/>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13"/>
              <w:spacing w:line="520" w:lineRule="exact"/>
              <w:jc w:val="center"/>
              <w:rPr>
                <w:rFonts w:ascii="宋体" w:hAnsi="宋体"/>
                <w:color w:val="000000" w:themeColor="text1"/>
                <w:szCs w:val="21"/>
              </w:rPr>
            </w:pPr>
          </w:p>
          <w:p>
            <w:pPr>
              <w:pStyle w:val="13"/>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3"/>
              <w:spacing w:line="520" w:lineRule="exact"/>
              <w:jc w:val="center"/>
              <w:rPr>
                <w:rFonts w:ascii="宋体" w:hAnsi="宋体"/>
                <w:color w:val="000000" w:themeColor="text1"/>
                <w:szCs w:val="21"/>
              </w:rPr>
            </w:pPr>
          </w:p>
          <w:p>
            <w:pPr>
              <w:pStyle w:val="13"/>
              <w:spacing w:line="520" w:lineRule="exact"/>
              <w:jc w:val="center"/>
              <w:rPr>
                <w:rFonts w:ascii="宋体" w:hAnsi="宋体"/>
                <w:color w:val="000000" w:themeColor="text1"/>
                <w:szCs w:val="21"/>
              </w:rPr>
            </w:pPr>
          </w:p>
          <w:p>
            <w:pPr>
              <w:pStyle w:val="13"/>
              <w:spacing w:line="520" w:lineRule="exact"/>
              <w:jc w:val="center"/>
              <w:rPr>
                <w:rFonts w:ascii="宋体" w:hAnsi="宋体"/>
                <w:color w:val="000000" w:themeColor="text1"/>
                <w:szCs w:val="21"/>
              </w:rPr>
            </w:pPr>
          </w:p>
          <w:p>
            <w:pPr>
              <w:pStyle w:val="13"/>
              <w:spacing w:line="520" w:lineRule="exact"/>
              <w:jc w:val="center"/>
              <w:rPr>
                <w:rFonts w:ascii="宋体" w:hAnsi="宋体"/>
                <w:color w:val="000000" w:themeColor="text1"/>
                <w:szCs w:val="21"/>
              </w:rPr>
            </w:pPr>
          </w:p>
          <w:p>
            <w:pPr>
              <w:pStyle w:val="13"/>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3"/>
              <w:spacing w:line="520" w:lineRule="exact"/>
              <w:ind w:firstLine="2730" w:firstLineChars="1300"/>
              <w:rPr>
                <w:rFonts w:ascii="宋体" w:hAnsi="宋体"/>
                <w:color w:val="000000" w:themeColor="text1"/>
                <w:szCs w:val="21"/>
              </w:rPr>
            </w:pPr>
          </w:p>
          <w:p>
            <w:pPr>
              <w:pStyle w:val="13"/>
              <w:spacing w:line="520" w:lineRule="exact"/>
              <w:ind w:firstLine="2730" w:firstLineChars="1300"/>
              <w:rPr>
                <w:rFonts w:ascii="宋体" w:hAnsi="宋体"/>
                <w:color w:val="000000" w:themeColor="text1"/>
                <w:szCs w:val="21"/>
              </w:rPr>
            </w:pPr>
          </w:p>
          <w:p>
            <w:pPr>
              <w:pStyle w:val="13"/>
              <w:spacing w:line="520" w:lineRule="exact"/>
              <w:rPr>
                <w:rFonts w:ascii="宋体" w:hAnsi="宋体"/>
                <w:color w:val="000000" w:themeColor="text1"/>
                <w:szCs w:val="21"/>
              </w:rPr>
            </w:pPr>
          </w:p>
          <w:p>
            <w:pPr>
              <w:pStyle w:val="13"/>
              <w:spacing w:line="520" w:lineRule="exact"/>
              <w:rPr>
                <w:rFonts w:ascii="宋体" w:hAnsi="宋体"/>
                <w:color w:val="000000" w:themeColor="text1"/>
                <w:szCs w:val="21"/>
              </w:rPr>
            </w:pPr>
          </w:p>
        </w:tc>
      </w:tr>
    </w:tbl>
    <w:p>
      <w:pPr>
        <w:spacing w:line="400" w:lineRule="exact"/>
        <w:ind w:firstLine="420" w:firstLineChars="200"/>
        <w:rPr>
          <w:rFonts w:ascii="宋体" w:hAnsi="宋体"/>
          <w:color w:val="000000" w:themeColor="text1"/>
        </w:rPr>
      </w:pPr>
    </w:p>
    <w:p>
      <w:pPr>
        <w:spacing w:line="400" w:lineRule="exact"/>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420" w:firstLineChars="200"/>
        <w:rPr>
          <w:rFonts w:ascii="宋体" w:hAnsi="宋体"/>
          <w:color w:val="000000" w:themeColor="text1"/>
        </w:rPr>
      </w:pPr>
      <w:r>
        <w:rPr>
          <w:rFonts w:hint="eastAsia" w:ascii="宋体" w:hAnsi="宋体"/>
          <w:color w:val="000000" w:themeColor="text1"/>
        </w:rPr>
        <w:t>2、《联络员信息》未变更的不需重填。</w:t>
      </w:r>
    </w:p>
    <w:p>
      <w:pPr>
        <w:spacing w:line="360" w:lineRule="auto"/>
        <w:ind w:left="10" w:leftChars="5" w:firstLine="10" w:firstLineChars="5"/>
        <w:rPr>
          <w:rFonts w:ascii="宋体" w:hAnsi="宋体"/>
          <w:color w:val="000000" w:themeColor="text1"/>
        </w:rPr>
      </w:pPr>
    </w:p>
    <w:p>
      <w:pPr>
        <w:pStyle w:val="5"/>
        <w:spacing w:line="240" w:lineRule="auto"/>
        <w:ind w:left="0" w:leftChars="0" w:right="97" w:rightChars="46"/>
        <w:rPr>
          <w:rFonts w:ascii="宋体" w:hAnsi="宋体"/>
          <w:color w:val="000000" w:themeColor="text1"/>
          <w:szCs w:val="21"/>
        </w:rPr>
      </w:pPr>
    </w:p>
    <w:p>
      <w:pPr>
        <w:pStyle w:val="13"/>
        <w:spacing w:line="40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3"/>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附表2</w:t>
      </w:r>
    </w:p>
    <w:p>
      <w:pPr>
        <w:pStyle w:val="5"/>
        <w:spacing w:line="400" w:lineRule="exact"/>
        <w:ind w:left="0" w:leftChars="0" w:right="97" w:rightChars="46"/>
        <w:rPr>
          <w:rFonts w:ascii="宋体" w:hAnsi="宋体"/>
          <w:color w:val="000000" w:themeColor="text1"/>
          <w:szCs w:val="21"/>
        </w:rPr>
      </w:pPr>
    </w:p>
    <w:p>
      <w:pPr>
        <w:pStyle w:val="13"/>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承诺书</w:t>
      </w:r>
    </w:p>
    <w:p>
      <w:pPr>
        <w:widowControl/>
        <w:spacing w:line="600" w:lineRule="exact"/>
        <w:jc w:val="left"/>
        <w:rPr>
          <w:rFonts w:ascii="宋体" w:hAnsi="宋体" w:cs="宋体"/>
          <w:color w:val="000000" w:themeColor="text1"/>
          <w:kern w:val="0"/>
          <w:sz w:val="30"/>
          <w:szCs w:val="30"/>
          <w:u w:val="single"/>
        </w:rPr>
      </w:pPr>
    </w:p>
    <w:p>
      <w:pPr>
        <w:widowControl/>
        <w:spacing w:line="520" w:lineRule="exact"/>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_______________________________</w:t>
      </w:r>
      <w:r>
        <w:rPr>
          <w:rFonts w:hint="eastAsia" w:ascii="宋体" w:hAnsi="宋体" w:eastAsia="仿宋_GB2312" w:cs="仿宋_GB2312"/>
          <w:color w:val="000000" w:themeColor="text1"/>
          <w:sz w:val="30"/>
          <w:szCs w:val="30"/>
        </w:rPr>
        <w:t>（登记机关名称）：</w:t>
      </w:r>
    </w:p>
    <w:p>
      <w:pPr>
        <w:widowControl/>
        <w:spacing w:line="52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             </w:t>
      </w:r>
      <w:r>
        <w:rPr>
          <w:rFonts w:hint="eastAsia" w:ascii="宋体" w:hAnsi="宋体"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themeColor="text1"/>
          <w:sz w:val="30"/>
          <w:szCs w:val="30"/>
        </w:rPr>
      </w:pPr>
    </w:p>
    <w:p>
      <w:pPr>
        <w:widowControl/>
        <w:spacing w:line="520" w:lineRule="exact"/>
        <w:ind w:firstLine="600" w:firstLineChars="2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sz w:val="30"/>
          <w:szCs w:val="30"/>
        </w:rPr>
        <w:t xml:space="preserve">签字：                     </w:t>
      </w:r>
    </w:p>
    <w:p>
      <w:pPr>
        <w:widowControl/>
        <w:spacing w:line="520" w:lineRule="exact"/>
        <w:ind w:firstLine="5400" w:firstLineChars="1800"/>
        <w:jc w:val="left"/>
        <w:rPr>
          <w:rFonts w:ascii="宋体" w:hAnsi="宋体" w:eastAsia="仿宋_GB2312" w:cs="仿宋_GB2312"/>
          <w:color w:val="000000" w:themeColor="text1"/>
          <w:kern w:val="0"/>
          <w:sz w:val="30"/>
          <w:szCs w:val="30"/>
        </w:rPr>
      </w:pPr>
    </w:p>
    <w:p>
      <w:pPr>
        <w:widowControl/>
        <w:spacing w:line="520" w:lineRule="exact"/>
        <w:ind w:firstLine="5400" w:firstLineChars="18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kern w:val="0"/>
          <w:sz w:val="30"/>
          <w:szCs w:val="30"/>
        </w:rPr>
        <w:t>年    月   日</w:t>
      </w:r>
    </w:p>
    <w:p>
      <w:pPr>
        <w:widowControl/>
        <w:spacing w:line="560" w:lineRule="exact"/>
        <w:jc w:val="lef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6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themeColor="text1"/>
          <w:szCs w:val="21"/>
        </w:rPr>
      </w:pPr>
      <w:r>
        <w:rPr>
          <w:rFonts w:ascii="宋体" w:hAnsi="宋体"/>
          <w:color w:val="000000" w:themeColor="text1"/>
          <w:szCs w:val="21"/>
        </w:rPr>
        <w:br w:type="page"/>
      </w:r>
    </w:p>
    <w:p>
      <w:pPr>
        <w:spacing w:afterLines="100"/>
        <w:jc w:val="lef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附件：</w:t>
      </w:r>
    </w:p>
    <w:p>
      <w:pPr>
        <w:pStyle w:val="13"/>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12"/>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pStyle w:val="13"/>
        <w:spacing w:line="520" w:lineRule="exact"/>
        <w:jc w:val="center"/>
        <w:rPr>
          <w:rFonts w:ascii="宋体" w:hAnsi="宋体" w:eastAsia="黑体" w:cs="黑体"/>
          <w:bCs/>
          <w:color w:val="000000" w:themeColor="text1"/>
          <w:sz w:val="36"/>
          <w:szCs w:val="36"/>
        </w:rPr>
      </w:pPr>
    </w:p>
    <w:p>
      <w:pPr>
        <w:pStyle w:val="13"/>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市场主体名称:</w:t>
      </w: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住所(经营场所):</w:t>
      </w: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根据《中华人民共和国物权法》及有关房屋管理的法律、法规以及管理规约的规定,本申请人作出如下承诺:</w:t>
      </w:r>
    </w:p>
    <w:p>
      <w:pPr>
        <w:numPr>
          <w:ilvl w:val="0"/>
          <w:numId w:val="3"/>
        </w:num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所提交的文件、证件和有关附件真实、合法、有效,复印文本与原件一致,并对因提交虚假文件、证件所引发的一切后果承担相应的法律责任。</w:t>
      </w: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2、申请人申请登记的住所（经营场所）不属于非法建筑、危险建筑、被征收房屋等依法不得作为住所（经营场所）的场所。</w:t>
      </w: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3、在经营场所不从事存在严重安全隐患、污染环境、影响居民正常生活和身体健康、生命财产安全以及国家法律法规规定企业和个人不得开展的生产经营活动。</w:t>
      </w: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4、法律、法规规定应当经有关部门批准方可在住所(经营场所)从事相关经营活动的,在取得许可证或批准文件前不开展相关经营活动。</w:t>
      </w:r>
    </w:p>
    <w:p>
      <w:pPr>
        <w:spacing w:line="460" w:lineRule="exact"/>
        <w:ind w:firstLine="600" w:firstLineChars="200"/>
        <w:jc w:val="left"/>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00" w:firstLineChars="200"/>
        <w:textAlignment w:val="baseline"/>
        <w:rPr>
          <w:rFonts w:ascii="宋体" w:hAnsi="宋体" w:eastAsia="仿宋_GB2312"/>
          <w:bCs/>
          <w:color w:val="000000" w:themeColor="text1"/>
          <w:sz w:val="30"/>
          <w:szCs w:val="30"/>
        </w:rPr>
      </w:pPr>
    </w:p>
    <w:p>
      <w:pPr>
        <w:spacing w:line="460" w:lineRule="exact"/>
        <w:ind w:right="420" w:rightChars="200"/>
        <w:jc w:val="right"/>
        <w:textAlignment w:val="baseline"/>
        <w:rPr>
          <w:rFonts w:ascii="宋体" w:hAnsi="宋体" w:eastAsia="仿宋_GB2312"/>
          <w:bCs/>
          <w:color w:val="000000" w:themeColor="text1"/>
          <w:sz w:val="30"/>
          <w:szCs w:val="30"/>
        </w:rPr>
      </w:pPr>
      <w:r>
        <w:rPr>
          <w:rFonts w:ascii="宋体" w:hAnsi="宋体" w:eastAsia="仿宋_GB2312"/>
          <w:bCs/>
          <w:color w:val="000000" w:themeColor="text1"/>
          <w:sz w:val="30"/>
          <w:szCs w:val="30"/>
        </w:rPr>
        <w:t>申请人签字(盖章):</w:t>
      </w:r>
    </w:p>
    <w:p>
      <w:pPr>
        <w:spacing w:line="460" w:lineRule="exact"/>
        <w:ind w:right="420" w:rightChars="200"/>
        <w:jc w:val="right"/>
        <w:textAlignment w:val="baseline"/>
        <w:rPr>
          <w:rFonts w:ascii="宋体" w:hAnsi="宋体" w:eastAsia="仿宋_GB2312"/>
          <w:bCs/>
          <w:color w:val="000000" w:themeColor="text1"/>
          <w:sz w:val="30"/>
          <w:szCs w:val="30"/>
        </w:rPr>
      </w:pPr>
      <w:r>
        <w:rPr>
          <w:rFonts w:ascii="宋体" w:hAnsi="宋体" w:eastAsia="仿宋_GB2312"/>
          <w:bCs/>
          <w:color w:val="000000" w:themeColor="text1"/>
          <w:sz w:val="30"/>
          <w:szCs w:val="30"/>
        </w:rPr>
        <w:t>年  月  日</w:t>
      </w:r>
    </w:p>
    <w:p>
      <w:pPr>
        <w:spacing w:line="480" w:lineRule="exact"/>
        <w:ind w:firstLine="420" w:firstLineChars="200"/>
        <w:textAlignment w:val="baseline"/>
        <w:rPr>
          <w:rFonts w:ascii="宋体" w:hAnsi="宋体" w:eastAsiaTheme="majorEastAsia" w:cstheme="majorEastAsia"/>
          <w:bCs/>
          <w:color w:val="000000" w:themeColor="text1"/>
          <w:szCs w:val="21"/>
        </w:rPr>
      </w:pPr>
      <w:r>
        <w:rPr>
          <w:rFonts w:hint="eastAsia" w:ascii="宋体" w:hAnsi="宋体" w:eastAsiaTheme="majorEastAsia" w:cstheme="majorEastAsia"/>
          <w:bCs/>
          <w:color w:val="000000" w:themeColor="text1"/>
          <w:szCs w:val="21"/>
        </w:rPr>
        <w:t>注:1.申请人在使用自有或租赁住所（经营场所）用途为住宅时需填写此表。2.申请人：企业设立登记时的申请人为企业出资人，变更登记时的申请人为企业。</w:t>
      </w:r>
    </w:p>
    <w:p>
      <w:pPr>
        <w:spacing w:line="360" w:lineRule="auto"/>
        <w:jc w:val="center"/>
        <w:rPr>
          <w:rFonts w:ascii="方正小标宋简体" w:hAnsi="Times New Roman" w:eastAsia="方正小标宋简体"/>
          <w:color w:val="000000" w:themeColor="text1"/>
          <w:sz w:val="44"/>
          <w:szCs w:val="44"/>
        </w:rPr>
      </w:pPr>
    </w:p>
    <w:p>
      <w:pPr>
        <w:spacing w:line="360" w:lineRule="auto"/>
        <w:jc w:val="center"/>
        <w:rPr>
          <w:rFonts w:ascii="方正小标宋简体" w:hAnsi="Times New Roman" w:eastAsia="方正小标宋简体"/>
          <w:color w:val="000000" w:themeColor="text1"/>
          <w:sz w:val="44"/>
          <w:szCs w:val="44"/>
        </w:rPr>
      </w:pPr>
      <w:r>
        <w:rPr>
          <w:rFonts w:hint="eastAsia" w:ascii="方正小标宋简体" w:hAnsi="Times New Roman" w:eastAsia="方正小标宋简体"/>
          <w:color w:val="000000" w:themeColor="text1"/>
          <w:sz w:val="44"/>
          <w:szCs w:val="44"/>
        </w:rPr>
        <w:t>烟草专卖零售许可证许可类事项申请表</w:t>
      </w:r>
    </w:p>
    <w:tbl>
      <w:tblPr>
        <w:tblStyle w:val="12"/>
        <w:tblW w:w="8942"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2693"/>
        <w:gridCol w:w="1695"/>
        <w:gridCol w:w="6"/>
        <w:gridCol w:w="17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shd w:val="pct10" w:color="auto" w:fill="FFFFFF"/>
              </w:rPr>
            </w:pPr>
            <w:r>
              <w:rPr>
                <w:rFonts w:ascii="黑体" w:hAnsi="黑体" w:eastAsia="黑体" w:cs="宋体"/>
                <w:color w:val="000000" w:themeColor="text1"/>
                <w:kern w:val="0"/>
                <w:szCs w:val="21"/>
              </w:rPr>
              <w:t>申请事项基本信息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申请类型</w:t>
            </w:r>
          </w:p>
        </w:tc>
        <w:tc>
          <w:tcPr>
            <w:tcW w:w="2693" w:type="dxa"/>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新办</w:t>
            </w:r>
          </w:p>
        </w:tc>
        <w:tc>
          <w:tcPr>
            <w:tcW w:w="1695" w:type="dxa"/>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ascii="宋体" w:hAnsi="宋体" w:cs="宋体"/>
                <w:color w:val="000000" w:themeColor="text1"/>
                <w:kern w:val="0"/>
                <w:szCs w:val="21"/>
              </w:rPr>
              <w:t>许可证号</w:t>
            </w:r>
          </w:p>
        </w:tc>
        <w:tc>
          <w:tcPr>
            <w:tcW w:w="2841" w:type="dxa"/>
            <w:gridSpan w:val="3"/>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联系人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联系电话</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备用电话</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color w:val="000000" w:themeColor="text1"/>
                <w:szCs w:val="22"/>
              </w:rPr>
              <w:t>短信接收号码</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委托代理人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证件类型及号码</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tcPr>
          <w:p>
            <w:pP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restart"/>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文书送达方式</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□邮寄</w:t>
            </w:r>
            <w:r>
              <w:rPr>
                <w:rFonts w:ascii="宋体" w:hAnsi="宋体" w:cs="宋体"/>
                <w:color w:val="000000" w:themeColor="text1"/>
                <w:kern w:val="0"/>
                <w:szCs w:val="21"/>
              </w:rPr>
              <w:t>送达。邮寄地址：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continue"/>
            <w:tcBorders>
              <w:left w:val="single" w:color="000000" w:sz="8" w:space="0"/>
              <w:bottom w:val="single" w:color="000000" w:sz="8" w:space="0"/>
              <w:right w:val="single" w:color="000000" w:sz="8" w:space="0"/>
            </w:tcBorders>
            <w:shd w:val="clear" w:color="auto" w:fill="auto"/>
            <w:vAlign w:val="center"/>
          </w:tcPr>
          <w:p>
            <w:pPr>
              <w:rPr>
                <w:rFonts w:ascii="宋体" w:hAnsi="宋体"/>
                <w:color w:val="000000" w:themeColor="text1"/>
                <w:szCs w:val="21"/>
                <w:shd w:val="pct10" w:color="auto" w:fill="FFFFFF"/>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color w:val="000000" w:themeColor="text1"/>
                <w:szCs w:val="21"/>
                <w:shd w:val="pct10" w:color="auto" w:fill="FFFFFF"/>
              </w:rPr>
            </w:pPr>
            <w:r>
              <w:rPr>
                <w:rFonts w:hint="eastAsia" w:ascii="宋体" w:hAnsi="宋体" w:cs="宋体"/>
                <w:color w:val="000000" w:themeColor="text1"/>
                <w:kern w:val="0"/>
                <w:szCs w:val="21"/>
              </w:rPr>
              <w:t>□直接送达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rPr>
            </w:pPr>
            <w:r>
              <w:rPr>
                <w:rFonts w:hint="eastAsia" w:ascii="黑体" w:hAnsi="黑体" w:eastAsia="黑体" w:cs="宋体"/>
                <w:color w:val="000000" w:themeColor="text1"/>
                <w:kern w:val="0"/>
                <w:szCs w:val="21"/>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企业名称</w:t>
            </w:r>
            <w:r>
              <w:rPr>
                <w:rFonts w:ascii="宋体" w:hAnsi="宋体"/>
                <w:color w:val="000000" w:themeColor="text1"/>
                <w:szCs w:val="21"/>
              </w:rPr>
              <w:t>/</w:t>
            </w:r>
            <w:r>
              <w:rPr>
                <w:rFonts w:hint="eastAsia" w:ascii="宋体" w:hAnsi="宋体"/>
                <w:color w:val="000000" w:themeColor="text1"/>
                <w:szCs w:val="21"/>
              </w:rPr>
              <w:t>个体工商户字号</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经营地址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仓储地址</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经营者</w:t>
            </w:r>
            <w:r>
              <w:rPr>
                <w:rFonts w:ascii="宋体" w:hAnsi="宋体"/>
                <w:color w:val="000000" w:themeColor="text1"/>
                <w:szCs w:val="21"/>
              </w:rPr>
              <w:t>/</w:t>
            </w:r>
            <w:r>
              <w:rPr>
                <w:rFonts w:hint="eastAsia" w:ascii="宋体" w:hAnsi="宋体"/>
                <w:color w:val="000000" w:themeColor="text1"/>
                <w:szCs w:val="21"/>
              </w:rPr>
              <w:t>法定代表人（负责人）</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证件类型及号码</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证件登记住址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6"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经济类型</w:t>
            </w:r>
            <w:r>
              <w:rPr>
                <w:rFonts w:hint="eastAsia" w:ascii="宋体" w:hAnsi="宋体"/>
                <w:b/>
                <w:color w:val="000000" w:themeColor="text1"/>
                <w:szCs w:val="21"/>
              </w:rPr>
              <w:t>＊</w:t>
            </w:r>
          </w:p>
        </w:tc>
        <w:tc>
          <w:tcPr>
            <w:tcW w:w="4394" w:type="dxa"/>
            <w:gridSpan w:val="3"/>
            <w:tcBorders>
              <w:top w:val="single" w:color="000000" w:sz="8" w:space="0"/>
              <w:left w:val="single" w:color="000000" w:sz="8" w:space="0"/>
              <w:bottom w:val="single" w:color="000000" w:sz="8" w:space="0"/>
              <w:right w:val="single" w:color="000000" w:sz="8" w:space="0"/>
            </w:tcBorders>
            <w:shd w:val="clear" w:color="auto" w:fill="FFFFFF"/>
          </w:tcPr>
          <w:p>
            <w:pPr>
              <w:widowControl/>
              <w:rPr>
                <w:rFonts w:ascii="宋体" w:hAnsi="宋体"/>
                <w:color w:val="000000" w:themeColor="text1"/>
                <w:szCs w:val="21"/>
              </w:rPr>
            </w:pPr>
            <w:r>
              <w:rPr>
                <w:rFonts w:hint="eastAsia" w:ascii="宋体" w:hAnsi="宋体"/>
                <w:color w:val="000000" w:themeColor="text1"/>
                <w:szCs w:val="21"/>
              </w:rPr>
              <w:t>□国有   □集体   □合伙□股份制（合作）  □个人独资    □有限责任    □外商投资  □股份有限公司 □个体（□个人经营 □家庭经营）  □其他：</w:t>
            </w:r>
            <w:r>
              <w:rPr>
                <w:rFonts w:ascii="宋体" w:hAnsi="宋体"/>
                <w:color w:val="000000" w:themeColor="text1"/>
                <w:szCs w:val="21"/>
              </w:rPr>
              <w:t>_________</w:t>
            </w:r>
          </w:p>
        </w:tc>
        <w:tc>
          <w:tcPr>
            <w:tcW w:w="1701"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工商备案的其他家庭经营成员</w:t>
            </w:r>
          </w:p>
        </w:tc>
        <w:tc>
          <w:tcPr>
            <w:tcW w:w="1134" w:type="dxa"/>
            <w:tcBorders>
              <w:top w:val="single" w:color="000000" w:sz="8" w:space="0"/>
              <w:left w:val="single" w:color="000000" w:sz="8" w:space="0"/>
              <w:bottom w:val="single" w:color="000000" w:sz="8" w:space="0"/>
              <w:right w:val="single" w:color="000000" w:sz="8" w:space="0"/>
            </w:tcBorders>
            <w:shd w:val="clear" w:color="auto" w:fill="FFFFFF"/>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统一社会信用代码/注册号</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tcBorders>
            <w:shd w:val="clear" w:color="auto" w:fill="FFFFFF"/>
            <w:vAlign w:val="center"/>
          </w:tcPr>
          <w:p>
            <w:pPr>
              <w:jc w:val="center"/>
              <w:rPr>
                <w:rFonts w:ascii="宋体" w:hAnsi="宋体"/>
                <w:color w:val="000000" w:themeColor="text1"/>
                <w:szCs w:val="21"/>
              </w:rPr>
            </w:pPr>
          </w:p>
        </w:tc>
        <w:tc>
          <w:tcPr>
            <w:tcW w:w="1701" w:type="dxa"/>
            <w:gridSpan w:val="2"/>
            <w:tcBorders>
              <w:top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有效期限</w:t>
            </w:r>
            <w:r>
              <w:rPr>
                <w:rFonts w:hint="eastAsia" w:ascii="宋体" w:hAnsi="宋体"/>
                <w:b/>
                <w:color w:val="000000" w:themeColor="text1"/>
                <w:szCs w:val="21"/>
              </w:rPr>
              <w:t>＊</w:t>
            </w:r>
          </w:p>
        </w:tc>
        <w:tc>
          <w:tcPr>
            <w:tcW w:w="2835" w:type="dxa"/>
            <w:gridSpan w:val="2"/>
            <w:tcBorders>
              <w:top w:val="single" w:color="000000" w:sz="8" w:space="0"/>
              <w:bottom w:val="single" w:color="000000" w:sz="8" w:space="0"/>
              <w:right w:val="single" w:color="000000" w:sz="8" w:space="0"/>
            </w:tcBorders>
            <w:shd w:val="clear" w:color="auto" w:fill="FFFFFF"/>
            <w:vAlign w:val="center"/>
          </w:tcPr>
          <w:p>
            <w:pPr>
              <w:widowControl/>
              <w:ind w:left="210" w:hanging="210" w:hangingChars="100"/>
              <w:rPr>
                <w:rFonts w:ascii="宋体" w:hAnsi="宋体"/>
                <w:color w:val="000000" w:themeColor="text1"/>
                <w:szCs w:val="21"/>
              </w:rPr>
            </w:pPr>
            <w:r>
              <w:rPr>
                <w:rFonts w:hint="eastAsia" w:ascii="宋体" w:hAnsi="宋体"/>
                <w:color w:val="000000" w:themeColor="text1"/>
                <w:szCs w:val="21"/>
              </w:rPr>
              <w:t>□    年  月  日至    年月  日</w:t>
            </w:r>
          </w:p>
          <w:p>
            <w:pPr>
              <w:widowControl/>
              <w:jc w:val="left"/>
              <w:rPr>
                <w:rFonts w:ascii="宋体" w:hAnsi="宋体"/>
                <w:color w:val="000000" w:themeColor="text1"/>
                <w:szCs w:val="21"/>
              </w:rPr>
            </w:pPr>
            <w:r>
              <w:rPr>
                <w:rFonts w:hint="eastAsia" w:ascii="宋体" w:hAnsi="宋体"/>
                <w:color w:val="000000" w:themeColor="text1"/>
                <w:szCs w:val="21"/>
              </w:rP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场地权属</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r>
              <w:rPr>
                <w:rFonts w:hint="eastAsia" w:ascii="宋体" w:hAnsi="宋体"/>
                <w:color w:val="000000" w:themeColor="text1"/>
                <w:szCs w:val="21"/>
              </w:rPr>
              <w:t>租赁（无偿使用）期限：□    年  月  日至    年  月  日      □长期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群体类型</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□普通□残疾人 □低保户 □下岗失业人员 □军烈属 □特困户□其他</w:t>
            </w:r>
            <w:r>
              <w:rPr>
                <w:rFonts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申请许可范围</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ind w:right="-1067" w:rightChars="-508"/>
              <w:rPr>
                <w:rFonts w:ascii="宋体" w:hAnsi="宋体"/>
                <w:color w:val="000000" w:themeColor="text1"/>
                <w:szCs w:val="21"/>
              </w:rPr>
            </w:pPr>
            <w:r>
              <w:rPr>
                <w:rFonts w:hint="eastAsia" w:ascii="宋体" w:hAnsi="宋体"/>
                <w:color w:val="000000" w:themeColor="text1"/>
                <w:szCs w:val="21"/>
              </w:rPr>
              <w:t>□卷烟零售 □雪茄烟零售 □罚没烟草制品零售 □有包装的烟丝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2" w:hRule="atLeast"/>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申请人承诺：</w:t>
            </w:r>
          </w:p>
          <w:p>
            <w:pPr>
              <w:ind w:firstLine="420" w:firstLineChars="200"/>
              <w:rPr>
                <w:rFonts w:ascii="宋体" w:hAnsi="宋体"/>
                <w:color w:val="000000" w:themeColor="text1"/>
                <w:szCs w:val="21"/>
              </w:rPr>
            </w:pPr>
            <w:r>
              <w:rPr>
                <w:rFonts w:hint="eastAsia" w:ascii="宋体" w:hAnsi="宋体"/>
                <w:color w:val="000000" w:themeColor="text1"/>
                <w:szCs w:val="21"/>
              </w:rPr>
              <w:t>以上信息经本人核对，确认无误。本申请人所提交的信息以及文件、证件、有关材料全部真实、有效，复印件与原件一致。如果申请过程中存在虚假、欺骗等不法行为，本申请人愿承担由此引起的一切法律责任；如提供地址、通讯方式不确切，导致法律文书无法送达或未及时送达，本申请人愿承担由此可能产生的法律后果。</w:t>
            </w:r>
          </w:p>
          <w:p>
            <w:pPr>
              <w:wordWrap w:val="0"/>
              <w:ind w:right="525"/>
              <w:jc w:val="right"/>
              <w:rPr>
                <w:rFonts w:ascii="宋体" w:hAnsi="宋体"/>
                <w:color w:val="000000" w:themeColor="text1"/>
                <w:szCs w:val="21"/>
              </w:rPr>
            </w:pPr>
            <w:r>
              <w:rPr>
                <w:rFonts w:hint="eastAsia" w:ascii="宋体" w:hAnsi="宋体"/>
                <w:color w:val="000000" w:themeColor="text1"/>
                <w:szCs w:val="21"/>
              </w:rPr>
              <w:t>申请人或代理人（签名或印章）：</w:t>
            </w:r>
            <w:r>
              <w:rPr>
                <w:rFonts w:ascii="宋体" w:hAnsi="宋体"/>
                <w:color w:val="000000" w:themeColor="text1"/>
                <w:szCs w:val="21"/>
              </w:rPr>
              <w:t>___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___</w:t>
            </w:r>
          </w:p>
          <w:p>
            <w:pPr>
              <w:wordWrap w:val="0"/>
              <w:ind w:right="525"/>
              <w:jc w:val="right"/>
              <w:rPr>
                <w:rFonts w:ascii="宋体" w:hAnsi="宋体"/>
                <w:color w:val="000000" w:themeColor="text1"/>
                <w:szCs w:val="21"/>
              </w:rPr>
            </w:pPr>
            <w:r>
              <w:rPr>
                <w:rFonts w:hint="eastAsia" w:ascii="宋体" w:hAnsi="宋体"/>
                <w:color w:val="000000" w:themeColor="text1"/>
                <w:szCs w:val="21"/>
              </w:rPr>
              <w:t>年    月    日</w:t>
            </w:r>
          </w:p>
        </w:tc>
      </w:tr>
    </w:tbl>
    <w:p>
      <w:pPr>
        <w:rPr>
          <w:rFonts w:ascii="宋体" w:hAnsi="宋体" w:cs="宋体"/>
          <w:b/>
          <w:color w:val="000000"/>
          <w:sz w:val="32"/>
          <w:szCs w:val="32"/>
        </w:rPr>
      </w:pPr>
      <w:r>
        <w:rPr>
          <w:rFonts w:hint="eastAsia" w:ascii="宋体" w:hAnsi="宋体"/>
          <w:sz w:val="24"/>
        </w:rPr>
        <w:t>说明：“</w:t>
      </w:r>
      <w:r>
        <w:rPr>
          <w:rFonts w:hint="eastAsia" w:ascii="宋体" w:hAnsi="宋体"/>
          <w:szCs w:val="21"/>
        </w:rPr>
        <w:t>＊</w:t>
      </w:r>
      <w:r>
        <w:rPr>
          <w:rFonts w:hint="eastAsia" w:ascii="宋体" w:hAnsi="宋体"/>
          <w:sz w:val="24"/>
        </w:rPr>
        <w:t>”标记的为必填项</w:t>
      </w:r>
    </w:p>
    <w:p>
      <w:pPr>
        <w:jc w:val="center"/>
        <w:rPr>
          <w:rFonts w:ascii="宋体" w:hAnsi="宋体" w:eastAsia="黑体" w:cs="黑体"/>
          <w:bCs/>
          <w:color w:val="000000" w:themeColor="text1"/>
          <w:sz w:val="36"/>
          <w:szCs w:val="36"/>
        </w:rPr>
      </w:pPr>
      <w:r>
        <w:rPr>
          <w:rFonts w:hint="eastAsia" w:ascii="宋体" w:hAnsi="宋体" w:cs="宋体"/>
          <w:b/>
          <w:color w:val="000000" w:themeColor="text1"/>
          <w:sz w:val="32"/>
          <w:szCs w:val="32"/>
        </w:rPr>
        <w:br w:type="page"/>
      </w:r>
      <w:r>
        <w:rPr>
          <w:rFonts w:hint="eastAsia" w:ascii="宋体" w:hAnsi="宋体" w:eastAsia="黑体" w:cs="黑体"/>
          <w:bCs/>
          <w:color w:val="000000" w:themeColor="text1"/>
          <w:sz w:val="36"/>
          <w:szCs w:val="36"/>
        </w:rPr>
        <w:t>授权委托书</w:t>
      </w:r>
    </w:p>
    <w:p>
      <w:pPr>
        <w:rPr>
          <w:rFonts w:ascii="宋体" w:hAnsi="宋体" w:cs="宋体"/>
          <w:bCs/>
          <w:color w:val="000000" w:themeColor="text1"/>
          <w:sz w:val="32"/>
          <w:szCs w:val="32"/>
        </w:rPr>
      </w:pP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授权委托人（甲方）：</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身份证号码：</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联系电话：</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被授权委托人（乙方）：</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身份证号码：</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联系电话：</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授权委托事项：</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甲方委托乙方全权代理甲方向城步苗族自治县烟草专卖局申请办理烟草专卖零售许可证（□新办、□延续、□变更、□停业、□歇业、□恢复营业、□补办）等事项。乙方在代理权限范围内所签署的有关一切文件，甲方均予以承认，并承担相应的法律责任。</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受委托人无转委托权。</w:t>
      </w: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委托期限自委托之日起至委托事项办结之日。</w:t>
      </w:r>
    </w:p>
    <w:p>
      <w:pPr>
        <w:ind w:firstLine="600" w:firstLineChars="200"/>
        <w:rPr>
          <w:rFonts w:ascii="宋体" w:hAnsi="宋体" w:eastAsia="仿宋_GB2312" w:cs="仿宋_GB2312"/>
          <w:bCs/>
          <w:color w:val="000000" w:themeColor="text1"/>
          <w:sz w:val="30"/>
          <w:szCs w:val="30"/>
        </w:rPr>
      </w:pPr>
    </w:p>
    <w:p>
      <w:pPr>
        <w:ind w:firstLine="600" w:firstLineChars="200"/>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授权委托人签名（盖章）___    被授权委托人签名：___</w:t>
      </w:r>
    </w:p>
    <w:p>
      <w:pPr>
        <w:ind w:firstLine="600" w:firstLineChars="200"/>
        <w:rPr>
          <w:rFonts w:ascii="宋体" w:hAnsi="宋体" w:eastAsia="仿宋_GB2312" w:cs="仿宋_GB2312"/>
          <w:bCs/>
          <w:color w:val="000000" w:themeColor="text1"/>
          <w:sz w:val="30"/>
          <w:szCs w:val="30"/>
        </w:rPr>
      </w:pPr>
    </w:p>
    <w:p>
      <w:pPr>
        <w:spacing w:line="480" w:lineRule="exact"/>
        <w:ind w:firstLine="600" w:firstLineChars="200"/>
        <w:textAlignment w:val="baseline"/>
        <w:rPr>
          <w:rFonts w:ascii="宋体" w:hAnsi="宋体" w:eastAsia="仿宋_GB2312" w:cs="仿宋_GB2312"/>
          <w:bCs/>
          <w:color w:val="000000" w:themeColor="text1"/>
          <w:sz w:val="30"/>
          <w:szCs w:val="30"/>
        </w:rPr>
      </w:pPr>
      <w:r>
        <w:rPr>
          <w:rFonts w:hint="eastAsia" w:ascii="宋体" w:hAnsi="宋体" w:eastAsia="仿宋_GB2312" w:cs="仿宋_GB2312"/>
          <w:bCs/>
          <w:color w:val="000000" w:themeColor="text1"/>
          <w:sz w:val="30"/>
          <w:szCs w:val="30"/>
        </w:rPr>
        <w:t>年  月  日                年  月  日</w:t>
      </w:r>
    </w:p>
    <w:p>
      <w:pPr>
        <w:spacing w:line="480" w:lineRule="exact"/>
        <w:ind w:firstLine="640" w:firstLineChars="200"/>
        <w:textAlignment w:val="baseline"/>
        <w:rPr>
          <w:rFonts w:ascii="宋体" w:hAnsi="宋体" w:cs="宋体"/>
          <w:bCs/>
          <w:color w:val="000000" w:themeColor="text1"/>
          <w:sz w:val="32"/>
          <w:szCs w:val="32"/>
        </w:rPr>
      </w:pPr>
    </w:p>
    <w:p>
      <w:pPr>
        <w:spacing w:line="460" w:lineRule="exact"/>
        <w:rPr>
          <w:rFonts w:ascii="宋体" w:hAnsi="宋体" w:cs="宋体"/>
          <w:b/>
          <w:color w:val="000000" w:themeColor="text1"/>
          <w:kern w:val="0"/>
          <w:sz w:val="36"/>
          <w:szCs w:val="32"/>
        </w:rPr>
      </w:pPr>
    </w:p>
    <w:p>
      <w:pPr>
        <w:spacing w:line="460" w:lineRule="exact"/>
        <w:rPr>
          <w:rFonts w:ascii="宋体" w:hAnsi="宋体" w:cs="宋体"/>
          <w:b/>
          <w:color w:val="000000" w:themeColor="text1"/>
          <w:kern w:val="0"/>
          <w:sz w:val="36"/>
          <w:szCs w:val="32"/>
        </w:rPr>
      </w:pP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文本框 76" o:spid="_x0000_s1026" o:spt="202" type="#_x0000_t202" style="position:absolute;left:0pt;margin-left:318.95pt;margin-top:1.5pt;height:123.5pt;width:117.2pt;z-index:-25164697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3W9oNfQBAADr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color w:val="000000" w:themeColor="text1"/>
          <w:kern w:val="0"/>
          <w:sz w:val="36"/>
          <w:szCs w:val="32"/>
        </w:rPr>
      </w:pPr>
      <w:r>
        <w:rPr>
          <w:rFonts w:hint="eastAsia" w:ascii="宋体" w:hAnsi="宋体" w:eastAsia="黑体" w:cs="黑体"/>
          <w:bCs/>
          <w:color w:val="000000" w:themeColor="text1"/>
          <w:sz w:val="36"/>
          <w:szCs w:val="36"/>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77" o:spid="_x0000_s1086" o:spt="203" style="position:absolute;left:0pt;margin-left:86.55pt;margin-top:1.6pt;height:18.45pt;width:81.45pt;z-index:251670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NaCn+tcAAAAIAQAADwAAAAAAAAABACAAAAAiAAAAZHJzL2Rvd25yZXYueG1sUEsBAhQAFAAA&#10;AAgAh07iQKNUOWObAgAADgwAAA4AAAAAAAAAAQAgAAAAJgEAAGRycy9lMm9Eb2MueG1sUEsFBgAA&#10;AAAGAAYAWQEAADMGAAAAAA==&#10;">
            <o:lock v:ext="edit"/>
            <v:shape id="文本框 10" o:spid="_x0000_s1090" o:spt="202" type="#_x0000_t202" style="position:absolute;left:84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gLvxb4AAADb&#10;AAAADwAAAGRycy9kb3ducmV2LnhtbEWPzWsCMRTE7wX/h/CEXopmtxU/1o0eChV7a1X0+ti8/cDN&#10;y5rE1f73TUHocZj5zTD5+m5a0ZPzjWUF6TgBQVxY3XCl4LD/GM1B+ICssbVMCn7Iw3o1eMox0/bG&#10;39TvQiViCfsMFdQhdJmUvqjJoB/bjjh6pXUGQ5SuktrhLZabVr4myVQabDgu1NjRe03FeXc1CuaT&#10;bX/yn29fx2JatovwMus3F6fU8zBNliAC3cN/+EFvdeRS+PsSf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vx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组合 82" o:spid="_x0000_s1083" o:spt="203" style="position:absolute;left:0pt;margin-left:242.95pt;margin-top:1.5pt;height:18.45pt;width:39.45pt;z-index:251671552;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Cv+L3dgAAAAIAQAADwAAAAAAAAABACAAAAAiAAAAZHJzL2Rvd25y&#10;ZXYueG1sUEsBAhQAFAAAAAgAh07iQK6rNwBwAgAAXwcAAA4AAAAAAAAAAQAgAAAAJwEAAGRycy9l&#10;Mm9Eb2MueG1sUEsFBgAAAAAGAAYAWQEAAAkGAAAAAA==&#10;">
            <o:lock v:ext="edit"/>
            <v:shape id="文本框 4" o:spid="_x0000_s1085" o:spt="202" type="#_x0000_t202" style="position:absolute;left:42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7nVMXbwAAADb&#10;AAAADwAAAGRycy9kb3ducmV2LnhtbEWPT4vCMBTE74LfITzBi6yprrhajR4EF735Z1mvj+bZFpuX&#10;msTqfvuNIHgcZn4zzHz5MJVoyPnSsoJBPwFBnFldcq7g57j+mIDwAVljZZkU/JGH5aLdmmOq7Z33&#10;1BxCLmIJ+xQVFCHUqZQ+K8ig79uaOHpn6wyGKF0utcN7LDeVHCbJWBosOS4UWNOqoOxyuBkFk9Gm&#10;Ofnt5+43G5+raeh9Nd9Xp1S3M0hmIAI9wjv8ojf6ycHzS/wBcvE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1TF2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85" o:spid="_x0000_s1080" o:spt="203" style="position:absolute;left:0pt;margin-left:186.1pt;margin-top:2.1pt;height:18.45pt;width:40.15pt;z-index:251672576;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0GySa2QAAAAgBAAAPAAAAAAAAAAEAIAAAACIAAABkcnMv&#10;ZG93bnJldi54bWxQSwECFAAUAAAACACHTuJAsMmCDXQCAABfBwAADgAAAAAAAAABACAAAAAoAQAA&#10;ZHJzL2Uyb0RvYy54bWxQSwUGAAAAAAYABgBZAQAADgYAAAAA&#10;">
            <o:lock v:ext="edit"/>
            <v:shape id="文本框 7" o:spid="_x0000_s1082" o:spt="202" type="#_x0000_t202" style="position:absolute;left: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文本框 54" o:spid="_x0000_s1079" o:spt="202" type="#_x0000_t202" style="position:absolute;left:0pt;margin-left:193.55pt;margin-top:6.2pt;height:18.45pt;width:18.45pt;z-index:2516736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3yJzjYAAAACQEAAA8AAAAAAAAAAQAgAAAAIgAAAGRycy9kb3ducmV2LnhtbFBLAQIUABQA&#10;AAAIAIdO4kChgFh+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9" o:spid="_x0000_s1078" o:spt="202" type="#_x0000_t202" style="position:absolute;left:0pt;margin-left:238.3pt;margin-top:6.35pt;height:18.45pt;width:18.45pt;z-index:2516746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tYcC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5" o:spid="_x0000_s1077" o:spt="202" type="#_x0000_t202" style="position:absolute;left:0pt;margin-left:392.1pt;margin-top:6.75pt;height:18.45pt;width:18.45pt;z-index:2516756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PZNSf/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1" o:spid="_x0000_s1076" o:spt="202" type="#_x0000_t202" style="position:absolute;left:0pt;margin-left:369.85pt;margin-top:6.65pt;height:18.45pt;width:18.45pt;z-index:2516766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iCcsm+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47" o:spid="_x0000_s1075" o:spt="202" type="#_x0000_t202" style="position:absolute;left:0pt;margin-left:348.15pt;margin-top:6.65pt;height:18.45pt;width:18.45pt;z-index:2516776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K3MJy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3" o:spid="_x0000_s1074" o:spt="202" type="#_x0000_t202" style="position:absolute;left:0pt;margin-left:325.9pt;margin-top:6.55pt;height:18.45pt;width:18.45pt;z-index:2516787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T0ESq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4" o:spid="_x0000_s1073" o:spt="202" type="#_x0000_t202" style="position:absolute;left:0pt;margin-left:304.05pt;margin-top:6.55pt;height:18.45pt;width:18.45pt;z-index:2516797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wedqbYAAAACQEAAA8AAAAAAAAAAQAgAAAAIgAAAGRycy9kb3ducmV2LnhtbFBLAQIUABQAAAAI&#10;AIdO4kBx6os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0" o:spid="_x0000_s1072" o:spt="202" type="#_x0000_t202" style="position:absolute;left:0pt;margin-left:281.8pt;margin-top:6.45pt;height:18.45pt;width:18.45pt;z-index:2516807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YUmvLYAAAACQEAAA8AAAAAAAAAAQAgAAAAIgAAAGRycy9kb3ducmV2LnhtbFBLAQIUABQAAAAI&#10;AIdO4kDsFp0k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1" o:spid="_x0000_s1071" o:spt="202" type="#_x0000_t202" style="position:absolute;left:0pt;margin-left:259.8pt;margin-top:6.45pt;height:18.45pt;width:18.45pt;z-index:2516817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ooF0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3" o:spid="_x0000_s1070" o:spt="202" type="#_x0000_t202" style="position:absolute;left:0pt;margin-left:215.05pt;margin-top:6.3pt;height:18.45pt;width:18.45pt;z-index:2516828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B3SSAH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5" o:spid="_x0000_s1069" o:spt="202" type="#_x0000_t202" style="position:absolute;left:0pt;margin-left:171.1pt;margin-top:6.2pt;height:18.45pt;width:18.45pt;z-index:2516838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afGP2AAAAAkBAAAPAAAAAAAAAAEAIAAAACIAAABkcnMvZG93bnJldi54bWxQSwECFAAUAAAA&#10;CACHTuJAIWvGt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9" o:spid="_x0000_s1068" o:spt="202" type="#_x0000_t202" style="position:absolute;left:0pt;margin-left:148.85pt;margin-top:6.1pt;height:18.45pt;width:18.45pt;z-index:2516848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DQqsrD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7" o:spid="_x0000_s1067" o:spt="202" type="#_x0000_t202" style="position:absolute;left:0pt;margin-left:127pt;margin-top:6.1pt;height:18.45pt;width:18.45pt;z-index:2516858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ewtsLYAAAACQEAAA8AAAAAAAAAAQAgAAAAIgAAAGRycy9kb3ducmV2LnhtbFBLAQIUABQA&#10;AAAIAIdO4kA0oxhy8AEAAOoDAAAOAAAAAAAAAAEAIAAAACcBAABkcnMvZTJvRG9jLnhtbFBLBQYA&#10;AAAABgAGAFkBAACJBQ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58" o:spid="_x0000_s1066" o:spt="202" type="#_x0000_t202" style="position:absolute;left:0pt;margin-left:104.75pt;margin-top:6pt;height:18.45pt;width:18.45pt;z-index:2516869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Edvwg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9" o:spid="_x0000_s1065" o:spt="202" type="#_x0000_t202" style="position:absolute;left:0pt;margin-left:82.75pt;margin-top:6pt;height:18.45pt;width:18.45pt;z-index:2516879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CfNa/u8BAADq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AnzWv7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0" o:spid="_x0000_s1064" o:spt="202" type="#_x0000_t202" style="position:absolute;left:0pt;margin-left:60.5pt;margin-top:5.9pt;height:18.45pt;width:18.45pt;z-index:2516889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DXraxn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3" o:spid="_x0000_s1063" o:spt="202" type="#_x0000_t202" style="position:absolute;left:0pt;margin-left:437.05pt;margin-top:6.85pt;height:18.45pt;width:18.45pt;z-index:2516899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KtlDNvvAQAA6g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105" o:spid="_x0000_s1062" o:spt="202" type="#_x0000_t202" style="position:absolute;left:0pt;margin-left:414.8pt;margin-top:6.75pt;height:18.45pt;width:18.45pt;z-index:2516910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IG9tbYAAAACQEAAA8AAAAAAAAAAQAgAAAAIgAAAGRycy9kb3ducmV2LnhtbFBLAQIUABQA&#10;AAAIAIdO4kAIvgFy8AEAAOs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360" w:lineRule="auto"/>
        <w:ind w:left="-424" w:leftChars="-202" w:right="-244"/>
        <w:rPr>
          <w:rFonts w:ascii="宋体" w:hAnsi="宋体"/>
          <w:color w:val="000000" w:themeColor="text1"/>
          <w:sz w:val="24"/>
        </w:rPr>
      </w:pPr>
      <w:r>
        <w:rPr>
          <w:rFonts w:ascii="宋体" w:hAnsi="宋体" w:cs="Arial"/>
          <w:b/>
          <w:bCs/>
          <w:color w:val="000000" w:themeColor="text1"/>
        </w:rPr>
        <w:t> </w:t>
      </w:r>
    </w:p>
    <w:p>
      <w:pPr>
        <w:spacing w:line="44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4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4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40" w:lineRule="exact"/>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44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440" w:lineRule="exact"/>
        <w:ind w:left="-424" w:leftChars="-202" w:right="-244"/>
        <w:rPr>
          <w:rFonts w:ascii="宋体" w:hAnsi="宋体" w:cs="宋体"/>
          <w:color w:val="000000" w:themeColor="text1"/>
          <w:kern w:val="0"/>
          <w:sz w:val="24"/>
        </w:rPr>
      </w:pPr>
    </w:p>
    <w:p>
      <w:pPr>
        <w:widowControl/>
        <w:spacing w:line="44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44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440" w:lineRule="exact"/>
        <w:ind w:left="-424" w:leftChars="-202" w:right="-244"/>
        <w:rPr>
          <w:rFonts w:ascii="宋体" w:hAnsi="宋体" w:cs="宋体"/>
          <w:color w:val="000000" w:themeColor="text1"/>
          <w:kern w:val="0"/>
          <w:sz w:val="24"/>
        </w:rPr>
      </w:pPr>
    </w:p>
    <w:p>
      <w:pPr>
        <w:widowControl/>
        <w:spacing w:line="440" w:lineRule="exact"/>
        <w:ind w:left="-424" w:leftChars="-202" w:right="-244"/>
        <w:rPr>
          <w:rFonts w:ascii="宋体" w:hAnsi="宋体" w:cs="宋体"/>
          <w:color w:val="000000" w:themeColor="text1"/>
          <w:kern w:val="0"/>
          <w:sz w:val="24"/>
        </w:rPr>
      </w:pPr>
    </w:p>
    <w:p>
      <w:pPr>
        <w:widowControl/>
        <w:spacing w:line="440" w:lineRule="exact"/>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440" w:lineRule="exact"/>
        <w:ind w:left="-424" w:leftChars="-202" w:right="-244"/>
        <w:rPr>
          <w:rFonts w:ascii="宋体" w:hAnsi="宋体"/>
          <w:color w:val="000000" w:themeColor="text1"/>
          <w:sz w:val="24"/>
        </w:rPr>
      </w:pPr>
    </w:p>
    <w:p>
      <w:pPr>
        <w:widowControl/>
        <w:spacing w:line="44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44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44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widowControl/>
        <w:spacing w:line="360" w:lineRule="auto"/>
        <w:ind w:right="-244" w:firstLine="2891" w:firstLineChars="800"/>
        <w:rPr>
          <w:rFonts w:ascii="宋体" w:hAnsi="宋体" w:cs="宋体"/>
          <w:b/>
          <w:color w:val="000000" w:themeColor="text1"/>
          <w:kern w:val="0"/>
          <w:sz w:val="36"/>
          <w:szCs w:val="32"/>
        </w:rPr>
      </w:pPr>
    </w:p>
    <w:p>
      <w:pPr>
        <w:pStyle w:val="13"/>
        <w:spacing w:line="520" w:lineRule="exact"/>
        <w:jc w:val="center"/>
        <w:rPr>
          <w:rFonts w:ascii="宋体" w:hAnsi="宋体" w:eastAsia="黑体" w:cs="黑体"/>
          <w:bCs/>
          <w:color w:val="000000" w:themeColor="text1"/>
          <w:sz w:val="36"/>
          <w:szCs w:val="36"/>
        </w:rPr>
      </w:pPr>
    </w:p>
    <w:p>
      <w:pPr>
        <w:pStyle w:val="13"/>
        <w:spacing w:line="520" w:lineRule="exact"/>
        <w:jc w:val="center"/>
        <w:rPr>
          <w:rFonts w:ascii="宋体" w:hAnsi="宋体" w:eastAsia="黑体" w:cs="黑体"/>
          <w:bCs/>
          <w:color w:val="000000" w:themeColor="text1"/>
          <w:sz w:val="36"/>
          <w:szCs w:val="36"/>
        </w:rPr>
      </w:pPr>
    </w:p>
    <w:p>
      <w:pPr>
        <w:pStyle w:val="13"/>
        <w:spacing w:line="520" w:lineRule="exact"/>
        <w:jc w:val="center"/>
        <w:rPr>
          <w:rFonts w:ascii="宋体" w:hAnsi="宋体" w:eastAsia="黑体" w:cs="黑体"/>
          <w:bCs/>
          <w:color w:val="000000" w:themeColor="text1"/>
          <w:sz w:val="36"/>
          <w:szCs w:val="36"/>
        </w:rPr>
      </w:pPr>
      <w:r>
        <w:rPr>
          <w:rFonts w:ascii="宋体" w:hAnsi="宋体" w:eastAsia="黑体" w:cs="黑体"/>
          <w:bCs/>
          <w:color w:val="000000" w:themeColor="text1"/>
          <w:sz w:val="36"/>
          <w:szCs w:val="36"/>
        </w:rPr>
        <w:pict>
          <v:shape id="文本框 73" o:spid="_x0000_s1061" o:spt="202" type="#_x0000_t202" style="position:absolute;left:0pt;margin-left:333.25pt;margin-top:-29.85pt;height:132.75pt;width:127.9pt;z-index:-2516244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BL6932wAAAAsBAAAPAAAAAAAAAAEAIAAAACIAAABkcnMvZG93bnJldi54bWxQ&#10;SwECFAAUAAAACACHTuJAwxenZ/QBAADsAwAADgAAAAAAAAABACAAAAAqAQAAZHJzL2Uyb0RvYy54&#10;bWxQSwUGAAAAAAYABgBZAQAAkA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bCs/>
          <w:color w:val="000000" w:themeColor="text1"/>
          <w:sz w:val="36"/>
          <w:szCs w:val="36"/>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07" o:spid="_x0000_s1058" o:spt="203" style="position:absolute;left:0pt;margin-left:219.25pt;margin-top:0.2pt;height:18.45pt;width:40.15pt;z-index:25169305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zukO/XAAAABwEAAA8AAAAAAAAAAQAgAAAAIgAAAGRy&#10;cy9kb3ducmV2LnhtbFBLAQIUABQAAAAIAIdO4kDb0NZveAIAAGMHAAAOAAAAAAAAAAEAIAAAACYB&#10;AABkcnMvZTJvRG9jLnhtbFBLBQYAAAAABgAGAFkBAAAQBgAAAAA=&#10;">
            <o:lock v:ext="edit"/>
            <v:shape id="文本框 7" o:spid="_x0000_s1060" o:spt="202" type="#_x0000_t202" style="position:absolute;left:0;top:0;height:369;width:369;" coordsize="21600,21600" o:gfxdata="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H4N62/&#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rSSNrsAAADc&#10;AAAADwAAAGRycy9kb3ducmV2LnhtbEVPTWsCMRC9C/6HMEIvUhNbsboaPQiKvVUt9Tpsxt3FzWRN&#10;4mr/fVMQvM3jfc58ebe1aMmHyrGG4UCBIM6dqbjQ8H1Yv05AhIhssHZMGn4pwHLR7cwxM+7GO2r3&#10;sRAphEOGGsoYm0zKkJdkMQxcQ5y4k/MWY4K+kMbjLYXbWr4pNZYWK04NJTa0Kik/769Ww2S0bY/h&#10;8/3rJx+f6mnsf7Sbi9f6pTdUMxCR7vEpfri3Js1XU/h/Jl0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SSN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0" o:spid="_x0000_s1055" o:spt="203" style="position:absolute;left:0pt;margin-left:277.1pt;margin-top:0.2pt;height:18.45pt;width:39.45pt;z-index:251694080;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OYQW9LXAAAABwEAAA8AAAAAAAAAAQAgAAAAIgAAAGRycy9kb3ducmV2&#10;LnhtbFBLAQIUABQAAAAIAIdO4kAaZCcabwIAAGMHAAAOAAAAAAAAAAEAIAAAACYBAABkcnMvZTJv&#10;RG9jLnhtbFBLBQYAAAAABgAGAFkBAAAHBgAAAAA=&#10;">
            <o:lock v:ext="edit"/>
            <v:shape id="文本框 4" o:spid="_x0000_s1057" o:spt="202" type="#_x0000_t202" style="position:absolute;left:420;top:0;height:369;width:369;" coordsize="21600,21600" o:gfxdata="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bCO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dcmWmr0AAADc&#10;AAAADwAAAGRycy9kb3ducmV2LnhtbEVPS2sCMRC+F/ofwhR6KZpdFWvXjR6EFnura7HXYTP7wM1k&#10;TdJV/31TELzNx/ecfH0xnRjI+daygnScgCAurW65VvC9fx8tQPiArLGzTAqu5GG9enzIMdP2zDsa&#10;ilCLGMI+QwVNCH0mpS8bMujHtieOXGWdwRChq6V2eI7hppOTJJlLgy3HhgZ72jRUHotfo2Ax2w4/&#10;/nP6dSjnVfcWXl6Hj5NT6vkpTZYgAl3CXXxzb3Wcn07g/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yZaa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13" o:spid="_x0000_s1050" o:spt="203" style="position:absolute;left:0pt;margin-left:118.3pt;margin-top:0.2pt;height:18.45pt;width:81.45pt;z-index:251695104;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UwUxf1wAAAAcBAAAPAAAAAAAAAAEAIAAAACIAAABkcnMvZG93bnJldi54bWxQSwECFAAU&#10;AAAACACHTuJA3PzT950CAAAVDAAADgAAAAAAAAABACAAAAAmAQAAZHJzL2Uyb0RvYy54bWxQSwUG&#10;AAAAAAYABgBZAQAANQYAAAAA&#10;">
            <o:lock v:ext="edit"/>
            <v:shape id="文本框 10"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CvKQmb0AAADc&#10;AAAADwAAAGRycy9kb3ducmV2LnhtbEVPTWvCQBC9F/oflhF6KbpJK1FjNh4KFXtrVfQ6ZMckmJ1N&#10;d9do/323IPQ2j/c5xepmOjGQ861lBekkAUFcWd1yrWC/ex/PQfiArLGzTAp+yMOqfHwoMNf2yl80&#10;bEMtYgj7HBU0IfS5lL5qyKCf2J44cifrDIYIXS21w2sMN518SZJMGmw5NjTY01tD1Xl7MQrm081w&#10;9B+vn4cqO3WL8Dwb1t9OqadRmixBBLqFf/HdvdFxfprB3zPxAl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8pCZ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文本框 86" o:spid="_x0000_s1049" o:spt="202" type="#_x0000_t202" style="position:absolute;left:0pt;margin-left:377.9pt;margin-top:6.75pt;height:18.45pt;width:18.45pt;z-index:2516961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tAPJ2QAAAAkBAAAPAAAAAAAAAAEAIAAAACIAAABkcnMvZG93bnJldi54bWxQSwECFAAU&#10;AAAACACHTuJAdY65U/ABAADq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7" o:spid="_x0000_s1048" o:spt="202" type="#_x0000_t202" style="position:absolute;left:0pt;margin-left:355.65pt;margin-top:6.65pt;height:18.45pt;width:18.45pt;z-index:2516971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Bp3NdkAAAAJAQAADwAAAAAAAAABACAAAAAiAAAAZHJzL2Rvd25yZXYueG1sUEsBAhQAFAAA&#10;AAgAh07iQHYDjwP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8" o:spid="_x0000_s1047" o:spt="202" type="#_x0000_t202" style="position:absolute;left:0pt;margin-left:333.95pt;margin-top:6.65pt;height:18.45pt;width:18.45pt;z-index:2516981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Ajj6n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1" o:spid="_x0000_s1046" o:spt="202" type="#_x0000_t202" style="position:absolute;left:0pt;margin-left:311.7pt;margin-top:6.55pt;height:18.45pt;width:18.45pt;z-index:2516992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SbmK2AAAAAkBAAAPAAAAAAAAAAEAIAAAACIAAABkcnMvZG93bnJldi54bWxQSwECFAAUAAAA&#10;CACHTuJAXSEJ5+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0" o:spid="_x0000_s1045" o:spt="202" type="#_x0000_t202" style="position:absolute;left:0pt;margin-left:289.85pt;margin-top:6.55pt;height:18.45pt;width:18.45pt;z-index:2517002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CmEtrp7gEAAOo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3" o:spid="_x0000_s1044" o:spt="202" type="#_x0000_t202" style="position:absolute;left:0pt;margin-left:267.6pt;margin-top:6.45pt;height:18.45pt;width:18.45pt;z-index:2517012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PnciUPABAADr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2" o:spid="_x0000_s1043" o:spt="202" type="#_x0000_t202" style="position:absolute;left:0pt;margin-left:245.6pt;margin-top:6.45pt;height:18.45pt;width:18.45pt;z-index:2517022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hdOTa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5" o:spid="_x0000_s1042" o:spt="202" type="#_x0000_t202" style="position:absolute;left:0pt;margin-left:223.35pt;margin-top:6.35pt;height:18.45pt;width:18.45pt;z-index:2517032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Dfg5Bz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26" o:spid="_x0000_s1041" o:spt="202" type="#_x0000_t202" style="position:absolute;left:0pt;margin-left:200.85pt;margin-top:6.3pt;height:18.45pt;width:18.45pt;z-index:2517043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I968Y/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5" o:spid="_x0000_s1040" o:spt="202" type="#_x0000_t202" style="position:absolute;left:0pt;margin-left:178.6pt;margin-top:6.2pt;height:18.45pt;width:18.45pt;z-index:2517053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cTf/f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6" o:spid="_x0000_s1039" o:spt="202" type="#_x0000_t202" style="position:absolute;left:0pt;margin-left:156.9pt;margin-top:6.2pt;height:18.45pt;width:18.45pt;z-index:2517063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O+5mL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7" o:spid="_x0000_s1038" o:spt="202" type="#_x0000_t202" style="position:absolute;left:0pt;margin-left:134.65pt;margin-top:6.1pt;height:18.45pt;width:18.45pt;z-index:2517073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ffcdku4BAADq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ffcdk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8" o:spid="_x0000_s1037" o:spt="202" type="#_x0000_t202" style="position:absolute;left:0pt;margin-left:112.8pt;margin-top:6.1pt;height:18.45pt;width:18.45pt;z-index:2517084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AMXeO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31" o:spid="_x0000_s1036" o:spt="202" type="#_x0000_t202" style="position:absolute;left:0pt;margin-left:90.55pt;margin-top:6pt;height:18.45pt;width:18.45pt;z-index:2517094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CWPHkK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2" o:spid="_x0000_s1035" o:spt="202" type="#_x0000_t202" style="position:absolute;left:0pt;margin-left:467.1pt;margin-top:6.95pt;height:18.45pt;width:18.45pt;z-index:2517104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ON+jDP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3" o:spid="_x0000_s1034" o:spt="202" type="#_x0000_t202" style="position:absolute;left:0pt;margin-left:444.85pt;margin-top:6.85pt;height:18.45pt;width:18.45pt;z-index:2517114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Q0cZ4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4" o:spid="_x0000_s1033" o:spt="202" type="#_x0000_t202" style="position:absolute;left:0pt;margin-left:422.85pt;margin-top:6.85pt;height:18.45pt;width:18.45pt;z-index:2517125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AgDVnt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35" o:spid="_x0000_s1032" o:spt="202" type="#_x0000_t202" style="position:absolute;left:0pt;margin-left:400.6pt;margin-top:6.75pt;height:18.45pt;width:18.45pt;z-index:2517135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FJ7gnvABAADr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AUnuCe8AEAAOs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直接箭头连接符 106" o:spid="_x0000_s1031" o:spt="32" type="#_x0000_t32" style="position:absolute;left:0pt;margin-left:58.75pt;margin-top:18.1pt;height:0pt;width:217.2pt;z-index:25171456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fS+1gAA&#10;AAkBAAAPAAAAAAAAAAEAIAAAACIAAABkcnMvZG93bnJldi54bWxQSwECFAAUAAAACACHTuJA9UO8&#10;xecBAACiAwAADgAAAAAAAAABACAAAAAlAQAAZHJzL2Uyb0RvYy54bWxQSwUGAAAAAAYABgBZAQAA&#10;fgUA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7" o:spid="_x0000_s1030" o:spt="32" type="#_x0000_t32" style="position:absolute;left:0pt;margin-left:50.5pt;margin-top:16.45pt;height:0pt;width:225.45pt;z-index:25171558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cKKqLWAAAA&#10;CQEAAA8AAAAAAAAAAQAgAAAAIgAAAGRycy9kb3ducmV2LnhtbFBLAQIUABQAAAAIAIdO4kAZHp68&#10;5gEAAKIDAAAOAAAAAAAAAAEAIAAAACUBAABkcnMvZTJvRG9jLnhtbFBLBQYAAAAABgAGAFkBAAB9&#10;BQAA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8" o:spid="_x0000_s1029" o:spt="32" type="#_x0000_t32" style="position:absolute;left:0pt;margin-left:144.25pt;margin-top:18.55pt;height:0pt;width:104.3pt;z-index:25171660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U2jf&#10;o+YBAACiAwAADgAAAAAAAAABACAAAAAmAQAAZHJzL2Uyb0RvYy54bWxQSwUGAAAAAAYABgBZAQAA&#10;fgUAAAAA&#10;">
            <v:path arrowok="t"/>
            <v:fill on="f" focussize="0,0"/>
            <v:stroke/>
            <v:imagedata o:title=""/>
            <o:lock v:ext="edit"/>
          </v:shape>
        </w:pict>
      </w:r>
      <w:r>
        <w:rPr>
          <w:rFonts w:ascii="宋体" w:hAnsi="宋体" w:cs="宋体"/>
          <w:color w:val="000000" w:themeColor="text1"/>
          <w:kern w:val="0"/>
        </w:rPr>
        <w:pict>
          <v:shape id="直接箭头连接符 109" o:spid="_x0000_s1028" o:spt="32" type="#_x0000_t32" style="position:absolute;left:0pt;margin-left:313.05pt;margin-top:17.05pt;height:0pt;width:142.45pt;z-index:2517176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LltShHk&#10;AQAAog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10" o:spid="_x0000_s1027" o:spt="32" type="#_x0000_t32" style="position:absolute;left:0pt;margin-left:50.5pt;margin-top:17.65pt;height:0pt;width:131.6pt;z-index:25171865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JEfnRbk&#10;AQAAog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firstLine="210" w:firstLineChars="100"/>
        <w:rPr>
          <w:rFonts w:ascii="宋体" w:hAnsi="宋体" w:cs="宋体"/>
          <w:color w:val="000000" w:themeColor="text1"/>
          <w:kern w:val="0"/>
          <w:u w:val="single"/>
        </w:rPr>
      </w:pPr>
    </w:p>
    <w:tbl>
      <w:tblPr>
        <w:tblStyle w:val="12"/>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9061" w:type="dxa"/>
            <w:gridSpan w:val="5"/>
            <w:vAlign w:val="center"/>
          </w:tcPr>
          <w:p>
            <w:pPr>
              <w:widowControl/>
              <w:adjustRightInd w:val="0"/>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9061" w:type="dxa"/>
            <w:gridSpan w:val="5"/>
            <w:vAlign w:val="center"/>
          </w:tcPr>
          <w:p>
            <w:pPr>
              <w:widowControl/>
              <w:adjustRightInd w:val="0"/>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809" w:type="dxa"/>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姓名</w:t>
            </w:r>
          </w:p>
        </w:tc>
        <w:tc>
          <w:tcPr>
            <w:tcW w:w="3119" w:type="dxa"/>
            <w:gridSpan w:val="2"/>
            <w:vAlign w:val="center"/>
          </w:tcPr>
          <w:p>
            <w:pPr>
              <w:widowControl/>
              <w:adjustRightInd w:val="0"/>
              <w:spacing w:line="240" w:lineRule="atLeast"/>
              <w:jc w:val="center"/>
              <w:rPr>
                <w:rFonts w:ascii="宋体" w:hAnsi="宋体" w:cs="宋体"/>
                <w:color w:val="000000" w:themeColor="text1"/>
                <w:kern w:val="0"/>
              </w:rPr>
            </w:pPr>
          </w:p>
        </w:tc>
        <w:tc>
          <w:tcPr>
            <w:tcW w:w="1417" w:type="dxa"/>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联系手机</w:t>
            </w:r>
          </w:p>
        </w:tc>
        <w:tc>
          <w:tcPr>
            <w:tcW w:w="2716" w:type="dxa"/>
            <w:vAlign w:val="center"/>
          </w:tcPr>
          <w:p>
            <w:pPr>
              <w:widowControl/>
              <w:adjustRightIn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809" w:type="dxa"/>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身份证号码</w:t>
            </w:r>
          </w:p>
        </w:tc>
        <w:tc>
          <w:tcPr>
            <w:tcW w:w="7252" w:type="dxa"/>
            <w:gridSpan w:val="4"/>
            <w:vAlign w:val="center"/>
          </w:tcPr>
          <w:p>
            <w:pPr>
              <w:widowControl/>
              <w:adjustRightIn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809" w:type="dxa"/>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所属关系</w:t>
            </w:r>
          </w:p>
        </w:tc>
        <w:tc>
          <w:tcPr>
            <w:tcW w:w="7252" w:type="dxa"/>
            <w:gridSpan w:val="4"/>
            <w:vAlign w:val="center"/>
          </w:tcPr>
          <w:p>
            <w:pPr>
              <w:widowControl/>
              <w:adjustRightInd w:val="0"/>
              <w:spacing w:line="240" w:lineRule="atLeast"/>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809" w:type="dxa"/>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是否为购票员</w:t>
            </w:r>
          </w:p>
        </w:tc>
        <w:tc>
          <w:tcPr>
            <w:tcW w:w="7252" w:type="dxa"/>
            <w:gridSpan w:val="4"/>
            <w:vAlign w:val="center"/>
          </w:tcPr>
          <w:p>
            <w:pPr>
              <w:widowControl/>
              <w:adjustRightInd w:val="0"/>
              <w:spacing w:line="240" w:lineRule="atLeast"/>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9061" w:type="dxa"/>
            <w:gridSpan w:val="5"/>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2448" w:type="dxa"/>
            <w:gridSpan w:val="2"/>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613" w:type="dxa"/>
            <w:gridSpan w:val="3"/>
            <w:vAlign w:val="center"/>
          </w:tcPr>
          <w:p>
            <w:pPr>
              <w:widowControl/>
              <w:adjustRightIn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2448" w:type="dxa"/>
            <w:gridSpan w:val="2"/>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中介机构名称</w:t>
            </w:r>
          </w:p>
        </w:tc>
        <w:tc>
          <w:tcPr>
            <w:tcW w:w="6613" w:type="dxa"/>
            <w:gridSpan w:val="3"/>
            <w:vAlign w:val="center"/>
          </w:tcPr>
          <w:p>
            <w:pPr>
              <w:widowControl/>
              <w:adjustRightIn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2448" w:type="dxa"/>
            <w:gridSpan w:val="2"/>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中介机构地址</w:t>
            </w:r>
          </w:p>
        </w:tc>
        <w:tc>
          <w:tcPr>
            <w:tcW w:w="6613" w:type="dxa"/>
            <w:gridSpan w:val="3"/>
            <w:vAlign w:val="center"/>
          </w:tcPr>
          <w:p>
            <w:pPr>
              <w:widowControl/>
              <w:adjustRightIn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2448" w:type="dxa"/>
            <w:gridSpan w:val="2"/>
            <w:vAlign w:val="center"/>
          </w:tcPr>
          <w:p>
            <w:pPr>
              <w:widowControl/>
              <w:adjustRightIn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中介机构电话</w:t>
            </w:r>
          </w:p>
        </w:tc>
        <w:tc>
          <w:tcPr>
            <w:tcW w:w="6613" w:type="dxa"/>
            <w:gridSpan w:val="3"/>
            <w:vAlign w:val="center"/>
          </w:tcPr>
          <w:p>
            <w:pPr>
              <w:widowControl/>
              <w:adjustRightInd w:val="0"/>
              <w:spacing w:line="240" w:lineRule="atLeast"/>
              <w:jc w:val="center"/>
              <w:rPr>
                <w:rFonts w:ascii="宋体" w:hAnsi="宋体" w:cs="宋体"/>
                <w:color w:val="000000" w:themeColor="text1"/>
                <w:kern w:val="0"/>
              </w:rPr>
            </w:pPr>
          </w:p>
        </w:tc>
      </w:tr>
    </w:tbl>
    <w:p>
      <w:pPr>
        <w:rPr>
          <w:rFonts w:ascii="宋体" w:hAnsi="宋体"/>
        </w:rPr>
      </w:pPr>
    </w:p>
    <w:tbl>
      <w:tblPr>
        <w:tblStyle w:val="12"/>
        <w:tblW w:w="90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5"/>
        <w:gridCol w:w="637"/>
        <w:gridCol w:w="354"/>
        <w:gridCol w:w="1272"/>
        <w:gridCol w:w="849"/>
        <w:gridCol w:w="1413"/>
        <w:gridCol w:w="2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9040" w:type="dxa"/>
            <w:gridSpan w:val="7"/>
            <w:vAlign w:val="center"/>
          </w:tcPr>
          <w:p>
            <w:pPr>
              <w:widowControl/>
              <w:adjustRightInd w:val="0"/>
              <w:snapToGrid w:val="0"/>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姓名</w:t>
            </w:r>
          </w:p>
        </w:tc>
        <w:tc>
          <w:tcPr>
            <w:tcW w:w="3112" w:type="dxa"/>
            <w:gridSpan w:val="4"/>
            <w:vAlign w:val="center"/>
          </w:tcPr>
          <w:p>
            <w:pPr>
              <w:widowControl/>
              <w:adjustRightInd w:val="0"/>
              <w:snapToGrid w:val="0"/>
              <w:spacing w:line="240" w:lineRule="atLeast"/>
              <w:jc w:val="center"/>
              <w:rPr>
                <w:rFonts w:ascii="宋体" w:hAnsi="宋体" w:cs="宋体"/>
                <w:color w:val="000000" w:themeColor="text1"/>
                <w:kern w:val="0"/>
              </w:rPr>
            </w:pPr>
          </w:p>
        </w:tc>
        <w:tc>
          <w:tcPr>
            <w:tcW w:w="1413"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联系手机</w:t>
            </w:r>
          </w:p>
        </w:tc>
        <w:tc>
          <w:tcPr>
            <w:tcW w:w="2710" w:type="dxa"/>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身份证号码</w:t>
            </w:r>
          </w:p>
        </w:tc>
        <w:tc>
          <w:tcPr>
            <w:tcW w:w="7235" w:type="dxa"/>
            <w:gridSpan w:val="6"/>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所属关系</w:t>
            </w:r>
          </w:p>
        </w:tc>
        <w:tc>
          <w:tcPr>
            <w:tcW w:w="7235" w:type="dxa"/>
            <w:gridSpan w:val="6"/>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是否为购票员</w:t>
            </w:r>
          </w:p>
        </w:tc>
        <w:tc>
          <w:tcPr>
            <w:tcW w:w="7235" w:type="dxa"/>
            <w:gridSpan w:val="6"/>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9040" w:type="dxa"/>
            <w:gridSpan w:val="7"/>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2442" w:type="dxa"/>
            <w:gridSpan w:val="2"/>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6598" w:type="dxa"/>
            <w:gridSpan w:val="5"/>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2442" w:type="dxa"/>
            <w:gridSpan w:val="2"/>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中介机构名称</w:t>
            </w:r>
          </w:p>
        </w:tc>
        <w:tc>
          <w:tcPr>
            <w:tcW w:w="6598" w:type="dxa"/>
            <w:gridSpan w:val="5"/>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2442" w:type="dxa"/>
            <w:gridSpan w:val="2"/>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中介机构地址</w:t>
            </w:r>
          </w:p>
        </w:tc>
        <w:tc>
          <w:tcPr>
            <w:tcW w:w="6598" w:type="dxa"/>
            <w:gridSpan w:val="5"/>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2442" w:type="dxa"/>
            <w:gridSpan w:val="2"/>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中介机构电话</w:t>
            </w:r>
          </w:p>
        </w:tc>
        <w:tc>
          <w:tcPr>
            <w:tcW w:w="6598" w:type="dxa"/>
            <w:gridSpan w:val="5"/>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9040" w:type="dxa"/>
            <w:gridSpan w:val="7"/>
            <w:vAlign w:val="center"/>
          </w:tcPr>
          <w:p>
            <w:pPr>
              <w:widowControl/>
              <w:adjustRightInd w:val="0"/>
              <w:snapToGrid w:val="0"/>
              <w:jc w:val="center"/>
              <w:rPr>
                <w:rFonts w:ascii="宋体" w:hAnsi="宋体" w:cs="宋体"/>
                <w:color w:val="000000" w:themeColor="text1"/>
                <w:kern w:val="0"/>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姓名</w:t>
            </w:r>
          </w:p>
        </w:tc>
        <w:tc>
          <w:tcPr>
            <w:tcW w:w="3112" w:type="dxa"/>
            <w:gridSpan w:val="4"/>
            <w:vAlign w:val="center"/>
          </w:tcPr>
          <w:p>
            <w:pPr>
              <w:widowControl/>
              <w:adjustRightInd w:val="0"/>
              <w:snapToGrid w:val="0"/>
              <w:spacing w:line="240" w:lineRule="atLeast"/>
              <w:jc w:val="center"/>
              <w:rPr>
                <w:rFonts w:ascii="宋体" w:hAnsi="宋体" w:cs="宋体"/>
                <w:color w:val="000000" w:themeColor="text1"/>
                <w:kern w:val="0"/>
              </w:rPr>
            </w:pPr>
          </w:p>
        </w:tc>
        <w:tc>
          <w:tcPr>
            <w:tcW w:w="1413"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联系手机</w:t>
            </w:r>
          </w:p>
        </w:tc>
        <w:tc>
          <w:tcPr>
            <w:tcW w:w="2710" w:type="dxa"/>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身份证号码</w:t>
            </w:r>
          </w:p>
        </w:tc>
        <w:tc>
          <w:tcPr>
            <w:tcW w:w="7235" w:type="dxa"/>
            <w:gridSpan w:val="6"/>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所属关系</w:t>
            </w:r>
          </w:p>
        </w:tc>
        <w:tc>
          <w:tcPr>
            <w:tcW w:w="7235" w:type="dxa"/>
            <w:gridSpan w:val="6"/>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1805" w:type="dxa"/>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是否为购票员</w:t>
            </w:r>
          </w:p>
        </w:tc>
        <w:tc>
          <w:tcPr>
            <w:tcW w:w="7235" w:type="dxa"/>
            <w:gridSpan w:val="6"/>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9040" w:type="dxa"/>
            <w:gridSpan w:val="7"/>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4068" w:type="dxa"/>
            <w:gridSpan w:val="4"/>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中介机构社会信用代码（纳税人识别号）</w:t>
            </w:r>
          </w:p>
        </w:tc>
        <w:tc>
          <w:tcPr>
            <w:tcW w:w="4972" w:type="dxa"/>
            <w:gridSpan w:val="3"/>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2796" w:type="dxa"/>
            <w:gridSpan w:val="3"/>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中介机构名称</w:t>
            </w:r>
          </w:p>
        </w:tc>
        <w:tc>
          <w:tcPr>
            <w:tcW w:w="6244" w:type="dxa"/>
            <w:gridSpan w:val="4"/>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7" w:hRule="atLeast"/>
        </w:trPr>
        <w:tc>
          <w:tcPr>
            <w:tcW w:w="2796" w:type="dxa"/>
            <w:gridSpan w:val="3"/>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中介机构地址</w:t>
            </w:r>
          </w:p>
        </w:tc>
        <w:tc>
          <w:tcPr>
            <w:tcW w:w="6244" w:type="dxa"/>
            <w:gridSpan w:val="4"/>
            <w:vAlign w:val="center"/>
          </w:tcPr>
          <w:p>
            <w:pPr>
              <w:widowControl/>
              <w:adjustRightInd w:val="0"/>
              <w:snapToGrid w:val="0"/>
              <w:spacing w:line="240" w:lineRule="atLeast"/>
              <w:jc w:val="center"/>
              <w:rPr>
                <w:rFonts w:ascii="宋体" w:hAnsi="宋体" w:cs="宋体"/>
                <w:color w:val="000000" w:themeColor="text1"/>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6" w:hRule="atLeast"/>
        </w:trPr>
        <w:tc>
          <w:tcPr>
            <w:tcW w:w="2796" w:type="dxa"/>
            <w:gridSpan w:val="3"/>
            <w:vAlign w:val="center"/>
          </w:tcPr>
          <w:p>
            <w:pPr>
              <w:widowControl/>
              <w:adjustRightInd w:val="0"/>
              <w:snapToGrid w:val="0"/>
              <w:spacing w:line="240" w:lineRule="atLeast"/>
              <w:jc w:val="center"/>
              <w:rPr>
                <w:rFonts w:ascii="宋体" w:hAnsi="宋体" w:cs="宋体"/>
                <w:color w:val="000000" w:themeColor="text1"/>
                <w:kern w:val="0"/>
              </w:rPr>
            </w:pPr>
            <w:r>
              <w:rPr>
                <w:rFonts w:hint="eastAsia" w:ascii="宋体" w:hAnsi="宋体" w:cs="宋体"/>
                <w:color w:val="000000" w:themeColor="text1"/>
                <w:kern w:val="0"/>
              </w:rPr>
              <w:t>中介机构电话</w:t>
            </w:r>
          </w:p>
        </w:tc>
        <w:tc>
          <w:tcPr>
            <w:tcW w:w="6244" w:type="dxa"/>
            <w:gridSpan w:val="4"/>
            <w:vAlign w:val="center"/>
          </w:tcPr>
          <w:p>
            <w:pPr>
              <w:widowControl/>
              <w:adjustRightInd w:val="0"/>
              <w:snapToGrid w:val="0"/>
              <w:spacing w:line="240" w:lineRule="atLeast"/>
              <w:jc w:val="center"/>
              <w:rPr>
                <w:rFonts w:ascii="宋体" w:hAnsi="宋体" w:cs="宋体"/>
                <w:color w:val="000000" w:themeColor="text1"/>
                <w:kern w:val="0"/>
              </w:rPr>
            </w:pPr>
          </w:p>
        </w:tc>
      </w:tr>
    </w:tbl>
    <w:p>
      <w:pPr>
        <w:widowControl/>
        <w:spacing w:line="360" w:lineRule="auto"/>
        <w:ind w:right="-244"/>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以上被授权人代表我（单位）意愿办理涉税事项，由我（单位）承担涉税事项的法律责任。</w:t>
      </w:r>
    </w:p>
    <w:p>
      <w:pPr>
        <w:widowControl/>
        <w:spacing w:line="360" w:lineRule="auto"/>
        <w:ind w:right="-244" w:firstLine="1760" w:firstLineChars="800"/>
        <w:rPr>
          <w:rFonts w:ascii="宋体" w:hAnsi="宋体" w:cs="宋体"/>
          <w:bCs/>
          <w:color w:val="000000" w:themeColor="text1"/>
          <w:kern w:val="0"/>
          <w:sz w:val="22"/>
          <w:szCs w:val="22"/>
        </w:rPr>
      </w:pPr>
      <w:r>
        <w:rPr>
          <w:rFonts w:hint="eastAsia" w:ascii="宋体" w:hAnsi="宋体" w:cs="宋体"/>
          <w:bCs/>
          <w:color w:val="000000" w:themeColor="text1"/>
          <w:kern w:val="0"/>
          <w:sz w:val="22"/>
          <w:szCs w:val="22"/>
        </w:rPr>
        <w:t xml:space="preserve">                  法定代表人（负责人、业主）签名确认：</w:t>
      </w:r>
    </w:p>
    <w:p>
      <w:pPr>
        <w:widowControl/>
        <w:spacing w:line="240" w:lineRule="atLeast"/>
        <w:ind w:right="-244" w:firstLine="210" w:firstLineChars="100"/>
        <w:rPr>
          <w:rFonts w:ascii="宋体" w:hAnsi="宋体" w:cs="宋体"/>
          <w:color w:val="000000" w:themeColor="text1"/>
          <w:kern w:val="0"/>
        </w:rPr>
      </w:pPr>
    </w:p>
    <w:p>
      <w:pPr>
        <w:widowControl/>
        <w:spacing w:line="240" w:lineRule="atLeast"/>
        <w:ind w:right="-244" w:firstLine="4725" w:firstLineChars="2250"/>
        <w:rPr>
          <w:rFonts w:ascii="宋体" w:hAnsi="宋体" w:cs="宋体"/>
          <w:color w:val="000000" w:themeColor="text1"/>
          <w:kern w:val="0"/>
        </w:rPr>
      </w:pPr>
      <w:r>
        <w:rPr>
          <w:rFonts w:hint="eastAsia" w:ascii="宋体" w:hAnsi="宋体" w:cs="宋体"/>
          <w:color w:val="000000" w:themeColor="text1"/>
          <w:kern w:val="0"/>
        </w:rPr>
        <w:t>年     月    日</w:t>
      </w:r>
    </w:p>
    <w:p>
      <w:pPr>
        <w:rPr>
          <w:rFonts w:ascii="宋体" w:hAnsi="宋体"/>
          <w:color w:val="000000" w:themeColor="text1"/>
        </w:rPr>
      </w:pPr>
    </w:p>
    <w:p>
      <w:pPr>
        <w:widowControl/>
        <w:jc w:val="center"/>
        <w:rPr>
          <w:rFonts w:ascii="宋体" w:hAnsi="宋体" w:eastAsia="黑体" w:cs="黑体"/>
          <w:bCs/>
          <w:color w:val="000000" w:themeColor="text1"/>
          <w:kern w:val="0"/>
          <w:sz w:val="36"/>
          <w:szCs w:val="36"/>
        </w:rPr>
      </w:pPr>
    </w:p>
    <w:p>
      <w:pPr>
        <w:widowControl/>
        <w:jc w:val="center"/>
        <w:rPr>
          <w:rFonts w:ascii="宋体" w:hAnsi="宋体" w:eastAsia="黑体" w:cs="黑体"/>
          <w:bCs/>
          <w:color w:val="000000" w:themeColor="text1"/>
          <w:kern w:val="0"/>
          <w:sz w:val="36"/>
          <w:szCs w:val="36"/>
        </w:rPr>
      </w:pPr>
      <w:r>
        <w:rPr>
          <w:rFonts w:hint="eastAsia" w:ascii="宋体" w:hAnsi="宋体" w:eastAsia="黑体" w:cs="黑体"/>
          <w:bCs/>
          <w:color w:val="000000" w:themeColor="text1"/>
          <w:kern w:val="0"/>
          <w:sz w:val="36"/>
          <w:szCs w:val="36"/>
        </w:rPr>
        <w:t>新办纳税人实名办税信息采集承诺书</w:t>
      </w:r>
    </w:p>
    <w:p>
      <w:pPr>
        <w:widowControl/>
        <w:rPr>
          <w:rFonts w:ascii="宋体" w:hAnsi="宋体" w:eastAsia="仿宋"/>
          <w:b/>
          <w:bCs/>
          <w:color w:val="000000" w:themeColor="text1"/>
          <w:kern w:val="0"/>
          <w:szCs w:val="21"/>
        </w:rPr>
      </w:pPr>
    </w:p>
    <w:p>
      <w:pPr>
        <w:widowControl/>
        <w:spacing w:line="540" w:lineRule="exact"/>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国家税务总局税务局：</w:t>
      </w:r>
    </w:p>
    <w:p>
      <w:pPr>
        <w:widowControl/>
        <w:spacing w:line="540" w:lineRule="exact"/>
        <w:ind w:firstLine="64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本单位（纳税人名称：，纳税人识别号：）因自身原因没有办理实名办税信息采集。没有及时采集信息的人员如下：</w:t>
      </w:r>
    </w:p>
    <w:tbl>
      <w:tblPr>
        <w:tblStyle w:val="12"/>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序号</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姓名</w:t>
            </w: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身份证号</w:t>
            </w: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1</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2</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3</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r>
    </w:tbl>
    <w:p>
      <w:pPr>
        <w:widowControl/>
        <w:spacing w:line="540" w:lineRule="exact"/>
        <w:ind w:firstLine="640"/>
        <w:jc w:val="distribute"/>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本单位承诺将秉承诚信原则，按照税务机关要求，在 </w:t>
      </w:r>
    </w:p>
    <w:p>
      <w:pPr>
        <w:widowControl/>
        <w:spacing w:line="540" w:lineRule="exact"/>
        <w:jc w:val="distribute"/>
        <w:rPr>
          <w:rFonts w:ascii="宋体" w:hAnsi="宋体" w:eastAsia="仿宋_GB2312"/>
          <w:color w:val="000000" w:themeColor="text1"/>
          <w:kern w:val="0"/>
          <w:sz w:val="30"/>
          <w:szCs w:val="30"/>
          <w:u w:val="single"/>
        </w:rPr>
      </w:pPr>
      <w:r>
        <w:rPr>
          <w:rFonts w:hint="eastAsia" w:ascii="宋体" w:hAnsi="宋体" w:eastAsia="仿宋_GB2312"/>
          <w:color w:val="000000" w:themeColor="text1"/>
          <w:kern w:val="0"/>
          <w:sz w:val="30"/>
          <w:szCs w:val="30"/>
        </w:rPr>
        <w:t>年月日前完成实名办税信息采集工作。若逾期未履行，本单位自愿承担相应后果及责任。本单位授权经办人</w:t>
      </w:r>
    </w:p>
    <w:p>
      <w:pPr>
        <w:widowControl/>
        <w:spacing w:line="540" w:lineRule="exact"/>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办理实名办税信息采集承诺业务。</w:t>
      </w:r>
    </w:p>
    <w:p>
      <w:pPr>
        <w:widowControl/>
        <w:spacing w:line="540" w:lineRule="exact"/>
        <w:ind w:firstLine="64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特此承诺。</w:t>
      </w:r>
    </w:p>
    <w:p>
      <w:pPr>
        <w:widowControl/>
        <w:spacing w:line="540" w:lineRule="exact"/>
        <w:ind w:firstLine="640"/>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           （公章）</w:t>
      </w:r>
    </w:p>
    <w:p>
      <w:pPr>
        <w:widowControl/>
        <w:spacing w:line="540" w:lineRule="exact"/>
        <w:ind w:firstLine="640"/>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                          承诺日期： 年  月  日</w:t>
      </w:r>
    </w:p>
    <w:p>
      <w:pPr>
        <w:widowControl/>
        <w:spacing w:line="540" w:lineRule="exact"/>
        <w:ind w:firstLine="640"/>
        <w:rPr>
          <w:rFonts w:ascii="宋体" w:hAnsi="宋体" w:eastAsia="仿宋_GB2312"/>
          <w:color w:val="000000" w:themeColor="text1"/>
          <w:kern w:val="0"/>
          <w:sz w:val="30"/>
          <w:szCs w:val="30"/>
          <w:u w:val="single"/>
        </w:rPr>
      </w:pPr>
    </w:p>
    <w:p>
      <w:pPr>
        <w:widowControl/>
        <w:spacing w:line="540" w:lineRule="exact"/>
        <w:ind w:firstLine="64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本人确认上述信息属实，如有虚假，愿意承担相应责任。</w:t>
      </w:r>
    </w:p>
    <w:p>
      <w:pPr>
        <w:widowControl/>
        <w:spacing w:line="540" w:lineRule="exact"/>
        <w:ind w:firstLine="56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                        经办人：       身份证号：         </w:t>
      </w:r>
    </w:p>
    <w:p>
      <w:pPr>
        <w:widowControl/>
        <w:spacing w:line="54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30"/>
          <w:szCs w:val="30"/>
        </w:rPr>
        <w:t xml:space="preserve">                        地  址：       日    期：  </w:t>
      </w:r>
    </w:p>
    <w:p>
      <w:pPr>
        <w:rPr>
          <w:rFonts w:ascii="宋体" w:hAnsi="宋体"/>
          <w:color w:val="000000" w:themeColor="text1"/>
        </w:rPr>
      </w:pPr>
    </w:p>
    <w:p>
      <w:pPr>
        <w:pStyle w:val="21"/>
        <w:rPr>
          <w:rFonts w:ascii="宋体" w:hAnsi="宋体"/>
          <w:color w:val="000000" w:themeColor="text1"/>
        </w:rPr>
      </w:pPr>
      <w:r>
        <w:rPr>
          <w:rFonts w:hint="eastAsia" w:ascii="宋体" w:hAnsi="宋体" w:eastAsia="仿宋"/>
          <w:color w:val="000000" w:themeColor="text1"/>
          <w:sz w:val="24"/>
          <w:szCs w:val="24"/>
        </w:rPr>
        <w:t>备注：自承诺日起，承诺完成实名办税信息采集日期不得超过10个工作日</w:t>
      </w:r>
    </w:p>
    <w:p>
      <w:pPr>
        <w:pStyle w:val="22"/>
        <w:jc w:val="center"/>
        <w:rPr>
          <w:rFonts w:eastAsia="黑体"/>
          <w:color w:val="000000" w:themeColor="text1"/>
          <w:sz w:val="36"/>
          <w:szCs w:val="36"/>
        </w:rPr>
      </w:pPr>
      <w:r>
        <w:rPr>
          <w:rFonts w:hint="eastAsia" w:eastAsia="黑体"/>
          <w:color w:val="000000" w:themeColor="text1"/>
          <w:sz w:val="36"/>
          <w:szCs w:val="36"/>
        </w:rPr>
        <w:br w:type="page"/>
      </w:r>
    </w:p>
    <w:p>
      <w:pPr>
        <w:widowControl/>
        <w:jc w:val="center"/>
        <w:rPr>
          <w:rFonts w:ascii="宋体" w:hAnsi="宋体" w:eastAsia="黑体" w:cs="黑体"/>
          <w:bCs/>
          <w:color w:val="000000" w:themeColor="text1"/>
          <w:kern w:val="0"/>
          <w:sz w:val="36"/>
          <w:szCs w:val="36"/>
        </w:rPr>
      </w:pPr>
    </w:p>
    <w:p>
      <w:pPr>
        <w:widowControl/>
        <w:jc w:val="center"/>
        <w:rPr>
          <w:rFonts w:ascii="宋体" w:hAnsi="宋体" w:eastAsia="黑体" w:cs="黑体"/>
          <w:bCs/>
          <w:color w:val="000000" w:themeColor="text1"/>
          <w:kern w:val="0"/>
          <w:sz w:val="36"/>
          <w:szCs w:val="36"/>
        </w:rPr>
      </w:pPr>
      <w:r>
        <w:rPr>
          <w:rFonts w:hint="eastAsia" w:ascii="宋体" w:hAnsi="宋体" w:eastAsia="黑体" w:cs="黑体"/>
          <w:bCs/>
          <w:color w:val="000000" w:themeColor="text1"/>
          <w:kern w:val="0"/>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171968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noChangeArrowheads="1"/>
                    </pic:cNvPicPr>
                  </pic:nvPicPr>
                  <pic:blipFill>
                    <a:blip r:embed="rId13"/>
                    <a:srcRect/>
                    <a:stretch>
                      <a:fillRect/>
                    </a:stretch>
                  </pic:blipFill>
                  <pic:spPr>
                    <a:xfrm>
                      <a:off x="0" y="0"/>
                      <a:ext cx="1143000" cy="1066800"/>
                    </a:xfrm>
                    <a:prstGeom prst="rect">
                      <a:avLst/>
                    </a:prstGeom>
                    <a:noFill/>
                    <a:ln w="9525">
                      <a:noFill/>
                      <a:miter lim="800000"/>
                      <a:headEnd/>
                      <a:tailEnd/>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12"/>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ind w:firstLine="422"/>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法定代表人</w:t>
            </w:r>
          </w:p>
          <w:p>
            <w:pPr>
              <w:jc w:val="center"/>
              <w:rPr>
                <w:rFonts w:ascii="宋体" w:hAnsi="宋体"/>
                <w:color w:val="000000" w:themeColor="text1"/>
                <w:sz w:val="23"/>
                <w:szCs w:val="23"/>
              </w:rPr>
            </w:pPr>
            <w:r>
              <w:rPr>
                <w:rFonts w:hint="eastAsia" w:ascii="宋体" w:hAnsi="宋体"/>
                <w:color w:val="000000" w:themeColor="text1"/>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地址及邮政</w:t>
            </w:r>
          </w:p>
          <w:p>
            <w:pPr>
              <w:jc w:val="center"/>
              <w:rPr>
                <w:rFonts w:ascii="宋体" w:hAnsi="宋体"/>
                <w:color w:val="000000" w:themeColor="text1"/>
                <w:sz w:val="23"/>
                <w:szCs w:val="23"/>
              </w:rPr>
            </w:pPr>
            <w:r>
              <w:rPr>
                <w:rFonts w:hint="eastAsia" w:ascii="宋体" w:hAnsi="宋体"/>
                <w:color w:val="000000" w:themeColor="text1"/>
                <w:sz w:val="23"/>
                <w:szCs w:val="23"/>
              </w:rPr>
              <w:t>编码</w:t>
            </w:r>
          </w:p>
        </w:tc>
        <w:tc>
          <w:tcPr>
            <w:tcW w:w="6288"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655" w:type="dxa"/>
            <w:tcBorders>
              <w:top w:val="single" w:color="auto" w:sz="4" w:space="0"/>
              <w:left w:val="single" w:color="auto" w:sz="4" w:space="0"/>
              <w:bottom w:val="single" w:color="auto" w:sz="4" w:space="0"/>
              <w:right w:val="single" w:color="auto" w:sz="4" w:space="0"/>
            </w:tcBorders>
            <w:vAlign w:val="center"/>
          </w:tcPr>
          <w:p>
            <w:pPr>
              <w:ind w:firstLine="462"/>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ind w:firstLine="462"/>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ind w:firstLine="422"/>
              <w:jc w:val="center"/>
              <w:rPr>
                <w:rFonts w:ascii="宋体" w:hAnsi="宋体"/>
                <w:b/>
                <w:color w:val="000000" w:themeColor="text1"/>
                <w:szCs w:val="21"/>
              </w:rPr>
            </w:pPr>
            <w:r>
              <w:rPr>
                <w:rFonts w:hint="eastAsia" w:ascii="宋体" w:hAnsi="宋体"/>
                <w:b/>
                <w:color w:val="000000" w:themeColor="text1"/>
                <w:szCs w:val="21"/>
              </w:rPr>
              <w:t>XXXX</w:t>
            </w:r>
          </w:p>
        </w:tc>
        <w:tc>
          <w:tcPr>
            <w:tcW w:w="1655"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ind w:firstLine="361"/>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tc>
        <w:tc>
          <w:tcPr>
            <w:tcW w:w="1819"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655"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p>
        </w:tc>
        <w:tc>
          <w:tcPr>
            <w:tcW w:w="1655"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2978" w:type="dxa"/>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事</w:t>
            </w:r>
          </w:p>
          <w:p>
            <w:pPr>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□企业印制发票审批</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spacing w:line="400" w:lineRule="exact"/>
              <w:ind w:firstLine="46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spacing w:line="400" w:lineRule="exact"/>
              <w:ind w:firstLine="460"/>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□5．《资产负债表》</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□1．《延期申报申请核准表》</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spacing w:line="400" w:lineRule="exact"/>
              <w:ind w:firstLine="46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spacing w:line="400" w:lineRule="exact"/>
              <w:ind w:firstLine="460"/>
              <w:rPr>
                <w:rFonts w:ascii="宋体" w:hAnsi="宋体"/>
                <w:color w:val="000000" w:themeColor="text1"/>
                <w:sz w:val="23"/>
                <w:szCs w:val="23"/>
              </w:rPr>
            </w:pP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spacing w:line="400" w:lineRule="exact"/>
              <w:ind w:firstLine="460"/>
              <w:rPr>
                <w:rFonts w:ascii="宋体" w:hAnsi="宋体"/>
                <w:color w:val="000000" w:themeColor="text1"/>
                <w:sz w:val="23"/>
                <w:szCs w:val="23"/>
              </w:rPr>
            </w:pPr>
          </w:p>
        </w:tc>
      </w:tr>
    </w:tbl>
    <w:p>
      <w:pPr>
        <w:rPr>
          <w:rFonts w:ascii="宋体" w:hAnsi="宋体"/>
          <w:color w:val="000000" w:themeColor="text1"/>
        </w:rPr>
      </w:pPr>
      <w:r>
        <w:rPr>
          <w:rFonts w:hint="eastAsia" w:ascii="宋体" w:hAnsi="宋体"/>
          <w:color w:val="000000" w:themeColor="text1"/>
        </w:rPr>
        <w:t>收件人：收件日期：年月日</w:t>
      </w:r>
      <w:r>
        <w:rPr>
          <w:rFonts w:hint="eastAsia" w:ascii="宋体" w:hAnsi="宋体"/>
          <w:color w:val="000000" w:themeColor="text1"/>
          <w:szCs w:val="22"/>
        </w:rPr>
        <w:t>编号：</w:t>
      </w:r>
    </w:p>
    <w:p>
      <w:pPr>
        <w:spacing w:line="480" w:lineRule="exact"/>
        <w:ind w:firstLine="640" w:firstLineChars="200"/>
        <w:textAlignment w:val="baseline"/>
        <w:rPr>
          <w:rFonts w:ascii="宋体" w:hAnsi="宋体" w:cs="宋体"/>
          <w:bCs/>
          <w:color w:val="000000" w:themeColor="text1"/>
          <w:sz w:val="32"/>
          <w:szCs w:val="32"/>
        </w:rPr>
      </w:pPr>
    </w:p>
    <w:p>
      <w:pPr>
        <w:rPr>
          <w:rFonts w:ascii="宋体" w:hAnsi="宋体"/>
          <w:color w:val="000000" w:themeColor="text1"/>
        </w:rPr>
      </w:pPr>
    </w:p>
    <w:p>
      <w:pPr>
        <w:spacing w:line="480" w:lineRule="exact"/>
        <w:ind w:firstLine="640" w:firstLineChars="200"/>
        <w:textAlignment w:val="baseline"/>
        <w:rPr>
          <w:rFonts w:ascii="宋体" w:hAnsi="宋体" w:eastAsia="仿宋_GB2312"/>
          <w:bCs/>
          <w:color w:val="000000" w:themeColor="text1"/>
          <w:sz w:val="32"/>
          <w:szCs w:val="32"/>
        </w:rPr>
      </w:pPr>
    </w:p>
    <w:p>
      <w:pPr>
        <w:jc w:val="left"/>
        <w:rPr>
          <w:rFonts w:ascii="宋体" w:hAnsi="宋体"/>
          <w:color w:val="000000" w:themeColor="text1"/>
          <w:szCs w:val="21"/>
        </w:rPr>
      </w:pPr>
    </w:p>
    <w:sectPr>
      <w:pgSz w:w="11906" w:h="16838"/>
      <w:pgMar w:top="1531"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6</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7"/>
                  <w:jc w:val="center"/>
                </w:pPr>
                <w:r>
                  <w:fldChar w:fldCharType="begin"/>
                </w:r>
                <w:r>
                  <w:instrText xml:space="preserve">PAGE   \* MERGEFORMAT</w:instrText>
                </w:r>
                <w:r>
                  <w:fldChar w:fldCharType="separate"/>
                </w:r>
                <w:r>
                  <w:rPr>
                    <w:lang w:val="zh-CN"/>
                  </w:rPr>
                  <w:t>25</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6EF176CE"/>
    <w:multiLevelType w:val="singleLevel"/>
    <w:tmpl w:val="6EF176CE"/>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86641"/>
    <w:rsid w:val="001A5A59"/>
    <w:rsid w:val="00220E11"/>
    <w:rsid w:val="00302BEA"/>
    <w:rsid w:val="004B2CC1"/>
    <w:rsid w:val="004C1E8E"/>
    <w:rsid w:val="00520764"/>
    <w:rsid w:val="00570466"/>
    <w:rsid w:val="005F25C8"/>
    <w:rsid w:val="00716A12"/>
    <w:rsid w:val="007547BB"/>
    <w:rsid w:val="007648CE"/>
    <w:rsid w:val="00794CB0"/>
    <w:rsid w:val="007F333B"/>
    <w:rsid w:val="008044A3"/>
    <w:rsid w:val="00842B2F"/>
    <w:rsid w:val="009343B8"/>
    <w:rsid w:val="009453DF"/>
    <w:rsid w:val="00A107B3"/>
    <w:rsid w:val="00A31616"/>
    <w:rsid w:val="00A32B57"/>
    <w:rsid w:val="00B52B5C"/>
    <w:rsid w:val="00B85923"/>
    <w:rsid w:val="00BC589F"/>
    <w:rsid w:val="00BE4C92"/>
    <w:rsid w:val="00C53565"/>
    <w:rsid w:val="00D720C8"/>
    <w:rsid w:val="00DC25FC"/>
    <w:rsid w:val="00E76BE3"/>
    <w:rsid w:val="045D47CA"/>
    <w:rsid w:val="04D32F5A"/>
    <w:rsid w:val="08E92791"/>
    <w:rsid w:val="0D934ABE"/>
    <w:rsid w:val="0E02531C"/>
    <w:rsid w:val="0E0D5122"/>
    <w:rsid w:val="0EA377E3"/>
    <w:rsid w:val="0EB32EB6"/>
    <w:rsid w:val="10EC204E"/>
    <w:rsid w:val="11B4244D"/>
    <w:rsid w:val="11C00C31"/>
    <w:rsid w:val="11CA5507"/>
    <w:rsid w:val="12344B35"/>
    <w:rsid w:val="138242A0"/>
    <w:rsid w:val="16AD11C3"/>
    <w:rsid w:val="17527BFB"/>
    <w:rsid w:val="17C30B25"/>
    <w:rsid w:val="19626A1E"/>
    <w:rsid w:val="1E1272A0"/>
    <w:rsid w:val="1E247330"/>
    <w:rsid w:val="1EF71ECB"/>
    <w:rsid w:val="1F275DFB"/>
    <w:rsid w:val="1F695A05"/>
    <w:rsid w:val="21E861E9"/>
    <w:rsid w:val="25A758FC"/>
    <w:rsid w:val="262773C7"/>
    <w:rsid w:val="268620FA"/>
    <w:rsid w:val="28DB32C8"/>
    <w:rsid w:val="29E82CED"/>
    <w:rsid w:val="2A525929"/>
    <w:rsid w:val="2B721234"/>
    <w:rsid w:val="2D59340D"/>
    <w:rsid w:val="2FEB5BE7"/>
    <w:rsid w:val="30AE0F6E"/>
    <w:rsid w:val="30E322BD"/>
    <w:rsid w:val="33BD6DE6"/>
    <w:rsid w:val="33D66868"/>
    <w:rsid w:val="37D1755F"/>
    <w:rsid w:val="37EA70AB"/>
    <w:rsid w:val="3D024597"/>
    <w:rsid w:val="41370759"/>
    <w:rsid w:val="44323222"/>
    <w:rsid w:val="446046EF"/>
    <w:rsid w:val="46E8425E"/>
    <w:rsid w:val="47795C33"/>
    <w:rsid w:val="48431B30"/>
    <w:rsid w:val="48A17827"/>
    <w:rsid w:val="48F17A77"/>
    <w:rsid w:val="4B1E7580"/>
    <w:rsid w:val="4C2F0365"/>
    <w:rsid w:val="4E7629CB"/>
    <w:rsid w:val="4E8B36F0"/>
    <w:rsid w:val="4E8E7B69"/>
    <w:rsid w:val="50A7493C"/>
    <w:rsid w:val="518748F9"/>
    <w:rsid w:val="51EB2D18"/>
    <w:rsid w:val="528D7F4B"/>
    <w:rsid w:val="52B04EB8"/>
    <w:rsid w:val="54D85C6D"/>
    <w:rsid w:val="59CE054D"/>
    <w:rsid w:val="5A305565"/>
    <w:rsid w:val="5ABB1A83"/>
    <w:rsid w:val="5B0A5D50"/>
    <w:rsid w:val="5C935F93"/>
    <w:rsid w:val="5F4D4DBC"/>
    <w:rsid w:val="619B1650"/>
    <w:rsid w:val="62EC169D"/>
    <w:rsid w:val="6C613840"/>
    <w:rsid w:val="6C6D12F9"/>
    <w:rsid w:val="6E785804"/>
    <w:rsid w:val="70492C28"/>
    <w:rsid w:val="70BB6FF7"/>
    <w:rsid w:val="70E6439E"/>
    <w:rsid w:val="711E15AF"/>
    <w:rsid w:val="72D61B0F"/>
    <w:rsid w:val="74654DE7"/>
    <w:rsid w:val="747541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semiHidden/>
    <w:unhideWhenUsed/>
    <w:qFormat/>
    <w:uiPriority w:val="0"/>
    <w:pPr>
      <w:jc w:val="left"/>
    </w:pPr>
  </w:style>
  <w:style w:type="paragraph" w:styleId="5">
    <w:name w:val="Body Text Indent 2"/>
    <w:basedOn w:val="1"/>
    <w:qFormat/>
    <w:uiPriority w:val="0"/>
    <w:pPr>
      <w:spacing w:line="480" w:lineRule="auto"/>
      <w:ind w:left="420" w:leftChars="200"/>
    </w:pPr>
  </w:style>
  <w:style w:type="paragraph" w:styleId="6">
    <w:name w:val="Balloon Text"/>
    <w:basedOn w:val="1"/>
    <w:link w:val="16"/>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semiHidden/>
    <w:unhideWhenUsed/>
    <w:qFormat/>
    <w:uiPriority w:val="0"/>
    <w:rPr>
      <w:color w:val="0563C1" w:themeColor="hyperlink"/>
      <w:u w:val="single"/>
    </w:rPr>
  </w:style>
  <w:style w:type="character" w:styleId="11">
    <w:name w:val="annotation reference"/>
    <w:basedOn w:val="9"/>
    <w:semiHidden/>
    <w:unhideWhenUsed/>
    <w:qFormat/>
    <w:uiPriority w:val="0"/>
    <w:rPr>
      <w:sz w:val="21"/>
      <w:szCs w:val="21"/>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2"/>
    <w:basedOn w:val="1"/>
    <w:qFormat/>
    <w:uiPriority w:val="0"/>
    <w:pPr>
      <w:spacing w:line="360" w:lineRule="auto"/>
      <w:ind w:firstLine="200" w:firstLineChars="200"/>
    </w:pPr>
    <w:rPr>
      <w:rFonts w:ascii="仿宋" w:hAnsi="仿宋" w:eastAsia="仿宋"/>
      <w:sz w:val="28"/>
      <w:szCs w:val="28"/>
    </w:rPr>
  </w:style>
  <w:style w:type="character" w:customStyle="1" w:styleId="15">
    <w:name w:val="apple-style-span"/>
    <w:basedOn w:val="9"/>
    <w:qFormat/>
    <w:uiPriority w:val="0"/>
  </w:style>
  <w:style w:type="character" w:customStyle="1" w:styleId="16">
    <w:name w:val="批注框文本 Char"/>
    <w:basedOn w:val="9"/>
    <w:link w:val="6"/>
    <w:qFormat/>
    <w:uiPriority w:val="0"/>
    <w:rPr>
      <w:kern w:val="2"/>
      <w:sz w:val="18"/>
      <w:szCs w:val="18"/>
    </w:rPr>
  </w:style>
  <w:style w:type="character" w:customStyle="1" w:styleId="17">
    <w:name w:val="页眉 Char"/>
    <w:basedOn w:val="9"/>
    <w:link w:val="8"/>
    <w:qFormat/>
    <w:uiPriority w:val="0"/>
    <w:rPr>
      <w:kern w:val="2"/>
      <w:sz w:val="18"/>
      <w:szCs w:val="18"/>
    </w:rPr>
  </w:style>
  <w:style w:type="character" w:customStyle="1" w:styleId="18">
    <w:name w:val="font21"/>
    <w:basedOn w:val="9"/>
    <w:qFormat/>
    <w:uiPriority w:val="0"/>
    <w:rPr>
      <w:rFonts w:hint="eastAsia" w:ascii="宋体" w:hAnsi="宋体" w:eastAsia="宋体" w:cs="宋体"/>
      <w:b/>
      <w:color w:val="000000"/>
      <w:sz w:val="24"/>
      <w:szCs w:val="24"/>
      <w:u w:val="none"/>
    </w:rPr>
  </w:style>
  <w:style w:type="character" w:customStyle="1" w:styleId="19">
    <w:name w:val="font11"/>
    <w:basedOn w:val="9"/>
    <w:qFormat/>
    <w:uiPriority w:val="0"/>
    <w:rPr>
      <w:rFonts w:hint="eastAsia" w:ascii="宋体" w:hAnsi="宋体" w:eastAsia="宋体" w:cs="宋体"/>
      <w:b/>
      <w:color w:val="000000"/>
      <w:sz w:val="28"/>
      <w:szCs w:val="28"/>
      <w:u w:val="none"/>
    </w:rPr>
  </w:style>
  <w:style w:type="character" w:customStyle="1" w:styleId="20">
    <w:name w:val="font41"/>
    <w:basedOn w:val="9"/>
    <w:qFormat/>
    <w:uiPriority w:val="0"/>
    <w:rPr>
      <w:rFonts w:hint="eastAsia" w:ascii="宋体" w:hAnsi="宋体" w:eastAsia="宋体" w:cs="宋体"/>
      <w:color w:val="000000"/>
      <w:sz w:val="24"/>
      <w:szCs w:val="24"/>
      <w:u w:val="none"/>
    </w:rPr>
  </w:style>
  <w:style w:type="paragraph" w:customStyle="1" w:styleId="21">
    <w:name w:val="p0"/>
    <w:basedOn w:val="1"/>
    <w:qFormat/>
    <w:uiPriority w:val="0"/>
    <w:pPr>
      <w:widowControl/>
    </w:pPr>
    <w:rPr>
      <w:rFonts w:ascii="Times New Roman" w:hAnsi="Times New Roman"/>
      <w:kern w:val="0"/>
      <w:szCs w:val="21"/>
    </w:rPr>
  </w:style>
  <w:style w:type="paragraph" w:customStyle="1" w:styleId="22">
    <w:name w:val="【事项描】"/>
    <w:basedOn w:val="1"/>
    <w:qFormat/>
    <w:uiPriority w:val="0"/>
    <w:pPr>
      <w:ind w:firstLine="482"/>
    </w:pPr>
    <w:rPr>
      <w:rFonts w:ascii="宋体" w:hAnsi="宋体"/>
      <w:b/>
      <w:sz w:val="24"/>
    </w:rPr>
  </w:style>
  <w:style w:type="paragraph" w:customStyle="1" w:styleId="23">
    <w:name w:val="这是正文"/>
    <w:basedOn w:val="1"/>
    <w:qFormat/>
    <w:uiPriority w:val="0"/>
    <w:pPr>
      <w:adjustRightInd w:val="0"/>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1671</Words>
  <Characters>9526</Characters>
  <Lines>79</Lines>
  <Paragraphs>22</Paragraphs>
  <TotalTime>0</TotalTime>
  <ScaleCrop>false</ScaleCrop>
  <LinksUpToDate>false</LinksUpToDate>
  <CharactersWithSpaces>11175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2019-11-16T04:08:12Z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