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84"/>
          <w:szCs w:val="84"/>
        </w:rPr>
      </w:pP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“我要开洗车行”</w:t>
      </w:r>
    </w:p>
    <w:p>
      <w:pPr>
        <w:jc w:val="center"/>
        <w:rPr>
          <w:rFonts w:ascii="宋体" w:hAnsi="宋体" w:eastAsia="方正小标宋简体"/>
          <w:color w:val="000000" w:themeColor="text1"/>
          <w:sz w:val="60"/>
          <w:szCs w:val="60"/>
        </w:rPr>
      </w:pPr>
      <w:r>
        <w:rPr>
          <w:rFonts w:hint="eastAsia" w:ascii="宋体" w:hAnsi="宋体" w:eastAsia="方正小标宋简体"/>
          <w:color w:val="000000" w:themeColor="text1"/>
          <w:sz w:val="60"/>
          <w:szCs w:val="60"/>
        </w:rPr>
        <w:t>“一件事一次办”套餐服务规程</w:t>
      </w:r>
    </w:p>
    <w:p>
      <w:pPr>
        <w:jc w:val="center"/>
        <w:rPr>
          <w:rFonts w:ascii="宋体" w:hAnsi="宋体"/>
          <w:b/>
          <w:color w:val="000000" w:themeColor="text1"/>
          <w:sz w:val="48"/>
          <w:szCs w:val="56"/>
        </w:rPr>
      </w:pPr>
    </w:p>
    <w:p>
      <w:pPr>
        <w:jc w:val="center"/>
        <w:rPr>
          <w:rFonts w:ascii="宋体" w:hAnsi="宋体" w:eastAsia="楷体_GB2312"/>
          <w:b/>
          <w:color w:val="000000" w:themeColor="text1"/>
          <w:sz w:val="56"/>
          <w:szCs w:val="56"/>
        </w:rPr>
      </w:pPr>
      <w:r>
        <w:rPr>
          <w:rFonts w:hint="eastAsia" w:ascii="宋体" w:hAnsi="宋体" w:eastAsia="楷体_GB2312"/>
          <w:b/>
          <w:color w:val="000000" w:themeColor="text1"/>
          <w:sz w:val="56"/>
          <w:szCs w:val="56"/>
        </w:rPr>
        <w:t>（分公司）</w:t>
      </w: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rPr>
          <w:rFonts w:ascii="宋体" w:hAnsi="宋体"/>
          <w:color w:val="000000" w:themeColor="text1"/>
          <w:sz w:val="52"/>
          <w:szCs w:val="84"/>
        </w:rPr>
      </w:pP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城步苗族自治县行政审批服务局</w:t>
      </w:r>
    </w:p>
    <w:p>
      <w:pPr>
        <w:tabs>
          <w:tab w:val="left" w:pos="5370"/>
        </w:tabs>
        <w:jc w:val="center"/>
        <w:rPr>
          <w:rFonts w:ascii="宋体" w:hAnsi="宋体" w:eastAsia="楷体_GB2312" w:cs="楷体_GB2312"/>
          <w:b/>
          <w:color w:val="000000" w:themeColor="text1"/>
          <w:sz w:val="40"/>
          <w:szCs w:val="40"/>
        </w:rPr>
      </w:pPr>
      <w:r>
        <w:rPr>
          <w:rFonts w:hint="eastAsia" w:ascii="宋体" w:hAnsi="宋体" w:eastAsia="楷体_GB2312" w:cs="楷体_GB2312"/>
          <w:b/>
          <w:color w:val="000000" w:themeColor="text1"/>
          <w:sz w:val="40"/>
          <w:szCs w:val="40"/>
        </w:rPr>
        <w:t>2019年7月</w:t>
      </w:r>
    </w:p>
    <w:p>
      <w:pPr>
        <w:spacing w:line="520" w:lineRule="exact"/>
        <w:jc w:val="center"/>
        <w:rPr>
          <w:rFonts w:ascii="宋体" w:hAnsi="宋体" w:eastAsia="方正小标宋简体"/>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申  明</w:t>
      </w:r>
    </w:p>
    <w:p>
      <w:pPr>
        <w:spacing w:line="520" w:lineRule="exact"/>
        <w:jc w:val="center"/>
        <w:rPr>
          <w:rFonts w:ascii="宋体" w:hAnsi="宋体" w:eastAsia="方正小标宋简体"/>
          <w:color w:val="000000" w:themeColor="text1"/>
          <w:sz w:val="44"/>
          <w:szCs w:val="44"/>
        </w:rPr>
      </w:pPr>
    </w:p>
    <w:p>
      <w:pPr>
        <w:numPr>
          <w:ilvl w:val="0"/>
          <w:numId w:val="1"/>
        </w:numPr>
        <w:tabs>
          <w:tab w:val="left" w:pos="5370"/>
        </w:tabs>
        <w:ind w:firstLine="64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请认真阅读本服务规程。申请人可按照本套餐事项办理，也可自愿选择合并事项。</w:t>
      </w:r>
    </w:p>
    <w:p>
      <w:pPr>
        <w:numPr>
          <w:ilvl w:val="0"/>
          <w:numId w:val="1"/>
        </w:numPr>
        <w:tabs>
          <w:tab w:val="left" w:pos="5370"/>
        </w:tabs>
        <w:ind w:firstLine="640" w:firstLineChars="200"/>
        <w:jc w:val="left"/>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宋体" w:hAnsi="宋体" w:eastAsia="仿宋_GB2312"/>
          <w:color w:val="000000" w:themeColor="text1"/>
          <w:sz w:val="32"/>
          <w:szCs w:val="32"/>
        </w:rPr>
        <w:t>可进入湖南省市场监督管理局网站（http://amr.hunan.gov.cn），在网站首页右侧扫描二维码即可下载“登记注册身份验证APP”，也可到登记窗口现场扫码下载“登记注册身份验证APP”。</w:t>
      </w:r>
      <w:r>
        <w:rPr>
          <w:rFonts w:hint="eastAsia" w:ascii="宋体" w:hAnsi="宋体" w:eastAsia="仿宋_GB2312" w:cs="仿宋_GB2312"/>
          <w:color w:val="000000" w:themeColor="text1"/>
          <w:sz w:val="32"/>
          <w:szCs w:val="32"/>
        </w:rPr>
        <w:t>（三）对照材料清单准备相应材料，确保材料齐全、填写完整、真实、有效，且符合法定要求。</w:t>
      </w:r>
    </w:p>
    <w:p>
      <w:pPr>
        <w:spacing w:line="560" w:lineRule="exact"/>
        <w:ind w:firstLine="640" w:firstLineChars="2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三、本服务规程旨在帮助您迅速了解开设洗车行的有关审批服务信息，并不能代替法律法规及事项实施清单规定。因此，您在申请前有义务详细阅读并了解法律法规及办理流程规定信息获取途径：（http://zwfw-new.hunan.gov.cn/hnzwfw/1/6/index.htm）。</w:t>
      </w:r>
    </w:p>
    <w:p>
      <w:pPr>
        <w:rPr>
          <w:rFonts w:ascii="宋体" w:hAnsi="宋体"/>
          <w:color w:val="000000" w:themeColor="text1"/>
          <w:sz w:val="32"/>
          <w:szCs w:val="32"/>
        </w:rPr>
      </w:pPr>
      <w:r>
        <w:rPr>
          <w:rFonts w:ascii="宋体" w:hAnsi="宋体"/>
          <w:color w:val="000000" w:themeColor="text1"/>
          <w:sz w:val="32"/>
          <w:szCs w:val="32"/>
        </w:rPr>
        <w:br w:type="page"/>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“我要开洗车行”</w:t>
      </w:r>
    </w:p>
    <w:p>
      <w:pPr>
        <w:spacing w:line="520" w:lineRule="exact"/>
        <w:jc w:val="center"/>
        <w:rPr>
          <w:rFonts w:ascii="宋体" w:hAnsi="宋体" w:eastAsia="方正小标宋简体"/>
          <w:color w:val="000000" w:themeColor="text1"/>
          <w:sz w:val="44"/>
          <w:szCs w:val="44"/>
        </w:rPr>
      </w:pPr>
      <w:r>
        <w:rPr>
          <w:rFonts w:hint="eastAsia" w:ascii="宋体" w:hAnsi="宋体" w:eastAsia="方正小标宋简体"/>
          <w:color w:val="000000" w:themeColor="text1"/>
          <w:sz w:val="44"/>
          <w:szCs w:val="44"/>
        </w:rPr>
        <w:t>“一件事一次办”套餐服务规程</w:t>
      </w:r>
    </w:p>
    <w:p>
      <w:pPr>
        <w:adjustRightInd w:val="0"/>
        <w:snapToGrid w:val="0"/>
        <w:spacing w:line="579" w:lineRule="exact"/>
        <w:ind w:firstLine="880" w:firstLineChars="200"/>
        <w:jc w:val="center"/>
        <w:rPr>
          <w:rFonts w:ascii="宋体" w:hAnsi="宋体" w:eastAsia="方正小标宋简体"/>
          <w:color w:val="000000" w:themeColor="text1"/>
          <w:sz w:val="44"/>
          <w:szCs w:val="44"/>
        </w:rPr>
      </w:pP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一、事项名称 ：</w:t>
      </w:r>
      <w:r>
        <w:rPr>
          <w:rFonts w:hint="eastAsia" w:ascii="宋体" w:hAnsi="宋体" w:eastAsia="仿宋_GB2312" w:cs="仿宋_GB2312"/>
          <w:color w:val="000000" w:themeColor="text1"/>
          <w:sz w:val="32"/>
          <w:szCs w:val="32"/>
        </w:rPr>
        <w:t>“我要开洗车行”套餐服务</w:t>
      </w:r>
    </w:p>
    <w:p>
      <w:pPr>
        <w:adjustRightInd w:val="0"/>
        <w:snapToGrid w:val="0"/>
        <w:spacing w:line="579" w:lineRule="exact"/>
        <w:ind w:firstLine="640" w:firstLineChars="200"/>
        <w:rPr>
          <w:rFonts w:ascii="宋体" w:hAnsi="宋体" w:eastAsia="仿宋_GB2312" w:cs="仿宋"/>
          <w:color w:val="000000" w:themeColor="text1"/>
          <w:sz w:val="32"/>
          <w:szCs w:val="32"/>
        </w:rPr>
      </w:pPr>
      <w:r>
        <w:rPr>
          <w:rFonts w:hint="eastAsia" w:ascii="宋体" w:hAnsi="宋体" w:eastAsia="黑体" w:cs="宋体"/>
          <w:color w:val="000000" w:themeColor="text1"/>
          <w:sz w:val="32"/>
          <w:szCs w:val="32"/>
        </w:rPr>
        <w:t>二、市场主体类型：</w:t>
      </w:r>
      <w:r>
        <w:rPr>
          <w:rFonts w:hint="eastAsia" w:ascii="宋体" w:hAnsi="宋体" w:eastAsia="仿宋_GB2312" w:cs="仿宋"/>
          <w:color w:val="000000" w:themeColor="text1"/>
          <w:sz w:val="32"/>
          <w:szCs w:val="32"/>
        </w:rPr>
        <w:t>分公司</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黑体" w:cs="宋体"/>
          <w:color w:val="000000" w:themeColor="text1"/>
          <w:sz w:val="32"/>
          <w:szCs w:val="32"/>
        </w:rPr>
        <w:t>三、适用范围：</w:t>
      </w:r>
      <w:r>
        <w:rPr>
          <w:rFonts w:hint="eastAsia" w:ascii="宋体" w:hAnsi="宋体" w:eastAsia="仿宋_GB2312" w:cs="仿宋_GB2312"/>
          <w:color w:val="000000" w:themeColor="text1"/>
          <w:sz w:val="32"/>
          <w:szCs w:val="32"/>
        </w:rPr>
        <w:t>城步苗族自治县</w:t>
      </w:r>
    </w:p>
    <w:p>
      <w:pPr>
        <w:adjustRightInd w:val="0"/>
        <w:snapToGrid w:val="0"/>
        <w:spacing w:line="579"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四、套餐服务联办证照（事项）</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（一）营业执照；</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（二）设置大型户外广告及在城市建筑物、设施上悬挂、张贴宣传品审批；</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（三）涉税事项办理；</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（四）经营范围中涉及的其他后置许可经营项目的经营许可。</w:t>
      </w:r>
    </w:p>
    <w:p>
      <w:pPr>
        <w:adjustRightInd w:val="0"/>
        <w:snapToGrid w:val="0"/>
        <w:spacing w:line="579"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五、受理窗口</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城步苗族自治县“一件事一次办”综合窗口。</w:t>
      </w:r>
    </w:p>
    <w:p>
      <w:pPr>
        <w:adjustRightInd w:val="0"/>
        <w:snapToGrid w:val="0"/>
        <w:spacing w:line="579" w:lineRule="exact"/>
        <w:ind w:firstLine="640" w:firstLineChars="200"/>
        <w:rPr>
          <w:rFonts w:ascii="宋体" w:hAnsi="宋体" w:eastAsia="黑体" w:cs="宋体"/>
          <w:color w:val="000000" w:themeColor="text1"/>
          <w:sz w:val="32"/>
          <w:szCs w:val="32"/>
        </w:rPr>
      </w:pPr>
      <w:r>
        <w:rPr>
          <w:rFonts w:hint="eastAsia" w:ascii="宋体" w:hAnsi="宋体" w:eastAsia="黑体" w:cs="宋体"/>
          <w:color w:val="000000" w:themeColor="text1"/>
          <w:sz w:val="32"/>
          <w:szCs w:val="32"/>
        </w:rPr>
        <w:t>六、审批决定机构</w:t>
      </w:r>
    </w:p>
    <w:p>
      <w:pPr>
        <w:adjustRightInd w:val="0"/>
        <w:snapToGrid w:val="0"/>
        <w:spacing w:line="579" w:lineRule="exact"/>
        <w:ind w:firstLine="640" w:firstLineChars="200"/>
        <w:rPr>
          <w:rFonts w:ascii="宋体" w:hAnsi="宋体" w:eastAsia="仿宋_GB2312" w:cs="宋体"/>
          <w:color w:val="000000" w:themeColor="text1"/>
          <w:sz w:val="32"/>
          <w:szCs w:val="32"/>
        </w:rPr>
      </w:pPr>
      <w:r>
        <w:rPr>
          <w:rFonts w:hint="eastAsia" w:ascii="宋体" w:hAnsi="宋体" w:eastAsia="仿宋_GB2312" w:cs="仿宋_GB2312"/>
          <w:color w:val="000000" w:themeColor="text1"/>
          <w:sz w:val="32"/>
          <w:szCs w:val="32"/>
        </w:rPr>
        <w:t>市场监管、城管、税务等部门。</w:t>
      </w:r>
    </w:p>
    <w:p>
      <w:pPr>
        <w:adjustRightInd w:val="0"/>
        <w:snapToGrid w:val="0"/>
        <w:spacing w:line="579" w:lineRule="exact"/>
        <w:ind w:firstLine="640" w:firstLineChars="200"/>
        <w:rPr>
          <w:rFonts w:ascii="宋体" w:hAnsi="宋体" w:eastAsia="黑体" w:cs="黑体"/>
          <w:color w:val="000000" w:themeColor="text1"/>
          <w:sz w:val="32"/>
          <w:szCs w:val="32"/>
        </w:rPr>
      </w:pPr>
    </w:p>
    <w:p>
      <w:pPr>
        <w:adjustRightInd w:val="0"/>
        <w:snapToGrid w:val="0"/>
        <w:spacing w:line="579" w:lineRule="exact"/>
        <w:ind w:firstLine="640" w:firstLineChars="200"/>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七、申请条件</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w:t>
      </w:r>
      <w:r>
        <w:rPr>
          <w:rFonts w:hint="eastAsia" w:ascii="宋体" w:hAnsi="宋体" w:eastAsia="仿宋_GB2312" w:cs="仿宋"/>
          <w:color w:val="000000" w:themeColor="text1"/>
          <w:sz w:val="32"/>
          <w:szCs w:val="32"/>
        </w:rPr>
        <w:t>分公司的经营范围不得超出公司的经营范围。</w:t>
      </w:r>
    </w:p>
    <w:p>
      <w:pPr>
        <w:adjustRightInd w:val="0"/>
        <w:snapToGrid w:val="0"/>
        <w:spacing w:line="579"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2、符合城市市容环境卫生管理要求。</w:t>
      </w:r>
    </w:p>
    <w:p>
      <w:pPr>
        <w:ind w:firstLine="640" w:firstLineChars="200"/>
        <w:rPr>
          <w:rFonts w:ascii="宋体" w:hAnsi="宋体" w:eastAsia="仿宋_GB2312" w:cs="仿宋_GB2312"/>
          <w:color w:val="000000" w:themeColor="text1"/>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color w:val="000000" w:themeColor="text1"/>
          <w:sz w:val="32"/>
          <w:szCs w:val="32"/>
        </w:rPr>
      </w:pPr>
      <w:r>
        <w:rPr>
          <w:rFonts w:hint="eastAsia" w:ascii="宋体" w:hAnsi="宋体" w:eastAsia="黑体" w:cs="宋体"/>
          <w:bCs/>
          <w:color w:val="000000" w:themeColor="text1"/>
          <w:sz w:val="32"/>
          <w:szCs w:val="32"/>
        </w:rPr>
        <w:t>八、材料清单（一单）</w:t>
      </w:r>
    </w:p>
    <w:tbl>
      <w:tblPr>
        <w:tblStyle w:val="8"/>
        <w:tblW w:w="139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19"/>
        <w:gridCol w:w="10"/>
        <w:gridCol w:w="2613"/>
        <w:gridCol w:w="1290"/>
        <w:gridCol w:w="540"/>
        <w:gridCol w:w="4244"/>
        <w:gridCol w:w="906"/>
        <w:gridCol w:w="3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08"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涉及</w:t>
            </w:r>
          </w:p>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名称</w:t>
            </w: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序号</w:t>
            </w:r>
          </w:p>
        </w:tc>
        <w:tc>
          <w:tcPr>
            <w:tcW w:w="2613"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申请材料</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份数</w:t>
            </w:r>
          </w:p>
        </w:tc>
        <w:tc>
          <w:tcPr>
            <w:tcW w:w="5150"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各类情形</w:t>
            </w:r>
          </w:p>
        </w:tc>
        <w:tc>
          <w:tcPr>
            <w:tcW w:w="3366"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708"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基本材料</w:t>
            </w: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分公司设立登记申请书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负责人身份证复印件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公司章程复印件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4</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公司营业执照复印件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08"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营业执照</w:t>
            </w: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住所使用证明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◆属于自有房产，提交的房屋产权证或不动产权证复印件；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◆转租房屋作为住所（经营场所），提交的房屋产权人同意转租的证明原件；</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◆使用邵阳经济技术开发区、工业园区等场所作为住所（经营场所）登记，提交的住所（经营场所）信息材料。</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临时占用城市道路审批（办理门头装修的提供）</w:t>
            </w:r>
          </w:p>
        </w:tc>
        <w:tc>
          <w:tcPr>
            <w:tcW w:w="13288" w:type="dxa"/>
            <w:gridSpan w:val="8"/>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eastAsia="楷体_GB2312" w:cs="宋体"/>
                <w:b/>
                <w:color w:val="000000" w:themeColor="text1"/>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左右有参照门面的现场拍摄的含左右各一个门面在内的正立面图；左右没有参照门面的新建门面，提供该建筑物物业企业总体正立面图</w:t>
            </w: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施工图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简易门头只标注尺码，大型门头须提供具有设计资质的单位加盖印章的施工图，改变立面结构（落地占用台街）的，还须提供经规划主管部门审核批准的变更规划方案</w:t>
            </w: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bCs/>
                <w:color w:val="000000" w:themeColor="text1"/>
                <w:szCs w:val="21"/>
                <w:shd w:val="clear" w:color="auto" w:fill="FFFFFF"/>
              </w:rPr>
              <w:t>设置大型户外广告及在城市建筑物、设施上悬挂、张贴宣传品（办理户外广告的提供）</w:t>
            </w:r>
          </w:p>
        </w:tc>
        <w:tc>
          <w:tcPr>
            <w:tcW w:w="13288" w:type="dxa"/>
            <w:gridSpan w:val="8"/>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eastAsia="楷体_GB2312" w:cs="宋体"/>
                <w:b/>
                <w:bCs/>
                <w:color w:val="000000" w:themeColor="text1"/>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Calibri"/>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◆在建筑物上设置广告的，现场拍摄的整幢建筑物的正立面图，并在正立面图上标示拟设置广告的具体位置。</w:t>
            </w:r>
          </w:p>
          <w:p>
            <w:pPr>
              <w:adjustRightInd w:val="0"/>
              <w:snapToGrid w:val="0"/>
              <w:rPr>
                <w:rFonts w:ascii="宋体" w:hAnsi="宋体" w:cs="宋体"/>
                <w:color w:val="000000" w:themeColor="text1"/>
                <w:szCs w:val="21"/>
              </w:rPr>
            </w:pPr>
            <w:r>
              <w:rPr>
                <w:rFonts w:hint="eastAsia" w:ascii="宋体" w:hAnsi="宋体" w:cs="宋体"/>
                <w:color w:val="000000" w:themeColor="text1"/>
                <w:szCs w:val="21"/>
              </w:rPr>
              <w:t>◆在城市设施上设置广告的，现场拍摄整个建筑物的正立面图，并在正立面图上标示拟设置广告的具体位置</w:t>
            </w: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2</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3</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施工图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29"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4</w:t>
            </w:r>
          </w:p>
        </w:tc>
        <w:tc>
          <w:tcPr>
            <w:tcW w:w="2613"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szCs w:val="21"/>
              </w:rPr>
              <w:t>产权人同意或设施管理人同意设置的意见书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5150"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3366"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restart"/>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涉税事项</w:t>
            </w:r>
          </w:p>
        </w:tc>
        <w:tc>
          <w:tcPr>
            <w:tcW w:w="319"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2623"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办税服务厅</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244" w:type="dxa"/>
            <w:tcMar>
              <w:top w:w="0" w:type="dxa"/>
              <w:left w:w="0" w:type="dxa"/>
              <w:bottom w:w="0" w:type="dxa"/>
              <w:right w:w="0" w:type="dxa"/>
            </w:tcMar>
            <w:vAlign w:val="center"/>
          </w:tcPr>
          <w:p>
            <w:pPr>
              <w:adjustRightInd w:val="0"/>
              <w:snapToGrid w:val="0"/>
              <w:rPr>
                <w:rFonts w:ascii="宋体" w:hAnsi="宋体" w:cs="宋体"/>
                <w:color w:val="000000" w:themeColor="text1"/>
              </w:rPr>
            </w:pPr>
            <w:r>
              <w:rPr>
                <w:rFonts w:hint="eastAsia" w:ascii="宋体" w:hAnsi="宋体" w:cs="宋体"/>
                <w:color w:val="000000" w:themeColor="text1"/>
              </w:rPr>
              <w:t>办税人员是法定代表人的不需要提交《纳税人办税授权委托书》；办税人员是财务负责人、办税员、发票领购员或被法定代表人（负责人、业主）授权的其他人员需提交，办税人员是税务代理人的提交《税务代理合同（协议）原件》代替《纳税人办税授权委托书》</w:t>
            </w:r>
          </w:p>
          <w:p>
            <w:pPr>
              <w:adjustRightInd w:val="0"/>
              <w:snapToGrid w:val="0"/>
              <w:rPr>
                <w:rFonts w:ascii="宋体" w:hAnsi="宋体" w:cs="宋体"/>
                <w:color w:val="000000" w:themeColor="text1"/>
                <w:szCs w:val="21"/>
              </w:rPr>
            </w:pPr>
            <w:r>
              <w:rPr>
                <w:rFonts w:hint="eastAsia" w:ascii="宋体" w:hAnsi="宋体" w:cs="宋体"/>
                <w:color w:val="000000" w:themeColor="text1"/>
              </w:rPr>
              <w:t>法定代表人（负责人、业主）因自身原因不能及时完成实名办税认证的，可由授权委派办税人员或经办人作出</w:t>
            </w:r>
            <w:r>
              <w:rPr>
                <w:rFonts w:ascii="宋体" w:hAnsi="宋体" w:cs="宋体"/>
                <w:color w:val="000000" w:themeColor="text1"/>
              </w:rPr>
              <w:t>10</w:t>
            </w:r>
            <w:r>
              <w:rPr>
                <w:rFonts w:hint="eastAsia" w:ascii="宋体" w:hAnsi="宋体" w:cs="宋体"/>
                <w:color w:val="000000" w:themeColor="text1"/>
              </w:rPr>
              <w:t>个工作日内补办承诺，提交《新办纳税人实名办税信息采集承诺书》</w:t>
            </w:r>
          </w:p>
        </w:tc>
        <w:tc>
          <w:tcPr>
            <w:tcW w:w="4272"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19" w:type="dxa"/>
            <w:tcMar>
              <w:top w:w="0" w:type="dxa"/>
              <w:left w:w="0" w:type="dxa"/>
              <w:bottom w:w="0" w:type="dxa"/>
              <w:right w:w="0" w:type="dxa"/>
            </w:tcMar>
            <w:vAlign w:val="center"/>
          </w:tcPr>
          <w:p>
            <w:pPr>
              <w:tabs>
                <w:tab w:val="left" w:pos="225"/>
                <w:tab w:val="center" w:pos="342"/>
              </w:tabs>
              <w:adjustRightInd w:val="0"/>
              <w:snapToGrid w:val="0"/>
              <w:jc w:val="center"/>
              <w:rPr>
                <w:rFonts w:ascii="宋体" w:hAnsi="宋体" w:cs="宋体"/>
                <w:color w:val="000000" w:themeColor="text1"/>
                <w:szCs w:val="21"/>
              </w:rPr>
            </w:pPr>
            <w:r>
              <w:rPr>
                <w:rFonts w:hint="eastAsia" w:ascii="宋体" w:hAnsi="宋体" w:cs="宋体"/>
                <w:color w:val="000000" w:themeColor="text1"/>
              </w:rPr>
              <w:t>2</w:t>
            </w:r>
          </w:p>
        </w:tc>
        <w:tc>
          <w:tcPr>
            <w:tcW w:w="2623"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r>
              <w:rPr>
                <w:rFonts w:hint="eastAsia" w:ascii="宋体" w:hAnsi="宋体" w:cs="宋体"/>
                <w:color w:val="000000" w:themeColor="text1"/>
              </w:rPr>
              <w:t>开户银行许可证或账户、账号开立证明复印件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244" w:type="dxa"/>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c>
          <w:tcPr>
            <w:tcW w:w="4272" w:type="dxa"/>
            <w:gridSpan w:val="2"/>
            <w:tcMar>
              <w:top w:w="0" w:type="dxa"/>
              <w:left w:w="0" w:type="dxa"/>
              <w:bottom w:w="0" w:type="dxa"/>
              <w:right w:w="0" w:type="dxa"/>
            </w:tcMar>
            <w:vAlign w:val="center"/>
          </w:tcPr>
          <w:p>
            <w:pPr>
              <w:adjustRightInd w:val="0"/>
              <w:snapToGrid w:val="0"/>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19"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hint="eastAsia" w:ascii="宋体" w:hAnsi="宋体" w:cs="宋体"/>
                <w:color w:val="000000" w:themeColor="text1"/>
              </w:rPr>
              <w:t>3</w:t>
            </w:r>
          </w:p>
        </w:tc>
        <w:tc>
          <w:tcPr>
            <w:tcW w:w="262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纳税人财务、会计制度或纳税人财务、会计核算办法</w:t>
            </w:r>
          </w:p>
        </w:tc>
        <w:tc>
          <w:tcPr>
            <w:tcW w:w="129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r>
              <w:rPr>
                <w:rFonts w:ascii="宋体" w:hAnsi="宋体" w:cs="宋体"/>
                <w:color w:val="000000" w:themeColor="text1"/>
              </w:rPr>
              <w:t>1</w:t>
            </w:r>
          </w:p>
        </w:tc>
        <w:tc>
          <w:tcPr>
            <w:tcW w:w="4244" w:type="dxa"/>
            <w:tcMar>
              <w:top w:w="0" w:type="dxa"/>
              <w:left w:w="0" w:type="dxa"/>
              <w:bottom w:w="0" w:type="dxa"/>
              <w:right w:w="0" w:type="dxa"/>
            </w:tcMar>
            <w:vAlign w:val="center"/>
          </w:tcPr>
          <w:p>
            <w:pPr>
              <w:tabs>
                <w:tab w:val="center" w:pos="2230"/>
              </w:tabs>
              <w:adjustRightInd w:val="0"/>
              <w:snapToGrid w:val="0"/>
              <w:rPr>
                <w:rFonts w:ascii="宋体" w:hAnsi="宋体" w:cs="宋体"/>
                <w:color w:val="000000" w:themeColor="text1"/>
                <w:szCs w:val="21"/>
              </w:rPr>
            </w:pPr>
          </w:p>
        </w:tc>
        <w:tc>
          <w:tcPr>
            <w:tcW w:w="4272"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19" w:type="dxa"/>
            <w:tcMar>
              <w:top w:w="0" w:type="dxa"/>
              <w:left w:w="0" w:type="dxa"/>
              <w:bottom w:w="0" w:type="dxa"/>
              <w:right w:w="0" w:type="dxa"/>
            </w:tcMar>
            <w:vAlign w:val="center"/>
          </w:tcPr>
          <w:p>
            <w:pPr>
              <w:tabs>
                <w:tab w:val="left" w:pos="250"/>
              </w:tabs>
              <w:adjustRightInd w:val="0"/>
              <w:snapToGrid w:val="0"/>
              <w:jc w:val="center"/>
              <w:rPr>
                <w:rFonts w:ascii="宋体" w:hAnsi="宋体" w:cs="宋体"/>
                <w:color w:val="000000" w:themeColor="text1"/>
                <w:szCs w:val="21"/>
              </w:rPr>
            </w:pPr>
            <w:r>
              <w:rPr>
                <w:rFonts w:hint="eastAsia" w:ascii="宋体" w:hAnsi="宋体" w:cs="宋体"/>
                <w:color w:val="000000" w:themeColor="text1"/>
              </w:rPr>
              <w:t>4</w:t>
            </w:r>
          </w:p>
        </w:tc>
        <w:tc>
          <w:tcPr>
            <w:tcW w:w="262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财务会计核算软件、使用说明书原件及复印件</w:t>
            </w:r>
          </w:p>
        </w:tc>
        <w:tc>
          <w:tcPr>
            <w:tcW w:w="129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4244" w:type="dxa"/>
            <w:tcMar>
              <w:top w:w="0" w:type="dxa"/>
              <w:left w:w="0" w:type="dxa"/>
              <w:bottom w:w="0" w:type="dxa"/>
              <w:right w:w="0" w:type="dxa"/>
            </w:tcMar>
            <w:vAlign w:val="center"/>
          </w:tcPr>
          <w:p>
            <w:pPr>
              <w:tabs>
                <w:tab w:val="center" w:pos="2230"/>
              </w:tabs>
              <w:adjustRightInd w:val="0"/>
              <w:snapToGrid w:val="0"/>
              <w:rPr>
                <w:rFonts w:ascii="宋体" w:hAnsi="宋体" w:cs="宋体"/>
                <w:color w:val="000000" w:themeColor="text1"/>
                <w:szCs w:val="21"/>
              </w:rPr>
            </w:pPr>
            <w:r>
              <w:rPr>
                <w:rFonts w:hint="eastAsia" w:ascii="宋体" w:hAnsi="宋体" w:cs="宋体"/>
                <w:color w:val="000000" w:themeColor="text1"/>
              </w:rPr>
              <w:t>使用计算机记账的纳税人提供</w:t>
            </w:r>
          </w:p>
        </w:tc>
        <w:tc>
          <w:tcPr>
            <w:tcW w:w="4272" w:type="dxa"/>
            <w:gridSpan w:val="2"/>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19"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themeColor="text1"/>
                <w:szCs w:val="21"/>
              </w:rPr>
            </w:pPr>
            <w:r>
              <w:rPr>
                <w:rFonts w:hint="eastAsia" w:ascii="宋体" w:hAnsi="宋体" w:cs="宋体"/>
                <w:color w:val="000000" w:themeColor="text1"/>
              </w:rPr>
              <w:t>5</w:t>
            </w:r>
          </w:p>
        </w:tc>
        <w:tc>
          <w:tcPr>
            <w:tcW w:w="2623"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发票专用章印模（首次核定时提供）</w:t>
            </w:r>
          </w:p>
        </w:tc>
        <w:tc>
          <w:tcPr>
            <w:tcW w:w="129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ascii="宋体" w:hAnsi="宋体" w:cs="宋体"/>
                <w:color w:val="000000" w:themeColor="text1"/>
              </w:rPr>
              <w:t xml:space="preserve">  1</w:t>
            </w:r>
          </w:p>
        </w:tc>
        <w:tc>
          <w:tcPr>
            <w:tcW w:w="4244" w:type="dxa"/>
            <w:tcMar>
              <w:top w:w="0" w:type="dxa"/>
              <w:left w:w="0" w:type="dxa"/>
              <w:bottom w:w="0" w:type="dxa"/>
              <w:right w:w="0" w:type="dxa"/>
            </w:tcMar>
            <w:vAlign w:val="center"/>
          </w:tcPr>
          <w:p>
            <w:pPr>
              <w:tabs>
                <w:tab w:val="left" w:pos="603"/>
              </w:tabs>
              <w:adjustRightInd w:val="0"/>
              <w:snapToGrid w:val="0"/>
              <w:jc w:val="left"/>
              <w:rPr>
                <w:rFonts w:ascii="宋体" w:hAnsi="宋体" w:cs="宋体"/>
                <w:color w:val="000000" w:themeColor="text1"/>
                <w:szCs w:val="21"/>
              </w:rPr>
            </w:pPr>
            <w:r>
              <w:rPr>
                <w:rFonts w:hint="eastAsia" w:ascii="宋体" w:hAnsi="宋体" w:cs="宋体"/>
                <w:color w:val="000000" w:themeColor="text1"/>
              </w:rPr>
              <w:t>首次核定时提供</w:t>
            </w:r>
          </w:p>
        </w:tc>
        <w:tc>
          <w:tcPr>
            <w:tcW w:w="4272"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jc w:val="center"/>
        </w:trPr>
        <w:tc>
          <w:tcPr>
            <w:tcW w:w="70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themeColor="text1"/>
                <w:szCs w:val="21"/>
              </w:rPr>
            </w:pPr>
          </w:p>
        </w:tc>
        <w:tc>
          <w:tcPr>
            <w:tcW w:w="319" w:type="dxa"/>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themeColor="text1"/>
                <w:szCs w:val="21"/>
              </w:rPr>
            </w:pPr>
            <w:r>
              <w:rPr>
                <w:rFonts w:hint="eastAsia" w:ascii="宋体" w:hAnsi="宋体" w:cs="宋体"/>
                <w:color w:val="000000" w:themeColor="text1"/>
                <w:szCs w:val="21"/>
              </w:rPr>
              <w:t>6</w:t>
            </w:r>
          </w:p>
        </w:tc>
        <w:tc>
          <w:tcPr>
            <w:tcW w:w="2623" w:type="dxa"/>
            <w:gridSpan w:val="2"/>
            <w:tcMar>
              <w:top w:w="0" w:type="dxa"/>
              <w:left w:w="0" w:type="dxa"/>
              <w:bottom w:w="0" w:type="dxa"/>
              <w:right w:w="0" w:type="dxa"/>
            </w:tcMar>
            <w:vAlign w:val="center"/>
          </w:tcPr>
          <w:p>
            <w:pPr>
              <w:tabs>
                <w:tab w:val="left" w:pos="550"/>
              </w:tabs>
              <w:adjustRightInd w:val="0"/>
              <w:snapToGrid w:val="0"/>
              <w:jc w:val="center"/>
              <w:rPr>
                <w:rFonts w:ascii="宋体" w:hAnsi="宋体" w:cs="宋体"/>
                <w:color w:val="000000" w:themeColor="text1"/>
                <w:szCs w:val="21"/>
              </w:rPr>
            </w:pPr>
            <w:r>
              <w:rPr>
                <w:rFonts w:hint="eastAsia" w:ascii="宋体" w:hAnsi="宋体" w:cs="宋体"/>
                <w:color w:val="000000" w:themeColor="text1"/>
              </w:rPr>
              <w:t>增值税税控系统最高开票限额《准予税务行政许可决定书》</w:t>
            </w:r>
          </w:p>
        </w:tc>
        <w:tc>
          <w:tcPr>
            <w:tcW w:w="129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申请人提交</w:t>
            </w:r>
          </w:p>
        </w:tc>
        <w:tc>
          <w:tcPr>
            <w:tcW w:w="540"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ascii="宋体" w:hAnsi="宋体" w:cs="宋体"/>
                <w:color w:val="000000" w:themeColor="text1"/>
              </w:rPr>
              <w:t xml:space="preserve">  1</w:t>
            </w:r>
          </w:p>
        </w:tc>
        <w:tc>
          <w:tcPr>
            <w:tcW w:w="4244" w:type="dxa"/>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r>
              <w:rPr>
                <w:rFonts w:hint="eastAsia" w:ascii="宋体" w:hAnsi="宋体" w:cs="宋体"/>
                <w:color w:val="000000" w:themeColor="text1"/>
              </w:rPr>
              <w:t>仅使用增值税专用发票的纳税人提交</w:t>
            </w:r>
          </w:p>
        </w:tc>
        <w:tc>
          <w:tcPr>
            <w:tcW w:w="4272" w:type="dxa"/>
            <w:gridSpan w:val="2"/>
            <w:tcMar>
              <w:top w:w="0" w:type="dxa"/>
              <w:left w:w="0" w:type="dxa"/>
              <w:bottom w:w="0" w:type="dxa"/>
              <w:right w:w="0" w:type="dxa"/>
            </w:tcMar>
            <w:vAlign w:val="center"/>
          </w:tcPr>
          <w:p>
            <w:pPr>
              <w:tabs>
                <w:tab w:val="left" w:pos="550"/>
              </w:tabs>
              <w:adjustRightInd w:val="0"/>
              <w:snapToGrid w:val="0"/>
              <w:jc w:val="left"/>
              <w:rPr>
                <w:rFonts w:ascii="宋体" w:hAnsi="宋体" w:cs="宋体"/>
                <w:color w:val="000000" w:themeColor="text1"/>
                <w:szCs w:val="21"/>
              </w:rPr>
            </w:pPr>
          </w:p>
        </w:tc>
      </w:tr>
    </w:tbl>
    <w:p>
      <w:pPr>
        <w:rPr>
          <w:rFonts w:ascii="宋体" w:hAnsi="宋体" w:cs="宋体"/>
          <w:color w:val="000000" w:themeColor="text1"/>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九、联合办理基本流程（一图）</w:t>
      </w:r>
    </w:p>
    <w:p>
      <w:pPr>
        <w:jc w:val="center"/>
        <w:rPr>
          <w:rFonts w:ascii="宋体" w:hAnsi="宋体"/>
          <w:b/>
          <w:bCs/>
          <w:color w:val="000000" w:themeColor="text1"/>
          <w:sz w:val="36"/>
          <w:szCs w:val="36"/>
        </w:rPr>
      </w:pPr>
      <w:r>
        <w:rPr>
          <w:rFonts w:hint="eastAsia" w:ascii="宋体" w:hAnsi="宋体" w:eastAsia="方正小标宋简体" w:cs="方正小标宋简体"/>
          <w:color w:val="000000" w:themeColor="text1"/>
          <w:sz w:val="44"/>
          <w:szCs w:val="44"/>
        </w:rPr>
        <w:t>“我要开洗车行”一件事一次办流程图</w:t>
      </w:r>
      <w:r>
        <w:rPr>
          <w:rFonts w:hint="eastAsia" w:ascii="宋体" w:hAnsi="宋体"/>
          <w:color w:val="000000" w:themeColor="text1"/>
          <w:sz w:val="28"/>
          <w:szCs w:val="28"/>
        </w:rPr>
        <w:t>（时限：7个工作日）</w:t>
      </w:r>
    </w:p>
    <w:p>
      <w:pPr>
        <w:rPr>
          <w:rFonts w:ascii="宋体" w:hAnsi="宋体" w:eastAsia="黑体" w:cs="黑体"/>
          <w:b/>
          <w:bCs/>
          <w:color w:val="000000" w:themeColor="text1"/>
          <w:sz w:val="32"/>
          <w:szCs w:val="32"/>
        </w:rPr>
      </w:pPr>
      <w:r>
        <w:rPr>
          <w:rFonts w:hint="eastAsia" w:ascii="宋体" w:hAnsi="宋体" w:eastAsia="黑体" w:cs="黑体"/>
          <w:b/>
          <w:bCs/>
          <w:color w:val="000000" w:themeColor="text1"/>
          <w:sz w:val="32"/>
          <w:szCs w:val="32"/>
        </w:rPr>
        <w:object>
          <v:shape id="_x0000_i1025" o:spt="75" type="#_x0000_t75" style="height:481.55pt;width:476.9pt;" o:ole="t" filled="f" o:preferrelative="t" stroked="f" coordsize="21600,21600">
            <v:path/>
            <v:fill on="f" focussize="0,0"/>
            <v:stroke on="f" joinstyle="miter"/>
            <v:imagedata r:id="rId14" o:title=""/>
            <o:lock v:ext="edit" aspectratio="t"/>
            <w10:wrap type="none"/>
            <w10:anchorlock/>
          </v:shape>
          <o:OLEObject Type="Embed" ProgID="Visio.Drawing.11" ShapeID="_x0000_i1025" DrawAspect="Content" ObjectID="_1468075725" r:id="rId13">
            <o:LockedField>false</o:LockedField>
          </o:OLEObject>
        </w:object>
      </w:r>
    </w:p>
    <w:p>
      <w:pPr>
        <w:rPr>
          <w:rFonts w:ascii="宋体" w:hAnsi="宋体" w:eastAsia="黑体" w:cs="黑体"/>
          <w:color w:val="000000" w:themeColor="text1"/>
          <w:sz w:val="32"/>
          <w:szCs w:val="32"/>
        </w:rPr>
      </w:pPr>
      <w:r>
        <w:rPr>
          <w:rFonts w:hint="eastAsia" w:ascii="宋体" w:hAnsi="宋体" w:eastAsia="黑体" w:cs="黑体"/>
          <w:b/>
          <w:bCs/>
          <w:color w:val="000000" w:themeColor="text1"/>
          <w:sz w:val="32"/>
          <w:szCs w:val="32"/>
        </w:rPr>
        <w:br w:type="page"/>
      </w:r>
      <w:r>
        <w:rPr>
          <w:rFonts w:hint="eastAsia" w:ascii="宋体" w:hAnsi="宋体" w:eastAsia="黑体" w:cs="黑体"/>
          <w:color w:val="000000" w:themeColor="text1"/>
          <w:sz w:val="32"/>
          <w:szCs w:val="32"/>
        </w:rPr>
        <w:t>十、办理说明（一说明）</w:t>
      </w:r>
    </w:p>
    <w:p>
      <w:pPr>
        <w:adjustRightInd w:val="0"/>
        <w:snapToGrid w:val="0"/>
        <w:spacing w:line="520" w:lineRule="exact"/>
        <w:ind w:firstLine="640" w:firstLineChars="200"/>
        <w:rPr>
          <w:rFonts w:ascii="宋体" w:hAnsi="宋体" w:eastAsia="仿宋_GB2312" w:cs="仿宋"/>
          <w:color w:val="000000" w:themeColor="text1"/>
          <w:sz w:val="32"/>
          <w:szCs w:val="32"/>
        </w:rPr>
      </w:pPr>
      <w:r>
        <w:rPr>
          <w:rFonts w:hint="eastAsia" w:ascii="宋体" w:hAnsi="宋体" w:eastAsia="仿宋_GB2312" w:cs="仿宋"/>
          <w:color w:val="000000" w:themeColor="text1"/>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2、申请人在一窗申请时可同时委托刻制公章，待公章刻制完成后补盖相关申请资料印章。</w:t>
      </w:r>
    </w:p>
    <w:p>
      <w:pPr>
        <w:adjustRightInd w:val="0"/>
        <w:snapToGrid w:val="0"/>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bCs/>
          <w:color w:val="000000" w:themeColor="text1"/>
          <w:sz w:val="32"/>
          <w:szCs w:val="32"/>
        </w:rPr>
        <w:t>3、装修完成后，申请人通过电话、微信等方式通知综合窗口，由综合窗口组织相关部门现场踏勘人员进行联合勘验。</w:t>
      </w:r>
    </w:p>
    <w:p>
      <w:pPr>
        <w:adjustRightInd w:val="0"/>
        <w:snapToGrid w:val="0"/>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color w:val="000000" w:themeColor="text1"/>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themeColor="text1"/>
          <w:sz w:val="32"/>
          <w:szCs w:val="32"/>
        </w:rPr>
        <w:t>建筑物、构筑物外型完好、整洁、美观，应对国家和省市确定的纪念建筑物和古建筑物保持原有风貌特色。</w:t>
      </w:r>
    </w:p>
    <w:p>
      <w:pPr>
        <w:adjustRightInd w:val="0"/>
        <w:snapToGrid w:val="0"/>
        <w:spacing w:line="520" w:lineRule="exact"/>
        <w:ind w:firstLine="640" w:firstLineChars="200"/>
        <w:rPr>
          <w:rFonts w:ascii="宋体" w:hAnsi="宋体" w:eastAsia="仿宋_GB2312" w:cs="仿宋_GB2312"/>
          <w:bCs/>
          <w:color w:val="000000" w:themeColor="text1"/>
          <w:sz w:val="32"/>
          <w:szCs w:val="32"/>
        </w:rPr>
      </w:pPr>
      <w:r>
        <w:rPr>
          <w:rFonts w:hint="eastAsia" w:ascii="宋体" w:hAnsi="宋体" w:eastAsia="仿宋_GB2312" w:cs="仿宋_GB2312"/>
          <w:color w:val="000000" w:themeColor="text1"/>
          <w:sz w:val="32"/>
          <w:szCs w:val="32"/>
        </w:rPr>
        <w:t>5、经营场地要符合城市环境卫生管理的要求。</w:t>
      </w:r>
    </w:p>
    <w:p>
      <w:pPr>
        <w:adjustRightInd w:val="0"/>
        <w:snapToGrid w:val="0"/>
        <w:spacing w:line="520" w:lineRule="exact"/>
        <w:ind w:firstLine="640" w:firstLineChars="200"/>
        <w:rPr>
          <w:rFonts w:ascii="宋体" w:hAnsi="宋体" w:eastAsia="仿宋_GB2312"/>
          <w:color w:val="000000" w:themeColor="text1"/>
          <w:sz w:val="32"/>
          <w:szCs w:val="32"/>
        </w:rPr>
      </w:pPr>
      <w:r>
        <w:rPr>
          <w:rFonts w:hint="eastAsia" w:ascii="宋体" w:hAnsi="宋体" w:eastAsia="仿宋_GB2312" w:cs="仿宋_GB2312"/>
          <w:color w:val="000000" w:themeColor="text1"/>
          <w:sz w:val="32"/>
          <w:szCs w:val="32"/>
        </w:rPr>
        <w:t>6、实名办税信息登记已实现全省通办。办税人员选择网上办理形式的，通过湖南省电子税务局（</w:t>
      </w:r>
      <w:r>
        <w:rPr>
          <w:rFonts w:ascii="宋体" w:hAnsi="宋体" w:eastAsia="仿宋_GB2312" w:cs="仿宋_GB2312"/>
          <w:color w:val="000000" w:themeColor="text1"/>
          <w:sz w:val="32"/>
          <w:szCs w:val="32"/>
        </w:rPr>
        <w:t>https://etax.hunan.chinatax.gov.cn</w:t>
      </w:r>
      <w:r>
        <w:rPr>
          <w:rFonts w:hint="eastAsia" w:ascii="宋体" w:hAnsi="宋体" w:eastAsia="仿宋_GB2312" w:cs="仿宋_GB2312"/>
          <w:color w:val="000000" w:themeColor="text1"/>
          <w:sz w:val="32"/>
          <w:szCs w:val="32"/>
        </w:rPr>
        <w:t>）提交实名办税信息登记申请后，系统直接分配至主管税务机关进行审核办理。</w:t>
      </w:r>
    </w:p>
    <w:p>
      <w:pPr>
        <w:pStyle w:val="12"/>
        <w:spacing w:line="520" w:lineRule="exact"/>
        <w:ind w:firstLine="640"/>
        <w:rPr>
          <w:rFonts w:eastAsia="仿宋_GB2312"/>
          <w:color w:val="000000" w:themeColor="text1"/>
          <w:sz w:val="32"/>
          <w:szCs w:val="32"/>
        </w:rPr>
      </w:pPr>
      <w:r>
        <w:rPr>
          <w:rFonts w:hint="eastAsia" w:eastAsia="仿宋_GB2312"/>
          <w:color w:val="000000" w:themeColor="text1"/>
          <w:sz w:val="32"/>
          <w:szCs w:val="32"/>
        </w:rPr>
        <w:t>7、纳税人办理发票票种核定时，由税务机关出具给纳税人的《税务事项通知书》</w:t>
      </w:r>
      <w:r>
        <w:rPr>
          <w:rFonts w:hint="eastAsia" w:eastAsia="仿宋_GB2312" w:cs="仿宋_GB2312"/>
          <w:color w:val="000000" w:themeColor="text1"/>
          <w:sz w:val="32"/>
          <w:szCs w:val="32"/>
        </w:rPr>
        <w:t>，在进行税控设备发行时需要提供给税务机关。</w:t>
      </w:r>
    </w:p>
    <w:p>
      <w:pPr>
        <w:pStyle w:val="12"/>
        <w:spacing w:line="520" w:lineRule="exact"/>
        <w:ind w:firstLine="640"/>
        <w:rPr>
          <w:rFonts w:eastAsia="仿宋_GB2312"/>
          <w:color w:val="000000" w:themeColor="text1"/>
          <w:sz w:val="32"/>
          <w:szCs w:val="32"/>
        </w:rPr>
      </w:pPr>
      <w:r>
        <w:rPr>
          <w:rFonts w:hint="eastAsia" w:eastAsia="仿宋_GB2312" w:cs="仿宋_GB2312"/>
          <w:color w:val="000000" w:themeColor="text1"/>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2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2"/>
        <w:spacing w:line="52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20" w:lineRule="exact"/>
        <w:ind w:firstLine="640"/>
        <w:rPr>
          <w:rFonts w:eastAsia="仿宋_GB2312" w:cs="仿宋_GB2312"/>
          <w:color w:val="000000" w:themeColor="text1"/>
          <w:sz w:val="32"/>
          <w:szCs w:val="32"/>
        </w:rPr>
      </w:pPr>
      <w:r>
        <w:rPr>
          <w:rFonts w:hint="eastAsia" w:eastAsia="仿宋_GB2312" w:cs="仿宋_GB2312"/>
          <w:color w:val="000000" w:themeColor="text1"/>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20" w:lineRule="exact"/>
        <w:ind w:firstLine="643" w:firstLineChars="200"/>
        <w:rPr>
          <w:rFonts w:ascii="宋体" w:hAnsi="宋体" w:eastAsia="黑体" w:cs="黑体"/>
          <w:b/>
          <w:bCs/>
          <w:color w:val="000000" w:themeColor="text1"/>
          <w:sz w:val="32"/>
          <w:szCs w:val="32"/>
        </w:rPr>
      </w:pPr>
      <w:r>
        <w:rPr>
          <w:rFonts w:hint="eastAsia" w:ascii="宋体" w:hAnsi="宋体" w:eastAsia="黑体" w:cs="黑体"/>
          <w:b/>
          <w:bCs/>
          <w:color w:val="000000" w:themeColor="text1"/>
          <w:sz w:val="32"/>
          <w:szCs w:val="32"/>
        </w:rPr>
        <w:t>十一、审批时限</w:t>
      </w:r>
    </w:p>
    <w:p>
      <w:pPr>
        <w:pStyle w:val="12"/>
        <w:spacing w:line="520" w:lineRule="exact"/>
        <w:ind w:firstLine="640"/>
        <w:rPr>
          <w:rFonts w:eastAsia="仿宋_GB2312"/>
          <w:color w:val="000000" w:themeColor="text1"/>
          <w:sz w:val="32"/>
          <w:szCs w:val="32"/>
        </w:rPr>
      </w:pPr>
      <w:r>
        <w:rPr>
          <w:rFonts w:hint="eastAsia" w:eastAsia="仿宋_GB2312"/>
          <w:color w:val="000000" w:themeColor="text1"/>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2"/>
        <w:spacing w:line="520" w:lineRule="exact"/>
        <w:ind w:firstLine="640"/>
        <w:rPr>
          <w:rFonts w:eastAsia="仿宋_GB2312"/>
          <w:color w:val="000000" w:themeColor="text1"/>
          <w:sz w:val="32"/>
          <w:szCs w:val="32"/>
        </w:rPr>
      </w:pPr>
      <w:r>
        <w:rPr>
          <w:rFonts w:hint="eastAsia" w:eastAsia="仿宋_GB2312"/>
          <w:color w:val="000000" w:themeColor="text1"/>
          <w:sz w:val="32"/>
          <w:szCs w:val="32"/>
        </w:rPr>
        <w:t>全流程承诺时限：7个工作日（不含材料补正、申请人装修、现场踏勘不通过提出整改等时间）。</w:t>
      </w:r>
    </w:p>
    <w:p>
      <w:pPr>
        <w:adjustRightInd w:val="0"/>
        <w:snapToGrid w:val="0"/>
        <w:spacing w:line="520" w:lineRule="exact"/>
        <w:ind w:firstLine="643" w:firstLineChars="200"/>
        <w:rPr>
          <w:rFonts w:ascii="宋体" w:hAnsi="宋体" w:eastAsia="黑体" w:cs="黑体"/>
          <w:b/>
          <w:bCs/>
          <w:color w:val="000000" w:themeColor="text1"/>
          <w:sz w:val="32"/>
          <w:szCs w:val="32"/>
        </w:rPr>
      </w:pPr>
      <w:r>
        <w:rPr>
          <w:rFonts w:hint="eastAsia" w:ascii="宋体" w:hAnsi="宋体" w:eastAsia="黑体" w:cs="黑体"/>
          <w:b/>
          <w:bCs/>
          <w:color w:val="000000" w:themeColor="text1"/>
          <w:sz w:val="32"/>
          <w:szCs w:val="32"/>
        </w:rPr>
        <w:t>十二、收费标准及依据</w:t>
      </w:r>
    </w:p>
    <w:p>
      <w:pPr>
        <w:adjustRightInd w:val="0"/>
        <w:snapToGrid w:val="0"/>
        <w:spacing w:line="520" w:lineRule="exact"/>
        <w:ind w:firstLine="643"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b/>
          <w:bCs/>
          <w:color w:val="000000" w:themeColor="text1"/>
          <w:sz w:val="32"/>
          <w:szCs w:val="32"/>
          <w:shd w:val="clear" w:color="auto" w:fill="FFFFFF"/>
        </w:rPr>
        <w:t>临时占用城市道路收费依据</w:t>
      </w:r>
    </w:p>
    <w:p>
      <w:pPr>
        <w:adjustRightInd w:val="0"/>
        <w:snapToGrid w:val="0"/>
        <w:spacing w:line="520" w:lineRule="exact"/>
        <w:ind w:firstLine="640" w:firstLineChars="200"/>
        <w:jc w:val="left"/>
        <w:rPr>
          <w:rFonts w:ascii="宋体" w:hAnsi="宋体" w:eastAsia="仿宋_GB2312" w:cs="仿宋_GB2312"/>
          <w:color w:val="000000" w:themeColor="text1"/>
          <w:sz w:val="32"/>
          <w:szCs w:val="32"/>
          <w:shd w:val="clear" w:color="auto" w:fill="FFFFFF"/>
        </w:rPr>
      </w:pPr>
      <w:r>
        <w:rPr>
          <w:rFonts w:hint="eastAsia" w:ascii="宋体" w:hAnsi="宋体" w:eastAsia="仿宋_GB2312" w:cs="仿宋_GB2312"/>
          <w:color w:val="000000" w:themeColor="text1"/>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20" w:lineRule="exact"/>
        <w:ind w:firstLine="643" w:firstLineChars="200"/>
        <w:jc w:val="left"/>
        <w:rPr>
          <w:rFonts w:ascii="宋体" w:hAnsi="宋体" w:eastAsia="仿宋_GB2312" w:cs="仿宋_GB2312"/>
          <w:b/>
          <w:color w:val="000000" w:themeColor="text1"/>
          <w:sz w:val="32"/>
          <w:szCs w:val="32"/>
          <w:shd w:val="clear" w:color="auto" w:fill="FFFFFF"/>
        </w:rPr>
      </w:pPr>
      <w:r>
        <w:rPr>
          <w:rFonts w:hint="eastAsia" w:ascii="宋体" w:hAnsi="宋体" w:eastAsia="仿宋_GB2312" w:cs="仿宋_GB2312"/>
          <w:b/>
          <w:color w:val="000000" w:themeColor="text1"/>
          <w:sz w:val="32"/>
          <w:szCs w:val="32"/>
          <w:shd w:val="clear" w:color="auto" w:fill="FFFFFF"/>
        </w:rPr>
        <w:t>临时占用城市道路收费明细</w:t>
      </w:r>
    </w:p>
    <w:p>
      <w:pPr>
        <w:adjustRightInd w:val="0"/>
        <w:snapToGrid w:val="0"/>
        <w:spacing w:line="520" w:lineRule="exact"/>
        <w:ind w:firstLine="640" w:firstLineChars="200"/>
        <w:jc w:val="left"/>
        <w:rPr>
          <w:rFonts w:ascii="宋体" w:hAnsi="宋体" w:eastAsia="黑体" w:cs="黑体"/>
          <w:b/>
          <w:bCs/>
          <w:color w:val="000000" w:themeColor="text1"/>
          <w:sz w:val="32"/>
          <w:szCs w:val="32"/>
        </w:rPr>
      </w:pPr>
      <w:r>
        <w:rPr>
          <w:rFonts w:hint="eastAsia" w:ascii="宋体" w:hAnsi="宋体" w:eastAsia="仿宋_GB2312" w:cs="仿宋_GB2312"/>
          <w:color w:val="000000" w:themeColor="text1"/>
          <w:sz w:val="32"/>
          <w:szCs w:val="32"/>
          <w:shd w:val="clear" w:color="auto" w:fill="FFFFFF"/>
        </w:rPr>
        <w:t>建设工程项目，市、州0.75元/日.平方米；县（市）0.5元/日.平方米。其他项目，市、州1.5元/日.平方米；县（市）1元/日.平方米。</w:t>
      </w:r>
    </w:p>
    <w:p>
      <w:pPr>
        <w:adjustRightInd w:val="0"/>
        <w:snapToGrid w:val="0"/>
        <w:spacing w:line="520" w:lineRule="exact"/>
        <w:ind w:firstLine="643" w:firstLineChars="200"/>
        <w:rPr>
          <w:rFonts w:ascii="宋体" w:hAnsi="宋体" w:eastAsia="黑体" w:cs="黑体"/>
          <w:b/>
          <w:bCs/>
          <w:color w:val="000000" w:themeColor="text1"/>
          <w:sz w:val="32"/>
          <w:szCs w:val="32"/>
        </w:rPr>
      </w:pPr>
      <w:r>
        <w:rPr>
          <w:rFonts w:hint="eastAsia" w:ascii="宋体" w:hAnsi="宋体" w:eastAsia="黑体" w:cs="黑体"/>
          <w:b/>
          <w:bCs/>
          <w:color w:val="000000" w:themeColor="text1"/>
          <w:sz w:val="32"/>
          <w:szCs w:val="32"/>
        </w:rPr>
        <w:t>十三、办公地点</w:t>
      </w:r>
    </w:p>
    <w:p>
      <w:pPr>
        <w:adjustRightInd w:val="0"/>
        <w:snapToGrid w:val="0"/>
        <w:spacing w:line="52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shd w:val="clear" w:color="auto" w:fill="FFFFFF"/>
        </w:rPr>
        <w:t>城步苗族自治县政务服务中心</w:t>
      </w:r>
    </w:p>
    <w:p>
      <w:pPr>
        <w:adjustRightInd w:val="0"/>
        <w:snapToGrid w:val="0"/>
        <w:spacing w:line="520" w:lineRule="exact"/>
        <w:ind w:firstLine="643" w:firstLineChars="200"/>
        <w:rPr>
          <w:rFonts w:ascii="宋体" w:hAnsi="宋体" w:eastAsia="黑体" w:cs="黑体"/>
          <w:b/>
          <w:bCs/>
          <w:color w:val="000000" w:themeColor="text1"/>
          <w:sz w:val="32"/>
          <w:szCs w:val="32"/>
        </w:rPr>
      </w:pPr>
      <w:r>
        <w:rPr>
          <w:rFonts w:hint="eastAsia" w:ascii="宋体" w:hAnsi="宋体" w:eastAsia="黑体" w:cs="黑体"/>
          <w:b/>
          <w:bCs/>
          <w:color w:val="000000" w:themeColor="text1"/>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20" w:lineRule="exact"/>
        <w:ind w:firstLine="640" w:firstLineChars="200"/>
        <w:rPr>
          <w:rFonts w:ascii="宋体" w:hAnsi="宋体"/>
          <w:color w:val="000000" w:themeColor="text1"/>
          <w:sz w:val="32"/>
          <w:szCs w:val="32"/>
        </w:rPr>
      </w:pPr>
      <w:bookmarkStart w:id="0" w:name="_GoBack"/>
      <w:bookmarkEnd w:id="0"/>
      <w:r>
        <w:rPr>
          <w:rFonts w:ascii="宋体" w:hAnsi="宋体"/>
          <w:color w:val="000000" w:themeColor="text1"/>
          <w:sz w:val="32"/>
          <w:szCs w:val="32"/>
        </w:rPr>
        <w:br w:type="page"/>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分公司、非法人分支机构、营业单位</w:t>
      </w:r>
    </w:p>
    <w:p>
      <w:pPr>
        <w:pStyle w:val="2"/>
        <w:spacing w:after="0" w:line="450" w:lineRule="exact"/>
        <w:ind w:left="0" w:leftChars="0" w:right="97" w:rightChars="46"/>
        <w:jc w:val="center"/>
        <w:rPr>
          <w:rFonts w:ascii="宋体" w:hAnsi="宋体" w:eastAsia="方正小标宋简体" w:cs="方正小标宋简体"/>
          <w:bCs/>
          <w:color w:val="000000" w:themeColor="text1"/>
          <w:sz w:val="44"/>
          <w:szCs w:val="44"/>
        </w:rPr>
      </w:pPr>
      <w:r>
        <w:rPr>
          <w:rFonts w:hint="eastAsia" w:ascii="宋体" w:hAnsi="宋体" w:eastAsia="方正小标宋简体" w:cs="方正小标宋简体"/>
          <w:bCs/>
          <w:color w:val="000000" w:themeColor="text1"/>
          <w:sz w:val="44"/>
          <w:szCs w:val="44"/>
        </w:rPr>
        <w:t>登记（备案）申请书</w:t>
      </w: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513"/>
        <w:gridCol w:w="216"/>
        <w:gridCol w:w="448"/>
        <w:gridCol w:w="2004"/>
        <w:gridCol w:w="80"/>
        <w:gridCol w:w="471"/>
        <w:gridCol w:w="204"/>
        <w:gridCol w:w="302"/>
        <w:gridCol w:w="884"/>
        <w:gridCol w:w="555"/>
        <w:gridCol w:w="20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hAnsi="宋体" w:eastAsia="黑体"/>
                <w:color w:val="000000" w:themeColor="text1"/>
                <w:sz w:val="28"/>
                <w:szCs w:val="28"/>
              </w:rPr>
            </w:pPr>
            <w:r>
              <w:rPr>
                <w:rFonts w:hint="eastAsia" w:ascii="宋体" w:hAnsi="宋体" w:eastAsia="黑体"/>
                <w:b/>
                <w:bCs/>
                <w:color w:val="000000" w:themeColor="text1"/>
                <w:sz w:val="28"/>
                <w:szCs w:val="28"/>
                <w:lang w:val="zh-CN"/>
              </w:rPr>
              <w:t>□</w:t>
            </w:r>
            <w:r>
              <w:rPr>
                <w:rFonts w:hint="eastAsia" w:ascii="宋体" w:hAnsi="宋体" w:eastAsia="黑体"/>
                <w:b/>
                <w:color w:val="000000" w:themeColor="text1"/>
                <w:sz w:val="28"/>
                <w:szCs w:val="28"/>
                <w:lang w:val="zh-CN"/>
              </w:rPr>
              <w:t>基本信息（必填项</w:t>
            </w:r>
            <w:r>
              <w:rPr>
                <w:rFonts w:hint="eastAsia" w:ascii="宋体" w:hAnsi="宋体" w:eastAsia="黑体"/>
                <w:color w:val="000000" w:themeColor="text1"/>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隶属企业</w:t>
            </w:r>
          </w:p>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（单  位）</w:t>
            </w:r>
          </w:p>
        </w:tc>
        <w:tc>
          <w:tcPr>
            <w:tcW w:w="1177"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名    称</w:t>
            </w:r>
          </w:p>
        </w:tc>
        <w:tc>
          <w:tcPr>
            <w:tcW w:w="25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p>
        </w:tc>
        <w:tc>
          <w:tcPr>
            <w:tcW w:w="1945"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统一社会信用代码</w:t>
            </w:r>
          </w:p>
        </w:tc>
        <w:tc>
          <w:tcPr>
            <w:tcW w:w="2048" w:type="dxa"/>
            <w:tcBorders>
              <w:top w:val="single" w:color="auto" w:sz="12" w:space="0"/>
              <w:left w:val="single" w:color="auto" w:sz="4" w:space="0"/>
              <w:bottom w:val="single" w:color="auto" w:sz="6" w:space="0"/>
            </w:tcBorders>
            <w:vAlign w:val="center"/>
          </w:tcPr>
          <w:p>
            <w:pPr>
              <w:autoSpaceDE w:val="0"/>
              <w:autoSpaceDN w:val="0"/>
              <w:adjustRightInd w:val="0"/>
              <w:snapToGrid w:val="0"/>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continue"/>
            <w:tcBorders>
              <w:top w:val="single" w:color="auto" w:sz="12"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p>
        </w:tc>
        <w:tc>
          <w:tcPr>
            <w:tcW w:w="1177"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pacing w:val="-16"/>
                <w:szCs w:val="21"/>
              </w:rPr>
            </w:pPr>
            <w:r>
              <w:rPr>
                <w:rFonts w:hint="eastAsia" w:ascii="宋体" w:hAnsi="宋体"/>
                <w:color w:val="000000" w:themeColor="text1"/>
                <w:szCs w:val="21"/>
              </w:rPr>
              <w:t>企业类型</w:t>
            </w:r>
          </w:p>
        </w:tc>
        <w:tc>
          <w:tcPr>
            <w:tcW w:w="25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p>
        </w:tc>
        <w:tc>
          <w:tcPr>
            <w:tcW w:w="1945" w:type="dxa"/>
            <w:gridSpan w:val="4"/>
            <w:tcBorders>
              <w:top w:val="single" w:color="auto" w:sz="6" w:space="0"/>
              <w:bottom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登记机关</w:t>
            </w:r>
          </w:p>
        </w:tc>
        <w:tc>
          <w:tcPr>
            <w:tcW w:w="2048" w:type="dxa"/>
            <w:tcBorders>
              <w:top w:val="single" w:color="auto" w:sz="6" w:space="0"/>
              <w:bottom w:val="single" w:color="auto" w:sz="4" w:space="0"/>
            </w:tcBorders>
            <w:vAlign w:val="center"/>
          </w:tcPr>
          <w:p>
            <w:pPr>
              <w:autoSpaceDE w:val="0"/>
              <w:autoSpaceDN w:val="0"/>
              <w:adjustRightInd w:val="0"/>
              <w:snapToGrid w:val="0"/>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Merge w:val="continue"/>
            <w:tcBorders>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lang w:val="zh-CN"/>
              </w:rPr>
            </w:pPr>
          </w:p>
        </w:tc>
        <w:tc>
          <w:tcPr>
            <w:tcW w:w="1177" w:type="dxa"/>
            <w:gridSpan w:val="3"/>
            <w:tcBorders>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营业期限</w:t>
            </w:r>
          </w:p>
        </w:tc>
        <w:tc>
          <w:tcPr>
            <w:tcW w:w="6548" w:type="dxa"/>
            <w:gridSpan w:val="8"/>
            <w:tcBorders>
              <w:lef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lang w:val="zh-CN"/>
              </w:rPr>
              <w:t>名称</w:t>
            </w:r>
          </w:p>
        </w:tc>
        <w:tc>
          <w:tcPr>
            <w:tcW w:w="3732" w:type="dxa"/>
            <w:gridSpan w:val="6"/>
            <w:tcBorders>
              <w:right w:val="single" w:color="auto" w:sz="4" w:space="0"/>
            </w:tcBorders>
            <w:vAlign w:val="center"/>
          </w:tcPr>
          <w:p>
            <w:pPr>
              <w:autoSpaceDE w:val="0"/>
              <w:autoSpaceDN w:val="0"/>
              <w:adjustRightInd w:val="0"/>
              <w:snapToGrid w:val="0"/>
              <w:spacing w:line="300" w:lineRule="exact"/>
              <w:rPr>
                <w:rFonts w:ascii="宋体" w:hAnsi="宋体"/>
                <w:color w:val="000000" w:themeColor="text1"/>
                <w:szCs w:val="21"/>
              </w:rPr>
            </w:pPr>
          </w:p>
        </w:tc>
        <w:tc>
          <w:tcPr>
            <w:tcW w:w="1945" w:type="dxa"/>
            <w:gridSpan w:val="4"/>
            <w:tcBorders>
              <w:left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统一社会信用代码</w:t>
            </w:r>
          </w:p>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pacing w:val="-6"/>
                <w:szCs w:val="21"/>
              </w:rPr>
              <w:t>（设立登记不填写）</w:t>
            </w:r>
          </w:p>
        </w:tc>
        <w:tc>
          <w:tcPr>
            <w:tcW w:w="2048" w:type="dxa"/>
            <w:tcBorders>
              <w:left w:val="single" w:color="auto" w:sz="4" w:space="0"/>
            </w:tcBorders>
            <w:vAlign w:val="center"/>
          </w:tcPr>
          <w:p>
            <w:pPr>
              <w:autoSpaceDE w:val="0"/>
              <w:autoSpaceDN w:val="0"/>
              <w:adjustRightInd w:val="0"/>
              <w:snapToGrid w:val="0"/>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bottom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营业场所/</w:t>
            </w:r>
          </w:p>
          <w:p>
            <w:pPr>
              <w:autoSpaceDE w:val="0"/>
              <w:autoSpaceDN w:val="0"/>
              <w:adjustRightInd w:val="0"/>
              <w:snapToGrid w:val="0"/>
              <w:spacing w:line="300" w:lineRule="exact"/>
              <w:jc w:val="center"/>
              <w:rPr>
                <w:rFonts w:ascii="宋体" w:hAnsi="宋体"/>
                <w:color w:val="000000" w:themeColor="text1"/>
                <w:szCs w:val="21"/>
                <w:lang w:val="zh-CN"/>
              </w:rPr>
            </w:pPr>
            <w:r>
              <w:rPr>
                <w:rFonts w:hint="eastAsia" w:ascii="宋体" w:hAnsi="宋体"/>
                <w:color w:val="000000" w:themeColor="text1"/>
                <w:szCs w:val="21"/>
              </w:rPr>
              <w:t>经营场所</w:t>
            </w:r>
          </w:p>
        </w:tc>
        <w:tc>
          <w:tcPr>
            <w:tcW w:w="7725" w:type="dxa"/>
            <w:gridSpan w:val="11"/>
            <w:tcBorders>
              <w:bottom w:val="single" w:color="auto" w:sz="4" w:space="0"/>
            </w:tcBorders>
            <w:vAlign w:val="center"/>
          </w:tcPr>
          <w:p>
            <w:pPr>
              <w:autoSpaceDE w:val="0"/>
              <w:autoSpaceDN w:val="0"/>
              <w:adjustRightInd w:val="0"/>
              <w:snapToGrid w:val="0"/>
              <w:spacing w:after="159" w:line="300" w:lineRule="exact"/>
              <w:rPr>
                <w:rFonts w:ascii="宋体" w:hAnsi="宋体"/>
                <w:color w:val="000000" w:themeColor="text1"/>
                <w:szCs w:val="21"/>
                <w:u w:val="single"/>
              </w:rPr>
            </w:pPr>
            <w:r>
              <w:rPr>
                <w:rFonts w:hint="eastAsia" w:ascii="宋体" w:hAnsi="宋体"/>
                <w:bCs/>
                <w:color w:val="000000" w:themeColor="text1"/>
                <w:szCs w:val="21"/>
              </w:rPr>
              <w:t>省（市</w:t>
            </w:r>
            <w:r>
              <w:rPr>
                <w:rFonts w:ascii="宋体" w:hAnsi="宋体"/>
                <w:bCs/>
                <w:color w:val="000000" w:themeColor="text1"/>
                <w:szCs w:val="21"/>
              </w:rPr>
              <w:t>/</w:t>
            </w:r>
            <w:r>
              <w:rPr>
                <w:rFonts w:hint="eastAsia" w:ascii="宋体" w:hAnsi="宋体"/>
                <w:bCs/>
                <w:color w:val="000000" w:themeColor="text1"/>
                <w:szCs w:val="21"/>
              </w:rPr>
              <w:t>自治区）市（</w:t>
            </w:r>
            <w:r>
              <w:rPr>
                <w:rFonts w:hint="eastAsia" w:ascii="宋体" w:hAnsi="宋体"/>
                <w:color w:val="000000" w:themeColor="text1"/>
                <w:szCs w:val="21"/>
              </w:rPr>
              <w:t>地区</w:t>
            </w:r>
            <w:r>
              <w:rPr>
                <w:rFonts w:ascii="宋体" w:hAnsi="宋体"/>
                <w:bCs/>
                <w:color w:val="000000" w:themeColor="text1"/>
                <w:szCs w:val="21"/>
              </w:rPr>
              <w:t>/</w:t>
            </w:r>
            <w:r>
              <w:rPr>
                <w:rFonts w:hint="eastAsia" w:ascii="宋体" w:hAnsi="宋体"/>
                <w:color w:val="000000" w:themeColor="text1"/>
                <w:szCs w:val="21"/>
              </w:rPr>
              <w:t>盟</w:t>
            </w:r>
            <w:r>
              <w:rPr>
                <w:rFonts w:ascii="宋体" w:hAnsi="宋体"/>
                <w:bCs/>
                <w:color w:val="000000" w:themeColor="text1"/>
                <w:szCs w:val="21"/>
              </w:rPr>
              <w:t>/</w:t>
            </w:r>
            <w:r>
              <w:rPr>
                <w:rFonts w:hint="eastAsia" w:ascii="宋体" w:hAnsi="宋体"/>
                <w:color w:val="000000" w:themeColor="text1"/>
                <w:szCs w:val="21"/>
              </w:rPr>
              <w:t>自治州）</w:t>
            </w:r>
            <w:r>
              <w:rPr>
                <w:rFonts w:hint="eastAsia" w:ascii="宋体" w:hAnsi="宋体"/>
                <w:bCs/>
                <w:color w:val="000000" w:themeColor="text1"/>
                <w:szCs w:val="21"/>
              </w:rPr>
              <w:t>县（</w:t>
            </w:r>
            <w:r>
              <w:rPr>
                <w:rFonts w:hint="eastAsia" w:ascii="宋体" w:hAnsi="宋体"/>
                <w:color w:val="000000" w:themeColor="text1"/>
                <w:szCs w:val="21"/>
              </w:rPr>
              <w:t>自治县</w:t>
            </w:r>
            <w:r>
              <w:rPr>
                <w:rFonts w:ascii="宋体" w:hAnsi="宋体"/>
                <w:bCs/>
                <w:color w:val="000000" w:themeColor="text1"/>
                <w:szCs w:val="21"/>
              </w:rPr>
              <w:t>/</w:t>
            </w:r>
            <w:r>
              <w:rPr>
                <w:rFonts w:hint="eastAsia" w:ascii="宋体" w:hAnsi="宋体"/>
                <w:color w:val="000000" w:themeColor="text1"/>
                <w:szCs w:val="21"/>
              </w:rPr>
              <w:t>旗</w:t>
            </w:r>
            <w:r>
              <w:rPr>
                <w:rFonts w:ascii="宋体" w:hAnsi="宋体"/>
                <w:bCs/>
                <w:color w:val="000000" w:themeColor="text1"/>
                <w:szCs w:val="21"/>
              </w:rPr>
              <w:t>/</w:t>
            </w:r>
            <w:r>
              <w:rPr>
                <w:rFonts w:hint="eastAsia" w:ascii="宋体" w:hAnsi="宋体"/>
                <w:color w:val="000000" w:themeColor="text1"/>
                <w:szCs w:val="21"/>
              </w:rPr>
              <w:t>自治旗</w:t>
            </w:r>
            <w:r>
              <w:rPr>
                <w:rFonts w:ascii="宋体" w:hAnsi="宋体"/>
                <w:bCs/>
                <w:color w:val="000000" w:themeColor="text1"/>
                <w:szCs w:val="21"/>
              </w:rPr>
              <w:t>/</w:t>
            </w:r>
            <w:r>
              <w:fldChar w:fldCharType="begin"/>
            </w:r>
            <w:r>
              <w:instrText xml:space="preserve"> HYPERLINK "http://baike.baidu.com/view/175012.htm" </w:instrText>
            </w:r>
            <w:r>
              <w:fldChar w:fldCharType="separate"/>
            </w:r>
            <w:r>
              <w:rPr>
                <w:rFonts w:hint="eastAsia" w:ascii="宋体" w:hAnsi="宋体"/>
                <w:bCs/>
                <w:color w:val="000000" w:themeColor="text1"/>
                <w:szCs w:val="21"/>
              </w:rPr>
              <w:t>市</w:t>
            </w:r>
            <w:r>
              <w:rPr>
                <w:rFonts w:hint="eastAsia" w:ascii="宋体" w:hAnsi="宋体"/>
                <w:bCs/>
                <w:color w:val="000000" w:themeColor="text1"/>
                <w:szCs w:val="21"/>
              </w:rPr>
              <w:fldChar w:fldCharType="end"/>
            </w:r>
            <w:r>
              <w:rPr>
                <w:rFonts w:ascii="宋体" w:hAnsi="宋体"/>
                <w:bCs/>
                <w:color w:val="000000" w:themeColor="text1"/>
                <w:szCs w:val="21"/>
              </w:rPr>
              <w:t>/</w:t>
            </w:r>
            <w:r>
              <w:fldChar w:fldCharType="begin"/>
            </w:r>
            <w:r>
              <w:instrText xml:space="preserve"> HYPERLINK "http://baike.baidu.com/view/267478.htm" </w:instrText>
            </w:r>
            <w:r>
              <w:fldChar w:fldCharType="separate"/>
            </w:r>
            <w:r>
              <w:rPr>
                <w:rFonts w:hint="eastAsia" w:ascii="宋体" w:hAnsi="宋体"/>
                <w:bCs/>
                <w:color w:val="000000" w:themeColor="text1"/>
                <w:szCs w:val="21"/>
              </w:rPr>
              <w:t>区</w:t>
            </w:r>
            <w:r>
              <w:rPr>
                <w:rFonts w:hint="eastAsia" w:ascii="宋体" w:hAnsi="宋体"/>
                <w:bCs/>
                <w:color w:val="000000" w:themeColor="text1"/>
                <w:szCs w:val="21"/>
              </w:rPr>
              <w:fldChar w:fldCharType="end"/>
            </w:r>
            <w:r>
              <w:rPr>
                <w:rFonts w:hint="eastAsia" w:ascii="宋体" w:hAnsi="宋体"/>
                <w:bCs/>
                <w:color w:val="000000" w:themeColor="text1"/>
                <w:szCs w:val="21"/>
              </w:rPr>
              <w:t>）乡（民族乡</w:t>
            </w:r>
            <w:r>
              <w:rPr>
                <w:rFonts w:ascii="宋体" w:hAnsi="宋体"/>
                <w:bCs/>
                <w:color w:val="000000" w:themeColor="text1"/>
                <w:szCs w:val="21"/>
              </w:rPr>
              <w:t>/</w:t>
            </w:r>
            <w:r>
              <w:rPr>
                <w:rFonts w:hint="eastAsia" w:ascii="宋体" w:hAnsi="宋体"/>
                <w:bCs/>
                <w:color w:val="000000" w:themeColor="text1"/>
                <w:szCs w:val="21"/>
              </w:rPr>
              <w:t>镇</w:t>
            </w:r>
            <w:r>
              <w:rPr>
                <w:rFonts w:ascii="宋体" w:hAnsi="宋体"/>
                <w:bCs/>
                <w:color w:val="000000" w:themeColor="text1"/>
                <w:szCs w:val="21"/>
              </w:rPr>
              <w:t>/</w:t>
            </w:r>
            <w:r>
              <w:rPr>
                <w:rFonts w:hint="eastAsia" w:ascii="宋体" w:hAnsi="宋体"/>
                <w:bCs/>
                <w:color w:val="000000" w:themeColor="text1"/>
                <w:szCs w:val="21"/>
              </w:rPr>
              <w:t>街道）村（路</w:t>
            </w:r>
            <w:r>
              <w:rPr>
                <w:rFonts w:ascii="宋体" w:hAnsi="宋体"/>
                <w:bCs/>
                <w:color w:val="000000" w:themeColor="text1"/>
                <w:szCs w:val="21"/>
              </w:rPr>
              <w:t>/</w:t>
            </w:r>
            <w:r>
              <w:rPr>
                <w:rFonts w:hint="eastAsia" w:ascii="宋体" w:hAnsi="宋体"/>
                <w:bCs/>
                <w:color w:val="000000" w:themeColor="text1"/>
                <w:szCs w:val="21"/>
              </w:rPr>
              <w:t>社区）号</w:t>
            </w:r>
            <w:r>
              <w:rPr>
                <w:rFonts w:hint="eastAsia" w:ascii="宋体" w:hAnsi="宋体"/>
                <w:bCs/>
                <w:color w:val="000000" w:themeColor="text1"/>
                <w:szCs w:val="21"/>
                <w:u w:val="single"/>
              </w:rPr>
              <w:t>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联系电话</w:t>
            </w:r>
          </w:p>
        </w:tc>
        <w:tc>
          <w:tcPr>
            <w:tcW w:w="3732" w:type="dxa"/>
            <w:gridSpan w:val="6"/>
            <w:tcBorders>
              <w:top w:val="single" w:color="auto" w:sz="4" w:space="0"/>
            </w:tcBorders>
            <w:vAlign w:val="center"/>
          </w:tcPr>
          <w:p>
            <w:pPr>
              <w:autoSpaceDE w:val="0"/>
              <w:autoSpaceDN w:val="0"/>
              <w:adjustRightInd w:val="0"/>
              <w:snapToGrid w:val="0"/>
              <w:spacing w:line="300" w:lineRule="exact"/>
              <w:rPr>
                <w:rFonts w:ascii="宋体" w:hAnsi="宋体"/>
                <w:color w:val="000000" w:themeColor="text1"/>
                <w:szCs w:val="21"/>
                <w:u w:val="single"/>
              </w:rPr>
            </w:pPr>
          </w:p>
        </w:tc>
        <w:tc>
          <w:tcPr>
            <w:tcW w:w="1945" w:type="dxa"/>
            <w:gridSpan w:val="4"/>
            <w:tcBorders>
              <w:top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邮政编码</w:t>
            </w:r>
          </w:p>
        </w:tc>
        <w:tc>
          <w:tcPr>
            <w:tcW w:w="2048" w:type="dxa"/>
            <w:tcBorders>
              <w:top w:val="single" w:color="auto" w:sz="4" w:space="0"/>
            </w:tcBorders>
            <w:vAlign w:val="center"/>
          </w:tcPr>
          <w:p>
            <w:pPr>
              <w:autoSpaceDE w:val="0"/>
              <w:autoSpaceDN w:val="0"/>
              <w:adjustRightInd w:val="0"/>
              <w:snapToGrid w:val="0"/>
              <w:spacing w:line="300" w:lineRule="exact"/>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eastAsia="黑体"/>
                <w:b/>
                <w:bCs/>
                <w:color w:val="000000" w:themeColor="text1"/>
                <w:sz w:val="28"/>
                <w:szCs w:val="21"/>
                <w:lang w:val="zh-CN"/>
              </w:rPr>
              <w:t>□</w:t>
            </w:r>
            <w:r>
              <w:rPr>
                <w:rFonts w:hint="eastAsia" w:ascii="宋体" w:hAnsi="宋体" w:eastAsia="黑体"/>
                <w:b/>
                <w:color w:val="000000" w:themeColor="text1"/>
                <w:sz w:val="28"/>
                <w:szCs w:val="21"/>
                <w:lang w:val="zh-CN"/>
              </w:rPr>
              <w:t>设立</w:t>
            </w:r>
            <w:r>
              <w:rPr>
                <w:rFonts w:hint="eastAsia" w:ascii="宋体" w:hAnsi="宋体" w:eastAsia="黑体"/>
                <w:b/>
                <w:bCs/>
                <w:color w:val="000000" w:themeColor="text1"/>
                <w:sz w:val="28"/>
                <w:szCs w:val="21"/>
                <w:lang w:val="zh-CN"/>
              </w:rPr>
              <w:t>（仅限</w:t>
            </w:r>
            <w:r>
              <w:rPr>
                <w:rFonts w:hint="eastAsia" w:ascii="宋体" w:hAnsi="宋体" w:eastAsia="黑体"/>
                <w:b/>
                <w:bCs/>
                <w:color w:val="000000" w:themeColor="text1"/>
                <w:sz w:val="28"/>
                <w:szCs w:val="21"/>
              </w:rPr>
              <w:t>设立登记填写</w:t>
            </w:r>
            <w:r>
              <w:rPr>
                <w:rFonts w:hint="eastAsia" w:ascii="宋体" w:hAnsi="宋体" w:eastAsia="黑体"/>
                <w:b/>
                <w:bCs/>
                <w:color w:val="000000" w:themeColor="text1"/>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spacing w:line="300" w:lineRule="exact"/>
              <w:jc w:val="center"/>
              <w:rPr>
                <w:rFonts w:ascii="宋体" w:hAnsi="宋体"/>
                <w:color w:val="000000" w:themeColor="text1"/>
                <w:szCs w:val="21"/>
                <w:lang w:val="zh-CN"/>
              </w:rPr>
            </w:pPr>
            <w:r>
              <w:rPr>
                <w:rFonts w:hint="eastAsia" w:ascii="宋体" w:hAnsi="宋体"/>
                <w:color w:val="000000" w:themeColor="text1"/>
                <w:szCs w:val="21"/>
                <w:lang w:val="zh-CN"/>
              </w:rPr>
              <w:t>负责人</w:t>
            </w:r>
          </w:p>
        </w:tc>
        <w:tc>
          <w:tcPr>
            <w:tcW w:w="7725" w:type="dxa"/>
            <w:gridSpan w:val="11"/>
            <w:vAlign w:val="center"/>
          </w:tcPr>
          <w:p>
            <w:pPr>
              <w:autoSpaceDE w:val="0"/>
              <w:autoSpaceDN w:val="0"/>
              <w:adjustRightInd w:val="0"/>
              <w:snapToGrid w:val="0"/>
              <w:spacing w:line="30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bottom w:val="single" w:color="auto" w:sz="4" w:space="0"/>
            </w:tcBorders>
            <w:vAlign w:val="center"/>
          </w:tcPr>
          <w:p>
            <w:pPr>
              <w:autoSpaceDE w:val="0"/>
              <w:autoSpaceDN w:val="0"/>
              <w:adjustRightInd w:val="0"/>
              <w:snapToGrid w:val="0"/>
              <w:spacing w:line="3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申领执照</w:t>
            </w:r>
          </w:p>
        </w:tc>
        <w:tc>
          <w:tcPr>
            <w:tcW w:w="7725" w:type="dxa"/>
            <w:gridSpan w:val="11"/>
            <w:tcBorders>
              <w:bottom w:val="single" w:color="auto" w:sz="4" w:space="0"/>
            </w:tcBorders>
            <w:vAlign w:val="center"/>
          </w:tcPr>
          <w:p>
            <w:pPr>
              <w:autoSpaceDE w:val="0"/>
              <w:autoSpaceDN w:val="0"/>
              <w:adjustRightInd w:val="0"/>
              <w:snapToGrid w:val="0"/>
              <w:spacing w:line="300" w:lineRule="exact"/>
              <w:rPr>
                <w:rFonts w:ascii="宋体" w:hAnsi="宋体"/>
                <w:bCs/>
                <w:color w:val="000000" w:themeColor="text1"/>
                <w:szCs w:val="21"/>
                <w:u w:val="single"/>
              </w:rPr>
            </w:pPr>
            <w:r>
              <w:rPr>
                <w:rFonts w:hint="eastAsia" w:ascii="宋体" w:hAnsi="宋体"/>
                <w:color w:val="000000" w:themeColor="text1"/>
                <w:szCs w:val="21"/>
              </w:rPr>
              <w:t>□</w:t>
            </w:r>
            <w:r>
              <w:rPr>
                <w:rFonts w:hint="eastAsia" w:ascii="宋体" w:hAnsi="宋体"/>
                <w:bCs/>
                <w:color w:val="000000" w:themeColor="text1"/>
                <w:szCs w:val="21"/>
                <w:lang w:val="zh-CN"/>
              </w:rPr>
              <w:t>申领纸质执照 其中：副本</w:t>
            </w:r>
            <w:r>
              <w:rPr>
                <w:rFonts w:hint="eastAsia" w:ascii="宋体" w:hAnsi="宋体"/>
                <w:bCs/>
                <w:color w:val="000000" w:themeColor="text1"/>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4" w:space="0"/>
              <w:bottom w:val="single" w:color="auto" w:sz="4" w:space="0"/>
            </w:tcBorders>
            <w:vAlign w:val="center"/>
          </w:tcPr>
          <w:p>
            <w:pPr>
              <w:autoSpaceDE w:val="0"/>
              <w:autoSpaceDN w:val="0"/>
              <w:adjustRightInd w:val="0"/>
              <w:snapToGrid w:val="0"/>
              <w:spacing w:line="300" w:lineRule="exact"/>
              <w:jc w:val="center"/>
              <w:rPr>
                <w:rFonts w:ascii="宋体" w:hAnsi="宋体"/>
                <w:color w:val="000000" w:themeColor="text1"/>
                <w:szCs w:val="21"/>
                <w:lang w:val="zh-CN"/>
              </w:rPr>
            </w:pPr>
            <w:r>
              <w:rPr>
                <w:rFonts w:hint="eastAsia" w:ascii="宋体" w:hAnsi="宋体"/>
                <w:color w:val="000000" w:themeColor="text1"/>
                <w:szCs w:val="21"/>
                <w:lang w:val="zh-CN"/>
              </w:rPr>
              <w:t>经营范围</w:t>
            </w:r>
          </w:p>
          <w:p>
            <w:pPr>
              <w:autoSpaceDE w:val="0"/>
              <w:autoSpaceDN w:val="0"/>
              <w:adjustRightInd w:val="0"/>
              <w:snapToGrid w:val="0"/>
              <w:spacing w:line="300" w:lineRule="exact"/>
              <w:jc w:val="center"/>
              <w:rPr>
                <w:rFonts w:ascii="宋体" w:hAnsi="宋体"/>
                <w:color w:val="000000" w:themeColor="text1"/>
                <w:szCs w:val="21"/>
                <w:lang w:val="zh-CN"/>
              </w:rPr>
            </w:pPr>
            <w:r>
              <w:rPr>
                <w:rFonts w:hint="eastAsia" w:ascii="宋体" w:hAnsi="宋体"/>
                <w:bCs/>
                <w:color w:val="000000" w:themeColor="text1"/>
                <w:spacing w:val="-11"/>
                <w:szCs w:val="21"/>
                <w:lang w:val="zh-CN"/>
              </w:rPr>
              <w:t>（根据《国民经济行业分类》、有关规定和企业章程填写）</w:t>
            </w:r>
          </w:p>
        </w:tc>
        <w:tc>
          <w:tcPr>
            <w:tcW w:w="7725" w:type="dxa"/>
            <w:gridSpan w:val="11"/>
            <w:tcBorders>
              <w:top w:val="single" w:color="auto" w:sz="4" w:space="0"/>
              <w:bottom w:val="single" w:color="auto" w:sz="4" w:space="0"/>
            </w:tcBorders>
            <w:vAlign w:val="center"/>
          </w:tcPr>
          <w:p>
            <w:pPr>
              <w:autoSpaceDE w:val="0"/>
              <w:autoSpaceDN w:val="0"/>
              <w:adjustRightInd w:val="0"/>
              <w:snapToGrid w:val="0"/>
              <w:spacing w:line="300" w:lineRule="exact"/>
              <w:ind w:firstLine="105" w:firstLineChars="50"/>
              <w:rPr>
                <w:rFonts w:ascii="宋体" w:hAnsi="宋体"/>
                <w:color w:val="000000" w:themeColor="text1"/>
                <w:szCs w:val="21"/>
                <w:lang w:val="zh-CN"/>
              </w:rPr>
            </w:pPr>
          </w:p>
          <w:p>
            <w:pPr>
              <w:autoSpaceDE w:val="0"/>
              <w:autoSpaceDN w:val="0"/>
              <w:adjustRightInd w:val="0"/>
              <w:snapToGrid w:val="0"/>
              <w:spacing w:line="300" w:lineRule="exact"/>
              <w:rPr>
                <w:rFonts w:ascii="宋体" w:hAnsi="宋体"/>
                <w:color w:val="000000" w:themeColor="text1"/>
                <w:szCs w:val="21"/>
                <w:lang w:val="zh-CN"/>
              </w:rPr>
            </w:pPr>
          </w:p>
          <w:p>
            <w:pPr>
              <w:autoSpaceDE w:val="0"/>
              <w:autoSpaceDN w:val="0"/>
              <w:adjustRightInd w:val="0"/>
              <w:snapToGrid w:val="0"/>
              <w:spacing w:line="300" w:lineRule="exact"/>
              <w:rPr>
                <w:rFonts w:ascii="宋体" w:hAnsi="宋体"/>
                <w:color w:val="000000" w:themeColor="text1"/>
                <w:szCs w:val="21"/>
                <w:lang w:val="zh-CN"/>
              </w:rPr>
            </w:pPr>
          </w:p>
          <w:p>
            <w:pPr>
              <w:autoSpaceDE w:val="0"/>
              <w:autoSpaceDN w:val="0"/>
              <w:adjustRightInd w:val="0"/>
              <w:snapToGrid w:val="0"/>
              <w:spacing w:line="300" w:lineRule="exact"/>
              <w:rPr>
                <w:rFonts w:ascii="宋体" w:hAnsi="宋体"/>
                <w:color w:val="000000" w:themeColor="text1"/>
                <w:szCs w:val="21"/>
                <w:lang w:val="zh-CN"/>
              </w:rPr>
            </w:pPr>
          </w:p>
          <w:p>
            <w:pPr>
              <w:autoSpaceDE w:val="0"/>
              <w:autoSpaceDN w:val="0"/>
              <w:adjustRightInd w:val="0"/>
              <w:snapToGrid w:val="0"/>
              <w:spacing w:line="300" w:lineRule="exact"/>
              <w:rPr>
                <w:rFonts w:ascii="宋体" w:hAnsi="宋体"/>
                <w:color w:val="000000" w:themeColor="text1"/>
                <w:szCs w:val="21"/>
                <w:lang w:val="zh-CN"/>
              </w:rPr>
            </w:pPr>
            <w:r>
              <w:rPr>
                <w:rFonts w:hint="eastAsia" w:ascii="宋体" w:hAnsi="宋体"/>
                <w:bCs/>
                <w:color w:val="000000" w:themeColor="text1"/>
                <w:szCs w:val="21"/>
                <w:lang w:val="zh-CN"/>
              </w:rPr>
              <w:t>(申请人须根据企业自身情况填写《</w:t>
            </w:r>
            <w:r>
              <w:rPr>
                <w:rFonts w:hint="eastAsia" w:ascii="宋体" w:hAnsi="宋体"/>
                <w:bCs/>
                <w:color w:val="000000" w:themeColor="text1"/>
                <w:szCs w:val="21"/>
              </w:rPr>
              <w:t>企业登记</w:t>
            </w:r>
            <w:r>
              <w:rPr>
                <w:rFonts w:hint="eastAsia" w:ascii="宋体" w:hAnsi="宋体"/>
                <w:bCs/>
                <w:color w:val="000000" w:themeColor="text1"/>
                <w:szCs w:val="21"/>
                <w:lang w:val="zh-CN"/>
              </w:rPr>
              <w:t>政府部门共享信息表》相关</w:t>
            </w:r>
            <w:r>
              <w:rPr>
                <w:rFonts w:hint="eastAsia" w:ascii="宋体" w:hAnsi="宋体"/>
                <w:bCs/>
                <w:color w:val="000000" w:themeColor="text1"/>
                <w:szCs w:val="21"/>
              </w:rPr>
              <w:t>内容</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vAlign w:val="center"/>
          </w:tcPr>
          <w:p>
            <w:pPr>
              <w:autoSpaceDE w:val="0"/>
              <w:autoSpaceDN w:val="0"/>
              <w:adjustRightInd w:val="0"/>
              <w:snapToGrid w:val="0"/>
              <w:spacing w:line="300" w:lineRule="exact"/>
              <w:jc w:val="center"/>
              <w:rPr>
                <w:rFonts w:ascii="宋体" w:hAnsi="宋体"/>
                <w:bCs/>
                <w:iCs/>
                <w:color w:val="000000" w:themeColor="text1"/>
                <w:szCs w:val="21"/>
                <w:lang w:val="zh-CN"/>
              </w:rPr>
            </w:pPr>
            <w:r>
              <w:rPr>
                <w:rFonts w:hint="eastAsia" w:ascii="宋体" w:hAnsi="宋体"/>
                <w:bCs/>
                <w:iCs/>
                <w:color w:val="000000" w:themeColor="text1"/>
                <w:szCs w:val="21"/>
                <w:lang w:val="zh-CN"/>
              </w:rPr>
              <w:t>资金数额</w:t>
            </w:r>
          </w:p>
          <w:p>
            <w:pPr>
              <w:autoSpaceDE w:val="0"/>
              <w:autoSpaceDN w:val="0"/>
              <w:adjustRightInd w:val="0"/>
              <w:snapToGrid w:val="0"/>
              <w:spacing w:line="300" w:lineRule="exact"/>
              <w:jc w:val="center"/>
              <w:rPr>
                <w:rFonts w:ascii="宋体" w:hAnsi="宋体"/>
                <w:bCs/>
                <w:iCs/>
                <w:color w:val="000000" w:themeColor="text1"/>
                <w:szCs w:val="21"/>
                <w:lang w:val="zh-CN"/>
              </w:rPr>
            </w:pPr>
            <w:r>
              <w:rPr>
                <w:rFonts w:hint="eastAsia" w:ascii="宋体" w:hAnsi="宋体"/>
                <w:bCs/>
                <w:color w:val="000000" w:themeColor="text1"/>
                <w:spacing w:val="-11"/>
                <w:szCs w:val="21"/>
                <w:lang w:val="zh-CN"/>
              </w:rPr>
              <w:t>（分公司除外）</w:t>
            </w:r>
          </w:p>
        </w:tc>
        <w:tc>
          <w:tcPr>
            <w:tcW w:w="3936" w:type="dxa"/>
            <w:gridSpan w:val="7"/>
            <w:tcBorders>
              <w:right w:val="single" w:color="auto" w:sz="4" w:space="0"/>
            </w:tcBorders>
            <w:vAlign w:val="center"/>
          </w:tcPr>
          <w:p>
            <w:pPr>
              <w:pStyle w:val="9"/>
              <w:adjustRightInd w:val="0"/>
              <w:snapToGrid w:val="0"/>
              <w:spacing w:line="300" w:lineRule="exact"/>
              <w:ind w:firstLine="420" w:firstLineChars="200"/>
              <w:rPr>
                <w:rFonts w:ascii="宋体" w:hAnsi="宋体"/>
                <w:color w:val="000000" w:themeColor="text1"/>
                <w:szCs w:val="21"/>
              </w:rPr>
            </w:pPr>
            <w:r>
              <w:rPr>
                <w:rFonts w:hint="eastAsia" w:ascii="宋体" w:hAnsi="宋体"/>
                <w:color w:val="000000" w:themeColor="text1"/>
                <w:szCs w:val="21"/>
              </w:rPr>
              <w:t>万元</w:t>
            </w:r>
          </w:p>
          <w:p>
            <w:pPr>
              <w:pStyle w:val="9"/>
              <w:adjustRightInd w:val="0"/>
              <w:snapToGrid w:val="0"/>
              <w:spacing w:line="300" w:lineRule="exact"/>
              <w:ind w:firstLine="420" w:firstLineChars="200"/>
              <w:rPr>
                <w:rFonts w:ascii="宋体" w:hAnsi="宋体"/>
                <w:color w:val="000000" w:themeColor="text1"/>
                <w:szCs w:val="21"/>
                <w:lang w:val="zh-CN"/>
              </w:rPr>
            </w:pPr>
            <w:r>
              <w:rPr>
                <w:rFonts w:hint="eastAsia" w:ascii="宋体" w:hAnsi="宋体"/>
                <w:color w:val="000000" w:themeColor="text1"/>
                <w:szCs w:val="21"/>
              </w:rPr>
              <w:t>币种 □人民币   □其他 _________</w:t>
            </w:r>
          </w:p>
        </w:tc>
        <w:tc>
          <w:tcPr>
            <w:tcW w:w="1741" w:type="dxa"/>
            <w:gridSpan w:val="3"/>
            <w:tcBorders>
              <w:left w:val="single" w:color="auto" w:sz="4" w:space="0"/>
              <w:right w:val="single" w:color="auto" w:sz="4" w:space="0"/>
            </w:tcBorders>
            <w:vAlign w:val="center"/>
          </w:tcPr>
          <w:p>
            <w:pPr>
              <w:autoSpaceDE w:val="0"/>
              <w:autoSpaceDN w:val="0"/>
              <w:adjustRightInd w:val="0"/>
              <w:snapToGrid w:val="0"/>
              <w:spacing w:line="3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经营期限</w:t>
            </w:r>
          </w:p>
          <w:p>
            <w:pPr>
              <w:pStyle w:val="9"/>
              <w:adjustRightInd w:val="0"/>
              <w:snapToGrid w:val="0"/>
              <w:spacing w:line="300" w:lineRule="exact"/>
              <w:jc w:val="center"/>
              <w:rPr>
                <w:rFonts w:ascii="宋体" w:hAnsi="宋体"/>
                <w:color w:val="000000" w:themeColor="text1"/>
                <w:szCs w:val="21"/>
                <w:lang w:val="zh-CN"/>
              </w:rPr>
            </w:pPr>
            <w:r>
              <w:rPr>
                <w:rFonts w:hint="eastAsia" w:ascii="宋体" w:hAnsi="宋体"/>
                <w:bCs/>
                <w:color w:val="000000" w:themeColor="text1"/>
                <w:szCs w:val="21"/>
                <w:lang w:val="zh-CN"/>
              </w:rPr>
              <w:t>(合伙企业分支机构填写)</w:t>
            </w:r>
          </w:p>
        </w:tc>
        <w:tc>
          <w:tcPr>
            <w:tcW w:w="2048" w:type="dxa"/>
            <w:tcBorders>
              <w:left w:val="single" w:color="auto" w:sz="4" w:space="0"/>
            </w:tcBorders>
            <w:vAlign w:val="center"/>
          </w:tcPr>
          <w:p>
            <w:pPr>
              <w:autoSpaceDE w:val="0"/>
              <w:autoSpaceDN w:val="0"/>
              <w:adjustRightInd w:val="0"/>
              <w:snapToGrid w:val="0"/>
              <w:spacing w:line="300" w:lineRule="exact"/>
              <w:rPr>
                <w:rFonts w:ascii="宋体" w:hAnsi="宋体"/>
                <w:bCs/>
                <w:color w:val="000000" w:themeColor="text1"/>
                <w:szCs w:val="21"/>
                <w:lang w:val="zh-CN"/>
              </w:rPr>
            </w:pPr>
            <w:r>
              <w:rPr>
                <w:rFonts w:hint="eastAsia" w:ascii="宋体" w:hAnsi="宋体"/>
                <w:color w:val="000000" w:themeColor="text1"/>
                <w:szCs w:val="21"/>
              </w:rPr>
              <w:t>□</w:t>
            </w:r>
            <w:r>
              <w:rPr>
                <w:rStyle w:val="11"/>
                <w:rFonts w:hint="eastAsia" w:ascii="宋体" w:hAnsi="宋体"/>
                <w:color w:val="000000" w:themeColor="text1"/>
                <w:szCs w:val="21"/>
              </w:rPr>
              <w:t xml:space="preserve">长期   </w:t>
            </w:r>
            <w:r>
              <w:rPr>
                <w:rFonts w:hint="eastAsia" w:ascii="宋体" w:hAnsi="宋体"/>
                <w:color w:val="000000" w:themeColor="text1"/>
                <w:szCs w:val="21"/>
              </w:rPr>
              <w:t>□</w:t>
            </w:r>
            <w:r>
              <w:rPr>
                <w:rFonts w:hint="eastAsia" w:ascii="宋体" w:hAnsi="宋体"/>
                <w:bCs/>
                <w:color w:val="000000" w:themeColor="text1"/>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auto" w:sz="12" w:space="0"/>
            </w:tcBorders>
            <w:vAlign w:val="center"/>
          </w:tcPr>
          <w:p>
            <w:pPr>
              <w:autoSpaceDE w:val="0"/>
              <w:autoSpaceDN w:val="0"/>
              <w:adjustRightInd w:val="0"/>
              <w:snapToGrid w:val="0"/>
              <w:spacing w:line="300" w:lineRule="exact"/>
              <w:jc w:val="center"/>
              <w:rPr>
                <w:rFonts w:ascii="宋体" w:hAnsi="宋体"/>
                <w:color w:val="000000" w:themeColor="text1"/>
                <w:sz w:val="28"/>
                <w:szCs w:val="28"/>
                <w:u w:val="single"/>
              </w:rPr>
            </w:pPr>
            <w:r>
              <w:rPr>
                <w:rFonts w:hint="eastAsia" w:ascii="宋体" w:hAnsi="宋体" w:eastAsia="黑体"/>
                <w:b/>
                <w:bCs/>
                <w:color w:val="000000" w:themeColor="text1"/>
                <w:sz w:val="28"/>
                <w:szCs w:val="28"/>
                <w:lang w:val="zh-CN"/>
              </w:rPr>
              <w:t>□变更</w:t>
            </w:r>
            <w:r>
              <w:rPr>
                <w:rFonts w:ascii="宋体" w:hAnsi="宋体" w:eastAsia="黑体"/>
                <w:b/>
                <w:bCs/>
                <w:color w:val="000000" w:themeColor="text1"/>
                <w:sz w:val="28"/>
                <w:szCs w:val="28"/>
                <w:lang w:val="zh-CN"/>
              </w:rPr>
              <w:t>/</w:t>
            </w:r>
            <w:r>
              <w:rPr>
                <w:rFonts w:hint="eastAsia" w:ascii="宋体" w:hAnsi="宋体" w:eastAsia="黑体"/>
                <w:b/>
                <w:bCs/>
                <w:color w:val="000000" w:themeColor="text1"/>
                <w:sz w:val="28"/>
                <w:szCs w:val="28"/>
                <w:lang w:val="zh-CN"/>
              </w:rPr>
              <w:t>备案    □非公司企业法</w:t>
            </w:r>
            <w:r>
              <w:rPr>
                <w:rFonts w:hint="eastAsia" w:ascii="宋体" w:hAnsi="宋体" w:eastAsia="黑体"/>
                <w:b/>
                <w:color w:val="000000" w:themeColor="text1"/>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2" w:hRule="atLeast"/>
          <w:jc w:val="center"/>
        </w:trPr>
        <w:tc>
          <w:tcPr>
            <w:tcW w:w="1848" w:type="dxa"/>
            <w:gridSpan w:val="2"/>
            <w:tcBorders>
              <w:top w:val="single" w:color="auto" w:sz="12"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pacing w:val="-17"/>
                <w:szCs w:val="21"/>
              </w:rPr>
              <w:t>变更/备案</w:t>
            </w:r>
            <w:r>
              <w:rPr>
                <w:rFonts w:hint="eastAsia" w:ascii="宋体" w:hAnsi="宋体"/>
                <w:bCs/>
                <w:color w:val="000000" w:themeColor="text1"/>
                <w:spacing w:val="-17"/>
                <w:szCs w:val="21"/>
              </w:rPr>
              <w:t>/改制</w:t>
            </w:r>
            <w:r>
              <w:rPr>
                <w:rFonts w:hint="eastAsia" w:ascii="宋体" w:hAnsi="宋体"/>
                <w:color w:val="000000" w:themeColor="text1"/>
                <w:spacing w:val="-17"/>
                <w:szCs w:val="21"/>
              </w:rPr>
              <w:t>事项</w:t>
            </w:r>
          </w:p>
        </w:tc>
        <w:tc>
          <w:tcPr>
            <w:tcW w:w="3423" w:type="dxa"/>
            <w:gridSpan w:val="6"/>
            <w:tcBorders>
              <w:top w:val="single" w:color="auto" w:sz="12" w:space="0"/>
            </w:tcBorders>
            <w:vAlign w:val="center"/>
          </w:tcPr>
          <w:p>
            <w:pPr>
              <w:autoSpaceDE w:val="0"/>
              <w:autoSpaceDN w:val="0"/>
              <w:adjustRightInd w:val="0"/>
              <w:snapToGrid w:val="0"/>
              <w:spacing w:line="300" w:lineRule="exact"/>
              <w:jc w:val="center"/>
              <w:rPr>
                <w:rFonts w:ascii="宋体" w:hAnsi="宋体"/>
                <w:color w:val="000000" w:themeColor="text1"/>
                <w:szCs w:val="21"/>
              </w:rPr>
            </w:pPr>
            <w:r>
              <w:rPr>
                <w:rFonts w:hint="eastAsia" w:ascii="宋体" w:hAnsi="宋体"/>
                <w:color w:val="000000" w:themeColor="text1"/>
                <w:szCs w:val="21"/>
              </w:rPr>
              <w:t>原登记</w:t>
            </w:r>
            <w:r>
              <w:rPr>
                <w:rFonts w:hint="eastAsia" w:ascii="宋体" w:hAnsi="宋体"/>
                <w:color w:val="000000" w:themeColor="text1"/>
                <w:szCs w:val="21"/>
                <w:lang w:val="zh-CN"/>
              </w:rPr>
              <w:t>内容</w:t>
            </w:r>
          </w:p>
        </w:tc>
        <w:tc>
          <w:tcPr>
            <w:tcW w:w="3789" w:type="dxa"/>
            <w:gridSpan w:val="4"/>
            <w:tcBorders>
              <w:top w:val="single" w:color="auto" w:sz="12" w:space="0"/>
            </w:tcBorders>
            <w:vAlign w:val="center"/>
          </w:tcPr>
          <w:p>
            <w:pPr>
              <w:autoSpaceDE w:val="0"/>
              <w:autoSpaceDN w:val="0"/>
              <w:adjustRightInd w:val="0"/>
              <w:snapToGrid w:val="0"/>
              <w:spacing w:line="300" w:lineRule="exact"/>
              <w:jc w:val="center"/>
              <w:rPr>
                <w:rFonts w:ascii="宋体" w:hAnsi="宋体"/>
                <w:color w:val="000000" w:themeColor="text1"/>
                <w:szCs w:val="21"/>
                <w:lang w:val="zh-CN"/>
              </w:rPr>
            </w:pPr>
            <w:r>
              <w:rPr>
                <w:rFonts w:hint="eastAsia" w:ascii="宋体" w:hAnsi="宋体"/>
                <w:bCs/>
                <w:color w:val="000000" w:themeColor="text1"/>
                <w:szCs w:val="21"/>
                <w:lang w:val="zh-CN"/>
              </w:rPr>
              <w:t>变更</w:t>
            </w:r>
            <w:r>
              <w:rPr>
                <w:rFonts w:hint="eastAsia" w:ascii="宋体" w:hAnsi="宋体"/>
                <w:color w:val="000000" w:themeColor="text1"/>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2" w:hRule="atLeast"/>
          <w:jc w:val="center"/>
        </w:trPr>
        <w:tc>
          <w:tcPr>
            <w:tcW w:w="1848" w:type="dxa"/>
            <w:gridSpan w:val="2"/>
            <w:vAlign w:val="center"/>
          </w:tcPr>
          <w:p>
            <w:pPr>
              <w:autoSpaceDE w:val="0"/>
              <w:autoSpaceDN w:val="0"/>
              <w:adjustRightInd w:val="0"/>
              <w:snapToGrid w:val="0"/>
              <w:spacing w:line="300" w:lineRule="exact"/>
              <w:jc w:val="left"/>
              <w:rPr>
                <w:rFonts w:ascii="宋体" w:hAnsi="宋体"/>
                <w:color w:val="000000" w:themeColor="text1"/>
                <w:szCs w:val="21"/>
                <w:lang w:val="zh-CN"/>
              </w:rPr>
            </w:pPr>
          </w:p>
        </w:tc>
        <w:tc>
          <w:tcPr>
            <w:tcW w:w="3423" w:type="dxa"/>
            <w:gridSpan w:val="6"/>
            <w:vAlign w:val="center"/>
          </w:tcPr>
          <w:p>
            <w:pPr>
              <w:autoSpaceDE w:val="0"/>
              <w:autoSpaceDN w:val="0"/>
              <w:adjustRightInd w:val="0"/>
              <w:snapToGrid w:val="0"/>
              <w:spacing w:line="300" w:lineRule="exact"/>
              <w:ind w:firstLine="105" w:firstLineChars="50"/>
              <w:jc w:val="center"/>
              <w:rPr>
                <w:rFonts w:ascii="宋体" w:hAnsi="宋体"/>
                <w:color w:val="000000" w:themeColor="text1"/>
                <w:szCs w:val="21"/>
                <w:u w:val="single"/>
              </w:rPr>
            </w:pPr>
          </w:p>
        </w:tc>
        <w:tc>
          <w:tcPr>
            <w:tcW w:w="3789" w:type="dxa"/>
            <w:gridSpan w:val="4"/>
            <w:vAlign w:val="center"/>
          </w:tcPr>
          <w:p>
            <w:pPr>
              <w:autoSpaceDE w:val="0"/>
              <w:autoSpaceDN w:val="0"/>
              <w:adjustRightInd w:val="0"/>
              <w:snapToGrid w:val="0"/>
              <w:spacing w:line="300" w:lineRule="exact"/>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2" w:hRule="atLeast"/>
          <w:jc w:val="center"/>
        </w:trPr>
        <w:tc>
          <w:tcPr>
            <w:tcW w:w="1848" w:type="dxa"/>
            <w:gridSpan w:val="2"/>
            <w:vAlign w:val="center"/>
          </w:tcPr>
          <w:p>
            <w:pPr>
              <w:autoSpaceDE w:val="0"/>
              <w:autoSpaceDN w:val="0"/>
              <w:adjustRightInd w:val="0"/>
              <w:snapToGrid w:val="0"/>
              <w:spacing w:line="300" w:lineRule="exact"/>
              <w:jc w:val="left"/>
              <w:rPr>
                <w:rFonts w:ascii="宋体" w:hAnsi="宋体"/>
                <w:color w:val="000000" w:themeColor="text1"/>
                <w:szCs w:val="21"/>
                <w:lang w:val="zh-CN"/>
              </w:rPr>
            </w:pPr>
          </w:p>
        </w:tc>
        <w:tc>
          <w:tcPr>
            <w:tcW w:w="3423" w:type="dxa"/>
            <w:gridSpan w:val="6"/>
            <w:vAlign w:val="center"/>
          </w:tcPr>
          <w:p>
            <w:pPr>
              <w:autoSpaceDE w:val="0"/>
              <w:autoSpaceDN w:val="0"/>
              <w:adjustRightInd w:val="0"/>
              <w:snapToGrid w:val="0"/>
              <w:spacing w:line="300" w:lineRule="exact"/>
              <w:ind w:firstLine="105" w:firstLineChars="50"/>
              <w:jc w:val="center"/>
              <w:rPr>
                <w:rFonts w:ascii="宋体" w:hAnsi="宋体"/>
                <w:color w:val="000000" w:themeColor="text1"/>
                <w:szCs w:val="21"/>
                <w:u w:val="single"/>
              </w:rPr>
            </w:pPr>
          </w:p>
        </w:tc>
        <w:tc>
          <w:tcPr>
            <w:tcW w:w="3789" w:type="dxa"/>
            <w:gridSpan w:val="4"/>
            <w:vAlign w:val="center"/>
          </w:tcPr>
          <w:p>
            <w:pPr>
              <w:autoSpaceDE w:val="0"/>
              <w:autoSpaceDN w:val="0"/>
              <w:adjustRightInd w:val="0"/>
              <w:snapToGrid w:val="0"/>
              <w:spacing w:line="300" w:lineRule="exact"/>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2" w:hRule="atLeast"/>
          <w:jc w:val="center"/>
        </w:trPr>
        <w:tc>
          <w:tcPr>
            <w:tcW w:w="1848" w:type="dxa"/>
            <w:gridSpan w:val="2"/>
            <w:tcBorders>
              <w:bottom w:val="single" w:color="auto" w:sz="12" w:space="0"/>
            </w:tcBorders>
            <w:vAlign w:val="center"/>
          </w:tcPr>
          <w:p>
            <w:pPr>
              <w:autoSpaceDE w:val="0"/>
              <w:autoSpaceDN w:val="0"/>
              <w:adjustRightInd w:val="0"/>
              <w:snapToGrid w:val="0"/>
              <w:spacing w:line="300" w:lineRule="exact"/>
              <w:jc w:val="left"/>
              <w:rPr>
                <w:rFonts w:ascii="宋体" w:hAnsi="宋体"/>
                <w:color w:val="000000" w:themeColor="text1"/>
                <w:szCs w:val="21"/>
                <w:u w:val="single"/>
                <w:lang w:val="zh-CN"/>
              </w:rPr>
            </w:pPr>
          </w:p>
        </w:tc>
        <w:tc>
          <w:tcPr>
            <w:tcW w:w="3423" w:type="dxa"/>
            <w:gridSpan w:val="6"/>
            <w:tcBorders>
              <w:bottom w:val="single" w:color="auto" w:sz="12" w:space="0"/>
            </w:tcBorders>
            <w:vAlign w:val="center"/>
          </w:tcPr>
          <w:p>
            <w:pPr>
              <w:autoSpaceDE w:val="0"/>
              <w:autoSpaceDN w:val="0"/>
              <w:adjustRightInd w:val="0"/>
              <w:snapToGrid w:val="0"/>
              <w:spacing w:line="300" w:lineRule="exact"/>
              <w:ind w:firstLine="105" w:firstLineChars="50"/>
              <w:jc w:val="center"/>
              <w:rPr>
                <w:rFonts w:ascii="宋体" w:hAnsi="宋体"/>
                <w:color w:val="000000" w:themeColor="text1"/>
                <w:szCs w:val="21"/>
                <w:u w:val="single"/>
              </w:rPr>
            </w:pPr>
          </w:p>
        </w:tc>
        <w:tc>
          <w:tcPr>
            <w:tcW w:w="3789" w:type="dxa"/>
            <w:gridSpan w:val="4"/>
            <w:tcBorders>
              <w:bottom w:val="single" w:color="auto" w:sz="12" w:space="0"/>
            </w:tcBorders>
            <w:vAlign w:val="center"/>
          </w:tcPr>
          <w:p>
            <w:pPr>
              <w:autoSpaceDE w:val="0"/>
              <w:autoSpaceDN w:val="0"/>
              <w:adjustRightInd w:val="0"/>
              <w:snapToGrid w:val="0"/>
              <w:spacing w:line="300" w:lineRule="exact"/>
              <w:ind w:firstLine="105" w:firstLineChars="50"/>
              <w:rPr>
                <w:rFonts w:ascii="宋体" w:hAnsi="宋体"/>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300" w:lineRule="exact"/>
              <w:jc w:val="left"/>
              <w:rPr>
                <w:rFonts w:ascii="宋体" w:hAnsi="宋体"/>
                <w:color w:val="000000" w:themeColor="text1"/>
                <w:szCs w:val="21"/>
              </w:rPr>
            </w:pPr>
            <w:r>
              <w:rPr>
                <w:rFonts w:hint="eastAsia" w:ascii="宋体" w:hAnsi="宋体"/>
                <w:color w:val="000000" w:themeColor="text1"/>
                <w:szCs w:val="21"/>
                <w:lang w:val="zh-CN"/>
              </w:rPr>
              <w:t>注：</w:t>
            </w:r>
            <w:r>
              <w:rPr>
                <w:rFonts w:hint="eastAsia" w:ascii="宋体" w:hAnsi="宋体"/>
                <w:color w:val="000000" w:themeColor="text1"/>
                <w:szCs w:val="21"/>
              </w:rPr>
              <w:t>1、</w:t>
            </w:r>
            <w:r>
              <w:rPr>
                <w:rFonts w:hint="eastAsia" w:ascii="宋体" w:hAnsi="宋体"/>
                <w:color w:val="000000" w:themeColor="text1"/>
                <w:szCs w:val="21"/>
                <w:lang w:val="zh-CN"/>
              </w:rPr>
              <w:t>本申请</w:t>
            </w:r>
            <w:r>
              <w:rPr>
                <w:rFonts w:hint="eastAsia" w:ascii="宋体" w:hAnsi="宋体"/>
                <w:color w:val="000000" w:themeColor="text1"/>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300" w:lineRule="exact"/>
              <w:ind w:firstLine="420" w:firstLineChars="200"/>
              <w:jc w:val="left"/>
              <w:rPr>
                <w:rFonts w:ascii="宋体" w:hAnsi="宋体"/>
                <w:color w:val="000000" w:themeColor="text1"/>
                <w:szCs w:val="21"/>
                <w:lang w:val="zh-CN"/>
              </w:rPr>
            </w:pPr>
            <w:r>
              <w:rPr>
                <w:rFonts w:hint="eastAsia" w:ascii="宋体" w:hAnsi="宋体"/>
                <w:color w:val="000000" w:themeColor="text1"/>
                <w:szCs w:val="21"/>
              </w:rPr>
              <w:t>2、</w:t>
            </w:r>
            <w:r>
              <w:rPr>
                <w:rFonts w:hint="eastAsia" w:ascii="宋体" w:hAnsi="宋体"/>
                <w:color w:val="000000" w:themeColor="text1"/>
                <w:szCs w:val="21"/>
                <w:lang w:val="zh-CN"/>
              </w:rPr>
              <w:t>申请书应当使用</w:t>
            </w:r>
            <w:r>
              <w:rPr>
                <w:rFonts w:ascii="宋体" w:hAnsi="宋体"/>
                <w:color w:val="000000" w:themeColor="text1"/>
                <w:szCs w:val="21"/>
                <w:lang w:val="zh-CN"/>
              </w:rPr>
              <w:t>A4</w:t>
            </w:r>
            <w:r>
              <w:rPr>
                <w:rFonts w:hint="eastAsia" w:ascii="宋体" w:hAnsi="宋体"/>
                <w:color w:val="000000" w:themeColor="text1"/>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eastAsia="黑体"/>
                <w:color w:val="000000" w:themeColor="text1"/>
                <w:szCs w:val="21"/>
                <w:lang w:val="zh-CN"/>
              </w:rPr>
            </w:pPr>
            <w:r>
              <w:rPr>
                <w:rFonts w:hint="eastAsia" w:ascii="宋体" w:hAnsi="宋体"/>
                <w:color w:val="000000" w:themeColor="text1"/>
                <w:szCs w:val="21"/>
              </w:rPr>
              <w:t>注销原因</w:t>
            </w:r>
          </w:p>
        </w:tc>
        <w:tc>
          <w:tcPr>
            <w:tcW w:w="6996"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spacing w:line="400" w:lineRule="exact"/>
              <w:ind w:firstLine="210" w:firstLineChars="100"/>
              <w:rPr>
                <w:rFonts w:ascii="宋体" w:hAnsi="宋体"/>
                <w:bCs/>
                <w:color w:val="000000" w:themeColor="text1"/>
                <w:szCs w:val="21"/>
              </w:rPr>
            </w:pPr>
            <w:r>
              <w:rPr>
                <w:rFonts w:hint="eastAsia" w:ascii="宋体" w:hAnsi="宋体"/>
                <w:bCs/>
                <w:color w:val="000000" w:themeColor="text1"/>
                <w:szCs w:val="21"/>
              </w:rPr>
              <w:t>□隶属企业（单位）决定撤销。          □</w:t>
            </w:r>
            <w:r>
              <w:rPr>
                <w:rFonts w:hint="eastAsia" w:ascii="宋体" w:hAnsi="宋体"/>
                <w:color w:val="000000" w:themeColor="text1"/>
                <w:szCs w:val="21"/>
              </w:rPr>
              <w:t>被依法责令关闭。</w:t>
            </w:r>
          </w:p>
          <w:p>
            <w:pPr>
              <w:autoSpaceDE w:val="0"/>
              <w:autoSpaceDN w:val="0"/>
              <w:adjustRightInd w:val="0"/>
              <w:snapToGrid w:val="0"/>
              <w:spacing w:line="400" w:lineRule="exact"/>
              <w:ind w:firstLine="210" w:firstLineChars="100"/>
              <w:rPr>
                <w:rFonts w:ascii="宋体" w:hAnsi="宋体"/>
                <w:bCs/>
                <w:color w:val="000000" w:themeColor="text1"/>
                <w:szCs w:val="21"/>
              </w:rPr>
            </w:pPr>
            <w:r>
              <w:rPr>
                <w:rFonts w:hint="eastAsia" w:ascii="宋体" w:hAnsi="宋体"/>
                <w:bCs/>
                <w:color w:val="000000" w:themeColor="text1"/>
                <w:szCs w:val="21"/>
              </w:rPr>
              <w:t>□被登记机关依法吊销或撤销。           □其它原因：</w:t>
            </w:r>
            <w:r>
              <w:rPr>
                <w:rFonts w:hint="eastAsia" w:ascii="宋体" w:hAnsi="宋体"/>
                <w:bCs/>
                <w:color w:val="000000" w:themeColor="text1"/>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bCs/>
                <w:color w:val="000000" w:themeColor="text1"/>
                <w:szCs w:val="21"/>
                <w:lang w:val="zh-CN"/>
              </w:rPr>
              <w:t>清税情况</w:t>
            </w:r>
          </w:p>
        </w:tc>
        <w:tc>
          <w:tcPr>
            <w:tcW w:w="6996"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spacing w:line="400" w:lineRule="exact"/>
              <w:ind w:firstLine="210" w:firstLineChars="100"/>
              <w:rPr>
                <w:rFonts w:ascii="宋体" w:hAnsi="宋体"/>
                <w:bCs/>
                <w:color w:val="000000" w:themeColor="text1"/>
                <w:szCs w:val="21"/>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已清理完毕                           </w:t>
            </w:r>
            <w:r>
              <w:rPr>
                <w:rFonts w:hint="eastAsia" w:ascii="宋体" w:hAnsi="宋体"/>
                <w:bCs/>
                <w:color w:val="000000" w:themeColor="text1"/>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债权债务清理</w:t>
            </w:r>
          </w:p>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6996"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spacing w:line="40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主管部门或者清算组织负责清理债权债务  </w:t>
            </w:r>
            <w:r>
              <w:rPr>
                <w:rFonts w:hint="eastAsia" w:ascii="宋体" w:hAnsi="宋体"/>
                <w:bCs/>
                <w:color w:val="000000" w:themeColor="text1"/>
                <w:szCs w:val="21"/>
                <w:lang w:val="zh-CN"/>
              </w:rPr>
              <w:t>□</w:t>
            </w:r>
            <w:r>
              <w:rPr>
                <w:rFonts w:hint="eastAsia" w:ascii="宋体" w:hAnsi="宋体"/>
                <w:bCs/>
                <w:color w:val="000000" w:themeColor="text1"/>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bCs/>
                <w:color w:val="000000" w:themeColor="text1"/>
                <w:szCs w:val="21"/>
                <w:lang w:val="zh-CN"/>
              </w:rPr>
            </w:pPr>
            <w:r>
              <w:rPr>
                <w:rFonts w:hint="eastAsia" w:ascii="宋体" w:hAnsi="宋体"/>
                <w:bCs/>
                <w:color w:val="000000" w:themeColor="text1"/>
                <w:szCs w:val="21"/>
                <w:lang w:val="zh-CN"/>
              </w:rPr>
              <w:t>缴回公章情况</w:t>
            </w:r>
          </w:p>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bCs/>
                <w:color w:val="000000" w:themeColor="text1"/>
                <w:spacing w:val="-17"/>
                <w:szCs w:val="21"/>
              </w:rPr>
              <w:t>(分公司、个人独资/合伙企业分支机构不填写</w:t>
            </w:r>
            <w:r>
              <w:rPr>
                <w:rFonts w:hint="eastAsia" w:ascii="宋体" w:hAnsi="宋体"/>
                <w:bCs/>
                <w:color w:val="000000" w:themeColor="text1"/>
                <w:spacing w:val="-17"/>
                <w:szCs w:val="21"/>
                <w:lang w:val="zh-CN"/>
              </w:rPr>
              <w:t>）</w:t>
            </w:r>
          </w:p>
        </w:tc>
        <w:tc>
          <w:tcPr>
            <w:tcW w:w="6996"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spacing w:line="400" w:lineRule="exact"/>
              <w:ind w:firstLine="210" w:firstLineChars="100"/>
              <w:rPr>
                <w:rFonts w:ascii="宋体" w:hAnsi="宋体"/>
                <w:bCs/>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 xml:space="preserve">已缴回                                </w:t>
            </w:r>
            <w:r>
              <w:rPr>
                <w:rFonts w:hint="eastAsia" w:ascii="宋体" w:hAnsi="宋体"/>
                <w:bCs/>
                <w:color w:val="000000" w:themeColor="text1"/>
                <w:szCs w:val="21"/>
                <w:lang w:val="zh-CN"/>
              </w:rPr>
              <w:t>□</w:t>
            </w:r>
            <w:r>
              <w:rPr>
                <w:rFonts w:hint="eastAsia" w:ascii="宋体" w:hAnsi="宋体"/>
                <w:bCs/>
                <w:color w:val="000000" w:themeColor="text1"/>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宋体" w:hAnsi="宋体" w:eastAsia="黑体"/>
                <w:color w:val="000000" w:themeColor="text1"/>
                <w:sz w:val="28"/>
                <w:szCs w:val="28"/>
                <w:lang w:val="zh-CN"/>
              </w:rPr>
            </w:pPr>
            <w:r>
              <w:rPr>
                <w:rFonts w:hint="eastAsia" w:ascii="宋体" w:hAnsi="宋体" w:eastAsia="黑体"/>
                <w:b/>
                <w:bCs/>
                <w:color w:val="000000" w:themeColor="text1"/>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姓名</w:t>
            </w:r>
          </w:p>
        </w:tc>
        <w:tc>
          <w:tcPr>
            <w:tcW w:w="2452" w:type="dxa"/>
            <w:gridSpan w:val="2"/>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p>
        </w:tc>
        <w:tc>
          <w:tcPr>
            <w:tcW w:w="1941" w:type="dxa"/>
            <w:gridSpan w:val="5"/>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国别（地区）</w:t>
            </w:r>
          </w:p>
        </w:tc>
        <w:tc>
          <w:tcPr>
            <w:tcW w:w="2603"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身份证件类型</w:t>
            </w:r>
          </w:p>
        </w:tc>
        <w:tc>
          <w:tcPr>
            <w:tcW w:w="2452"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400" w:lineRule="exact"/>
              <w:jc w:val="center"/>
              <w:rPr>
                <w:rFonts w:ascii="宋体" w:hAnsi="宋体"/>
                <w:color w:val="000000" w:themeColor="text1"/>
                <w:szCs w:val="21"/>
              </w:rPr>
            </w:pPr>
          </w:p>
        </w:tc>
        <w:tc>
          <w:tcPr>
            <w:tcW w:w="1941"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身份证件号码</w:t>
            </w:r>
          </w:p>
        </w:tc>
        <w:tc>
          <w:tcPr>
            <w:tcW w:w="2603"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固定电话</w:t>
            </w:r>
          </w:p>
        </w:tc>
        <w:tc>
          <w:tcPr>
            <w:tcW w:w="2452" w:type="dxa"/>
            <w:gridSpan w:val="2"/>
            <w:tcBorders>
              <w:top w:val="single" w:color="000000" w:sz="6" w:space="0"/>
              <w:left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p>
        </w:tc>
        <w:tc>
          <w:tcPr>
            <w:tcW w:w="1941" w:type="dxa"/>
            <w:gridSpan w:val="5"/>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移动电话</w:t>
            </w:r>
          </w:p>
        </w:tc>
        <w:tc>
          <w:tcPr>
            <w:tcW w:w="2603"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064"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电子邮箱</w:t>
            </w:r>
          </w:p>
        </w:tc>
        <w:tc>
          <w:tcPr>
            <w:tcW w:w="6996"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40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000000" w:sz="6" w:space="0"/>
              <w:left w:val="single" w:color="000000" w:sz="12" w:space="0"/>
              <w:bottom w:val="single" w:color="000000" w:sz="6" w:space="0"/>
              <w:right w:val="single" w:color="000000" w:sz="12" w:space="0"/>
            </w:tcBorders>
            <w:vAlign w:val="center"/>
          </w:tcPr>
          <w:p>
            <w:pPr>
              <w:pStyle w:val="9"/>
              <w:adjustRightInd w:val="0"/>
              <w:snapToGrid w:val="0"/>
              <w:spacing w:line="400" w:lineRule="exact"/>
              <w:rPr>
                <w:rFonts w:ascii="宋体" w:hAnsi="宋体"/>
                <w:color w:val="000000" w:themeColor="text1"/>
                <w:szCs w:val="21"/>
                <w:lang w:val="zh-CN"/>
              </w:rPr>
            </w:pPr>
          </w:p>
          <w:p>
            <w:pPr>
              <w:pStyle w:val="9"/>
              <w:adjustRightInd w:val="0"/>
              <w:snapToGrid w:val="0"/>
              <w:spacing w:line="400" w:lineRule="exact"/>
              <w:rPr>
                <w:rFonts w:ascii="宋体" w:hAnsi="宋体"/>
                <w:color w:val="000000" w:themeColor="text1"/>
                <w:szCs w:val="21"/>
                <w:lang w:val="zh-CN"/>
              </w:rPr>
            </w:pP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jc w:val="center"/>
              <w:rPr>
                <w:rFonts w:ascii="宋体" w:hAnsi="宋体"/>
                <w:color w:val="000000" w:themeColor="text1"/>
                <w:szCs w:val="21"/>
              </w:rPr>
            </w:pPr>
          </w:p>
          <w:p>
            <w:pPr>
              <w:pStyle w:val="9"/>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400" w:lineRule="exact"/>
              <w:jc w:val="center"/>
              <w:rPr>
                <w:rFonts w:ascii="宋体" w:hAnsi="宋体"/>
                <w:color w:val="000000" w:themeColor="text1"/>
                <w:szCs w:val="21"/>
                <w:lang w:val="zh-CN"/>
              </w:rPr>
            </w:pPr>
            <w:r>
              <w:rPr>
                <w:rFonts w:hint="eastAsia" w:ascii="宋体" w:hAnsi="宋体"/>
                <w:color w:val="000000" w:themeColor="text1"/>
                <w:szCs w:val="21"/>
              </w:rPr>
              <w:t>拟任</w:t>
            </w:r>
            <w:r>
              <w:rPr>
                <w:rFonts w:hint="eastAsia" w:ascii="宋体" w:hAnsi="宋体"/>
                <w:color w:val="000000" w:themeColor="text1"/>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spacing w:line="400" w:lineRule="exact"/>
              <w:ind w:firstLine="420" w:firstLineChars="200"/>
              <w:rPr>
                <w:rFonts w:ascii="宋体" w:hAnsi="宋体"/>
                <w:bCs/>
                <w:color w:val="000000" w:themeColor="text1"/>
                <w:szCs w:val="21"/>
              </w:rPr>
            </w:pPr>
            <w:r>
              <w:rPr>
                <w:rFonts w:hint="eastAsia" w:ascii="宋体" w:hAnsi="宋体"/>
                <w:bCs/>
                <w:color w:val="000000" w:themeColor="text1"/>
                <w:szCs w:val="21"/>
              </w:rPr>
              <w:t>负责人任免文件</w:t>
            </w:r>
          </w:p>
          <w:p>
            <w:pPr>
              <w:adjustRightInd w:val="0"/>
              <w:snapToGrid w:val="0"/>
              <w:spacing w:line="400" w:lineRule="exact"/>
              <w:ind w:firstLine="482"/>
              <w:rPr>
                <w:rFonts w:ascii="宋体" w:hAnsi="宋体" w:cs="Courier New"/>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经决定，免去的负责人职务。</w:t>
            </w:r>
          </w:p>
          <w:p>
            <w:pPr>
              <w:adjustRightInd w:val="0"/>
              <w:snapToGrid w:val="0"/>
              <w:spacing w:line="400" w:lineRule="exact"/>
              <w:ind w:firstLine="482"/>
              <w:rPr>
                <w:rFonts w:ascii="宋体" w:hAnsi="宋体"/>
                <w:color w:val="000000" w:themeColor="text1"/>
                <w:szCs w:val="21"/>
              </w:rPr>
            </w:pPr>
            <w:r>
              <w:rPr>
                <w:rFonts w:hint="eastAsia" w:ascii="宋体" w:hAnsi="宋体"/>
                <w:bCs/>
                <w:color w:val="000000" w:themeColor="text1"/>
                <w:szCs w:val="21"/>
              </w:rPr>
              <w:t>□</w:t>
            </w:r>
            <w:r>
              <w:rPr>
                <w:rFonts w:hint="eastAsia" w:ascii="宋体" w:hAnsi="宋体" w:cs="Courier New"/>
                <w:color w:val="000000" w:themeColor="text1"/>
                <w:szCs w:val="21"/>
              </w:rPr>
              <w:t>经决定，兹任命为负责人。</w:t>
            </w:r>
          </w:p>
          <w:p>
            <w:pPr>
              <w:adjustRightInd w:val="0"/>
              <w:snapToGrid w:val="0"/>
              <w:spacing w:line="400" w:lineRule="exact"/>
              <w:rPr>
                <w:rFonts w:ascii="宋体" w:hAnsi="宋体" w:cs="Courier New"/>
                <w:color w:val="000000" w:themeColor="text1"/>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spacing w:line="400" w:lineRule="exact"/>
              <w:jc w:val="center"/>
              <w:rPr>
                <w:rFonts w:ascii="宋体" w:hAnsi="宋体"/>
                <w:bCs/>
                <w:color w:val="000000" w:themeColor="text1"/>
                <w:szCs w:val="21"/>
              </w:rPr>
            </w:pP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指定代表</w:t>
            </w:r>
            <w:r>
              <w:rPr>
                <w:rFonts w:hint="eastAsia" w:ascii="宋体" w:hAnsi="宋体" w:eastAsia="黑体"/>
                <w:b/>
                <w:bCs/>
                <w:color w:val="000000" w:themeColor="text1"/>
                <w:sz w:val="28"/>
                <w:szCs w:val="21"/>
              </w:rPr>
              <w:t>/</w:t>
            </w:r>
            <w:r>
              <w:rPr>
                <w:rFonts w:hint="eastAsia" w:ascii="宋体" w:hAnsi="宋体" w:eastAsia="黑体"/>
                <w:b/>
                <w:bCs/>
                <w:color w:val="000000" w:themeColor="text1"/>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spacing w:line="400" w:lineRule="exact"/>
              <w:ind w:firstLine="105" w:firstLineChars="50"/>
              <w:jc w:val="center"/>
              <w:rPr>
                <w:rFonts w:ascii="宋体" w:hAnsi="宋体" w:eastAsia="黑体"/>
                <w:b/>
                <w:bCs/>
                <w:color w:val="000000" w:themeColor="text1"/>
                <w:szCs w:val="21"/>
              </w:rPr>
            </w:pPr>
          </w:p>
          <w:p>
            <w:pPr>
              <w:autoSpaceDE w:val="0"/>
              <w:autoSpaceDN w:val="0"/>
              <w:adjustRightInd w:val="0"/>
              <w:snapToGrid w:val="0"/>
              <w:spacing w:line="400" w:lineRule="exact"/>
              <w:ind w:firstLine="105" w:firstLineChars="50"/>
              <w:jc w:val="center"/>
              <w:rPr>
                <w:rFonts w:ascii="宋体" w:hAnsi="宋体" w:eastAsia="黑体"/>
                <w:b/>
                <w:bCs/>
                <w:color w:val="000000" w:themeColor="text1"/>
                <w:szCs w:val="21"/>
              </w:rPr>
            </w:pPr>
            <w:r>
              <w:rPr>
                <w:rFonts w:hint="eastAsia" w:ascii="宋体" w:hAnsi="宋体"/>
                <w:bCs/>
                <w:color w:val="000000" w:themeColor="text1"/>
                <w:szCs w:val="21"/>
              </w:rPr>
              <w:t>委托权限</w:t>
            </w:r>
          </w:p>
          <w:p>
            <w:pPr>
              <w:autoSpaceDE w:val="0"/>
              <w:autoSpaceDN w:val="0"/>
              <w:adjustRightInd w:val="0"/>
              <w:snapToGrid w:val="0"/>
              <w:spacing w:line="400" w:lineRule="exact"/>
              <w:jc w:val="center"/>
              <w:rPr>
                <w:rFonts w:ascii="宋体" w:hAnsi="宋体" w:eastAsia="黑体"/>
                <w:b/>
                <w:bCs/>
                <w:color w:val="000000" w:themeColor="text1"/>
                <w:szCs w:val="21"/>
              </w:rPr>
            </w:pPr>
          </w:p>
        </w:tc>
        <w:tc>
          <w:tcPr>
            <w:tcW w:w="7725"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spacing w:before="159" w:line="400" w:lineRule="exact"/>
              <w:ind w:firstLine="420" w:firstLineChars="200"/>
              <w:rPr>
                <w:rFonts w:ascii="宋体" w:hAnsi="宋体"/>
                <w:color w:val="000000" w:themeColor="text1"/>
                <w:szCs w:val="21"/>
              </w:rPr>
            </w:pPr>
            <w:r>
              <w:rPr>
                <w:rFonts w:hint="eastAsia" w:ascii="宋体" w:hAnsi="宋体"/>
                <w:color w:val="000000" w:themeColor="text1"/>
                <w:szCs w:val="21"/>
              </w:rPr>
              <w:t xml:space="preserve">1、同意□不同意□核对登记材料中的复印件并签署核对意见； </w:t>
            </w:r>
          </w:p>
          <w:p>
            <w:pPr>
              <w:adjustRightInd w:val="0"/>
              <w:snapToGrid w:val="0"/>
              <w:spacing w:before="159" w:line="400" w:lineRule="exact"/>
              <w:ind w:firstLine="420" w:firstLineChars="200"/>
              <w:rPr>
                <w:rFonts w:ascii="宋体" w:hAnsi="宋体"/>
                <w:color w:val="000000" w:themeColor="text1"/>
                <w:szCs w:val="21"/>
              </w:rPr>
            </w:pPr>
            <w:r>
              <w:rPr>
                <w:rFonts w:hint="eastAsia" w:ascii="宋体" w:hAnsi="宋体"/>
                <w:color w:val="000000" w:themeColor="text1"/>
                <w:szCs w:val="21"/>
              </w:rPr>
              <w:t>2、同意□不同意□修改企业自备文件的错误；</w:t>
            </w:r>
          </w:p>
          <w:p>
            <w:pPr>
              <w:adjustRightInd w:val="0"/>
              <w:snapToGrid w:val="0"/>
              <w:spacing w:before="159" w:line="400" w:lineRule="exact"/>
              <w:ind w:firstLine="420" w:firstLineChars="200"/>
              <w:rPr>
                <w:rFonts w:ascii="宋体" w:hAnsi="宋体"/>
                <w:color w:val="000000" w:themeColor="text1"/>
                <w:szCs w:val="21"/>
              </w:rPr>
            </w:pPr>
            <w:r>
              <w:rPr>
                <w:rFonts w:hint="eastAsia" w:ascii="宋体" w:hAnsi="宋体"/>
                <w:color w:val="000000" w:themeColor="text1"/>
                <w:szCs w:val="21"/>
              </w:rPr>
              <w:t>3、同意□不同意□修改有关表格的填写错误；</w:t>
            </w:r>
          </w:p>
          <w:p>
            <w:pPr>
              <w:autoSpaceDE w:val="0"/>
              <w:autoSpaceDN w:val="0"/>
              <w:adjustRightInd w:val="0"/>
              <w:snapToGrid w:val="0"/>
              <w:spacing w:line="400" w:lineRule="exact"/>
              <w:ind w:firstLine="420" w:firstLineChars="200"/>
              <w:rPr>
                <w:rFonts w:ascii="宋体" w:hAnsi="宋体" w:eastAsia="黑体"/>
                <w:b/>
                <w:bCs/>
                <w:color w:val="000000" w:themeColor="text1"/>
                <w:szCs w:val="21"/>
              </w:rPr>
            </w:pPr>
            <w:r>
              <w:rPr>
                <w:rFonts w:hint="eastAsia" w:ascii="宋体" w:hAnsi="宋体"/>
                <w:color w:val="000000" w:themeColor="text1"/>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335"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bCs/>
                <w:color w:val="000000" w:themeColor="text1"/>
                <w:szCs w:val="21"/>
              </w:rPr>
            </w:pPr>
            <w:r>
              <w:rPr>
                <w:rFonts w:hint="eastAsia" w:ascii="宋体" w:hAnsi="宋体"/>
                <w:bCs/>
                <w:color w:val="000000" w:themeColor="text1"/>
                <w:szCs w:val="21"/>
              </w:rPr>
              <w:t>固定电话</w:t>
            </w:r>
          </w:p>
        </w:tc>
        <w:tc>
          <w:tcPr>
            <w:tcW w:w="3261"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eastAsia="华文中宋"/>
                <w:bCs/>
                <w:color w:val="000000" w:themeColor="text1"/>
                <w:szCs w:val="21"/>
                <w:u w:val="single"/>
              </w:rPr>
            </w:pPr>
          </w:p>
        </w:tc>
        <w:tc>
          <w:tcPr>
            <w:tcW w:w="977"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spacing w:line="400" w:lineRule="exact"/>
              <w:jc w:val="center"/>
              <w:rPr>
                <w:rFonts w:ascii="宋体" w:hAnsi="宋体"/>
                <w:color w:val="000000" w:themeColor="text1"/>
                <w:szCs w:val="21"/>
              </w:rPr>
            </w:pPr>
            <w:r>
              <w:rPr>
                <w:rFonts w:hint="eastAsia" w:ascii="宋体" w:hAnsi="宋体"/>
                <w:color w:val="000000" w:themeColor="text1"/>
                <w:szCs w:val="21"/>
              </w:rPr>
              <w:t>移动电话</w:t>
            </w:r>
          </w:p>
        </w:tc>
        <w:tc>
          <w:tcPr>
            <w:tcW w:w="3487"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djustRightInd w:val="0"/>
              <w:snapToGrid w:val="0"/>
              <w:spacing w:before="159" w:line="400" w:lineRule="exact"/>
              <w:jc w:val="center"/>
              <w:rPr>
                <w:rFonts w:ascii="宋体" w:hAnsi="宋体"/>
                <w:color w:val="000000" w:themeColor="text1"/>
                <w:szCs w:val="21"/>
              </w:rPr>
            </w:pPr>
            <w:r>
              <w:rPr>
                <w:rFonts w:hint="eastAsia" w:ascii="宋体" w:hAnsi="宋体"/>
                <w:color w:val="000000" w:themeColor="text1"/>
                <w:szCs w:val="21"/>
              </w:rPr>
              <w:t>（指定代表或者委托代理人身份证件复、影印件粘贴处）</w:t>
            </w: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p>
            <w:pPr>
              <w:autoSpaceDE w:val="0"/>
              <w:autoSpaceDN w:val="0"/>
              <w:adjustRightInd w:val="0"/>
              <w:snapToGrid w:val="0"/>
              <w:spacing w:line="400" w:lineRule="exact"/>
              <w:ind w:firstLine="105" w:firstLineChars="50"/>
              <w:rPr>
                <w:rFonts w:ascii="宋体" w:hAnsi="宋体" w:eastAsia="华文中宋"/>
                <w:bCs/>
                <w:color w:val="000000" w:themeColor="text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spacing w:line="400" w:lineRule="exact"/>
              <w:rPr>
                <w:rFonts w:ascii="宋体" w:hAnsi="宋体"/>
                <w:bCs/>
                <w:color w:val="000000" w:themeColor="text1"/>
                <w:szCs w:val="21"/>
              </w:rPr>
            </w:pPr>
          </w:p>
          <w:p>
            <w:pPr>
              <w:autoSpaceDE w:val="0"/>
              <w:autoSpaceDN w:val="0"/>
              <w:adjustRightInd w:val="0"/>
              <w:snapToGrid w:val="0"/>
              <w:spacing w:line="400" w:lineRule="exact"/>
              <w:rPr>
                <w:rFonts w:ascii="宋体" w:hAnsi="宋体"/>
                <w:bCs/>
                <w:color w:val="000000" w:themeColor="text1"/>
                <w:szCs w:val="21"/>
              </w:rPr>
            </w:pPr>
            <w:r>
              <w:rPr>
                <w:rFonts w:hint="eastAsia" w:ascii="宋体" w:hAnsi="宋体"/>
                <w:bCs/>
                <w:color w:val="000000" w:themeColor="text1"/>
                <w:szCs w:val="21"/>
              </w:rPr>
              <w:t>指定代表/委托代理人签字：</w:t>
            </w:r>
          </w:p>
          <w:p>
            <w:pPr>
              <w:autoSpaceDE w:val="0"/>
              <w:autoSpaceDN w:val="0"/>
              <w:adjustRightInd w:val="0"/>
              <w:snapToGrid w:val="0"/>
              <w:spacing w:line="400" w:lineRule="exact"/>
              <w:rPr>
                <w:rFonts w:ascii="宋体" w:hAnsi="宋体"/>
                <w:bCs/>
                <w:color w:val="000000" w:themeColor="text1"/>
                <w:szCs w:val="21"/>
              </w:rPr>
            </w:pPr>
            <w:r>
              <w:rPr>
                <w:rFonts w:hint="eastAsia" w:ascii="宋体" w:hAnsi="宋体"/>
                <w:bCs/>
                <w:color w:val="000000" w:themeColor="text1"/>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6" w:hRule="atLeast"/>
          <w:jc w:val="center"/>
        </w:trPr>
        <w:tc>
          <w:tcPr>
            <w:tcW w:w="9060" w:type="dxa"/>
            <w:gridSpan w:val="12"/>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hAnsi="宋体"/>
                <w:color w:val="000000" w:themeColor="text1"/>
                <w:sz w:val="28"/>
                <w:szCs w:val="28"/>
              </w:rPr>
            </w:pPr>
            <w:r>
              <w:rPr>
                <w:rFonts w:hint="eastAsia" w:ascii="宋体" w:hAnsi="宋体" w:eastAsia="黑体"/>
                <w:b/>
                <w:bCs/>
                <w:color w:val="000000" w:themeColor="text1"/>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9060" w:type="dxa"/>
            <w:gridSpan w:val="12"/>
            <w:tcBorders>
              <w:top w:val="single" w:color="auto" w:sz="12" w:space="0"/>
              <w:bottom w:val="single" w:color="auto" w:sz="12" w:space="0"/>
            </w:tcBorders>
            <w:vAlign w:val="center"/>
          </w:tcPr>
          <w:p>
            <w:pPr>
              <w:pStyle w:val="9"/>
              <w:adjustRightInd w:val="0"/>
              <w:snapToGrid w:val="0"/>
              <w:spacing w:line="400" w:lineRule="exact"/>
              <w:ind w:firstLine="420" w:firstLineChars="200"/>
              <w:rPr>
                <w:rFonts w:ascii="宋体" w:hAnsi="宋体"/>
                <w:color w:val="000000" w:themeColor="text1"/>
                <w:szCs w:val="21"/>
              </w:rPr>
            </w:pPr>
            <w:r>
              <w:rPr>
                <w:rFonts w:hint="eastAsia" w:ascii="宋体" w:hAnsi="宋体"/>
                <w:color w:val="000000" w:themeColor="text1"/>
                <w:szCs w:val="21"/>
              </w:rPr>
              <w:t>本申请人和签字人承诺提交的材料文件和填报的信息真实有效，并承担相应的法律责任。</w:t>
            </w: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rPr>
                <w:rFonts w:ascii="宋体" w:hAnsi="宋体"/>
                <w:color w:val="000000" w:themeColor="text1"/>
                <w:szCs w:val="21"/>
              </w:rPr>
            </w:pPr>
            <w:r>
              <w:rPr>
                <w:rFonts w:hint="eastAsia" w:ascii="宋体" w:hAnsi="宋体"/>
                <w:color w:val="000000" w:themeColor="text1"/>
                <w:szCs w:val="21"/>
              </w:rPr>
              <w:t>法定代表人（隶属企业投资人/合伙企业执行事务合伙人或委派代表）签字：</w:t>
            </w: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rPr>
                <w:rFonts w:ascii="宋体" w:hAnsi="宋体"/>
                <w:color w:val="000000" w:themeColor="text1"/>
                <w:szCs w:val="21"/>
              </w:rPr>
            </w:pPr>
          </w:p>
          <w:p>
            <w:pPr>
              <w:pStyle w:val="9"/>
              <w:adjustRightInd w:val="0"/>
              <w:snapToGrid w:val="0"/>
              <w:spacing w:line="400" w:lineRule="exact"/>
              <w:rPr>
                <w:rFonts w:ascii="宋体" w:hAnsi="宋体"/>
                <w:color w:val="000000" w:themeColor="text1"/>
                <w:szCs w:val="21"/>
              </w:rPr>
            </w:pPr>
          </w:p>
          <w:p>
            <w:pPr>
              <w:pStyle w:val="9"/>
              <w:adjustRightInd w:val="0"/>
              <w:snapToGrid w:val="0"/>
              <w:spacing w:after="156" w:line="400" w:lineRule="exact"/>
              <w:rPr>
                <w:rFonts w:ascii="宋体" w:hAnsi="宋体"/>
                <w:bCs/>
                <w:color w:val="000000" w:themeColor="text1"/>
                <w:szCs w:val="21"/>
              </w:rPr>
            </w:pPr>
            <w:r>
              <w:rPr>
                <w:rFonts w:hint="eastAsia" w:ascii="宋体" w:hAnsi="宋体"/>
                <w:bCs/>
                <w:color w:val="000000" w:themeColor="text1"/>
                <w:szCs w:val="21"/>
              </w:rPr>
              <w:t xml:space="preserve"> 隶属企业（单位）盖章</w:t>
            </w:r>
          </w:p>
          <w:p>
            <w:pPr>
              <w:pStyle w:val="9"/>
              <w:adjustRightInd w:val="0"/>
              <w:snapToGrid w:val="0"/>
              <w:spacing w:line="400" w:lineRule="exact"/>
              <w:ind w:left="6195" w:hanging="6195" w:hangingChars="2950"/>
              <w:jc w:val="left"/>
              <w:rPr>
                <w:rFonts w:ascii="宋体" w:hAnsi="宋体"/>
                <w:bCs/>
                <w:color w:val="000000" w:themeColor="text1"/>
                <w:szCs w:val="21"/>
              </w:rPr>
            </w:pPr>
            <w:r>
              <w:rPr>
                <w:rFonts w:hint="eastAsia" w:ascii="宋体" w:hAnsi="宋体"/>
                <w:bCs/>
                <w:color w:val="000000" w:themeColor="text1"/>
                <w:szCs w:val="21"/>
              </w:rPr>
              <w:t xml:space="preserve"> 年月日</w:t>
            </w:r>
          </w:p>
        </w:tc>
      </w:tr>
    </w:tbl>
    <w:p>
      <w:pPr>
        <w:pStyle w:val="9"/>
        <w:spacing w:line="520" w:lineRule="exact"/>
        <w:rPr>
          <w:rFonts w:ascii="宋体" w:hAnsi="宋体"/>
          <w:color w:val="000000" w:themeColor="text1"/>
          <w:sz w:val="28"/>
          <w:szCs w:val="28"/>
        </w:rPr>
      </w:pPr>
      <w:r>
        <w:rPr>
          <w:rFonts w:hint="eastAsia" w:ascii="宋体" w:hAnsi="宋体"/>
          <w:color w:val="000000" w:themeColor="text1"/>
          <w:sz w:val="28"/>
          <w:szCs w:val="28"/>
        </w:rPr>
        <w:br w:type="page"/>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附表1</w:t>
      </w:r>
    </w:p>
    <w:p>
      <w:pPr>
        <w:spacing w:line="360" w:lineRule="auto"/>
        <w:rPr>
          <w:rFonts w:ascii="宋体" w:hAnsi="宋体" w:eastAsia="黑体" w:cs="黑体"/>
          <w:color w:val="000000" w:themeColor="text1"/>
          <w:sz w:val="36"/>
          <w:szCs w:val="36"/>
        </w:rPr>
      </w:pPr>
    </w:p>
    <w:p>
      <w:pPr>
        <w:pStyle w:val="9"/>
        <w:spacing w:line="52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联络员信息</w:t>
      </w:r>
    </w:p>
    <w:p>
      <w:pPr>
        <w:pStyle w:val="9"/>
        <w:spacing w:line="520" w:lineRule="exact"/>
        <w:jc w:val="cente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姓名</w:t>
            </w:r>
          </w:p>
        </w:tc>
        <w:tc>
          <w:tcPr>
            <w:tcW w:w="2400" w:type="dxa"/>
            <w:tcBorders>
              <w:top w:val="single" w:color="auto" w:sz="12" w:space="0"/>
            </w:tcBorders>
            <w:vAlign w:val="center"/>
          </w:tcPr>
          <w:p>
            <w:pPr>
              <w:pStyle w:val="9"/>
              <w:spacing w:line="520" w:lineRule="exact"/>
              <w:jc w:val="center"/>
              <w:rPr>
                <w:rFonts w:ascii="宋体" w:hAnsi="宋体"/>
                <w:color w:val="000000" w:themeColor="text1"/>
                <w:szCs w:val="21"/>
              </w:rPr>
            </w:pPr>
          </w:p>
        </w:tc>
        <w:tc>
          <w:tcPr>
            <w:tcW w:w="1596" w:type="dxa"/>
            <w:tcBorders>
              <w:top w:val="single" w:color="auto" w:sz="12"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固定电话</w:t>
            </w:r>
          </w:p>
        </w:tc>
        <w:tc>
          <w:tcPr>
            <w:tcW w:w="2261" w:type="dxa"/>
            <w:tcBorders>
              <w:top w:val="single" w:color="auto" w:sz="12" w:space="0"/>
            </w:tcBorders>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移动电话</w:t>
            </w:r>
          </w:p>
        </w:tc>
        <w:tc>
          <w:tcPr>
            <w:tcW w:w="2400" w:type="dxa"/>
            <w:vAlign w:val="center"/>
          </w:tcPr>
          <w:p>
            <w:pPr>
              <w:pStyle w:val="9"/>
              <w:spacing w:line="520" w:lineRule="exact"/>
              <w:jc w:val="center"/>
              <w:rPr>
                <w:rFonts w:ascii="宋体" w:hAnsi="宋体"/>
                <w:color w:val="000000" w:themeColor="text1"/>
                <w:szCs w:val="21"/>
              </w:rPr>
            </w:pPr>
          </w:p>
        </w:tc>
        <w:tc>
          <w:tcPr>
            <w:tcW w:w="1596" w:type="dxa"/>
            <w:vAlign w:val="center"/>
          </w:tcPr>
          <w:p>
            <w:pPr>
              <w:pStyle w:val="9"/>
              <w:jc w:val="center"/>
              <w:rPr>
                <w:rFonts w:ascii="宋体" w:hAnsi="宋体"/>
                <w:color w:val="000000" w:themeColor="text1"/>
                <w:szCs w:val="21"/>
              </w:rPr>
            </w:pPr>
            <w:r>
              <w:rPr>
                <w:rFonts w:hint="eastAsia" w:ascii="宋体" w:hAnsi="宋体"/>
                <w:color w:val="000000" w:themeColor="text1"/>
                <w:szCs w:val="21"/>
              </w:rPr>
              <w:t>电子邮箱</w:t>
            </w:r>
          </w:p>
        </w:tc>
        <w:tc>
          <w:tcPr>
            <w:tcW w:w="2261" w:type="dxa"/>
            <w:vAlign w:val="center"/>
          </w:tcPr>
          <w:p>
            <w:pPr>
              <w:pStyle w:val="9"/>
              <w:spacing w:line="520" w:lineRule="exact"/>
              <w:jc w:val="center"/>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hAnsi="宋体"/>
                <w:color w:val="000000" w:themeColor="text1"/>
                <w:szCs w:val="21"/>
              </w:rPr>
            </w:pPr>
            <w:r>
              <w:rPr>
                <w:rFonts w:hint="eastAsia" w:ascii="宋体" w:hAnsi="宋体"/>
                <w:color w:val="000000" w:themeColor="text1"/>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hAnsi="宋体"/>
                <w:color w:val="000000" w:themeColor="text1"/>
                <w:szCs w:val="21"/>
              </w:rPr>
            </w:pPr>
          </w:p>
          <w:p>
            <w:pPr>
              <w:pStyle w:val="9"/>
              <w:spacing w:line="520" w:lineRule="exact"/>
              <w:rPr>
                <w:rFonts w:ascii="宋体" w:hAnsi="宋体"/>
                <w:color w:val="000000" w:themeColor="text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p>
          <w:p>
            <w:pPr>
              <w:pStyle w:val="9"/>
              <w:spacing w:line="520" w:lineRule="exact"/>
              <w:jc w:val="center"/>
              <w:rPr>
                <w:rFonts w:ascii="宋体" w:hAnsi="宋体"/>
                <w:color w:val="000000" w:themeColor="text1"/>
                <w:szCs w:val="21"/>
              </w:rPr>
            </w:pPr>
            <w:r>
              <w:rPr>
                <w:rFonts w:hint="eastAsia" w:ascii="宋体" w:hAnsi="宋体"/>
                <w:color w:val="000000" w:themeColor="text1"/>
                <w:szCs w:val="21"/>
              </w:rPr>
              <w:t>（身份证件复、影印件粘贴处）</w:t>
            </w:r>
          </w:p>
          <w:p>
            <w:pPr>
              <w:pStyle w:val="9"/>
              <w:spacing w:line="520" w:lineRule="exact"/>
              <w:ind w:firstLine="2730" w:firstLineChars="1300"/>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p>
            <w:pPr>
              <w:pStyle w:val="9"/>
              <w:spacing w:line="520" w:lineRule="exact"/>
              <w:rPr>
                <w:rFonts w:ascii="宋体" w:hAnsi="宋体"/>
                <w:color w:val="000000" w:themeColor="text1"/>
                <w:szCs w:val="21"/>
              </w:rPr>
            </w:pPr>
          </w:p>
        </w:tc>
      </w:tr>
    </w:tbl>
    <w:p>
      <w:pPr>
        <w:spacing w:line="360" w:lineRule="auto"/>
        <w:rPr>
          <w:rFonts w:ascii="宋体" w:hAnsi="宋体"/>
          <w:color w:val="000000" w:themeColor="text1"/>
        </w:rPr>
      </w:pPr>
    </w:p>
    <w:p>
      <w:pPr>
        <w:spacing w:line="360" w:lineRule="auto"/>
        <w:ind w:left="-420" w:leftChars="-200" w:right="-531" w:rightChars="-253"/>
        <w:rPr>
          <w:rFonts w:ascii="宋体" w:hAnsi="宋体"/>
          <w:color w:val="000000" w:themeColor="text1"/>
        </w:rPr>
      </w:pPr>
      <w:r>
        <w:rPr>
          <w:rFonts w:hint="eastAsia" w:ascii="宋体" w:hAnsi="宋体"/>
          <w:color w:val="000000" w:themeColor="text1"/>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color w:val="000000" w:themeColor="text1"/>
        </w:rPr>
      </w:pPr>
      <w:r>
        <w:rPr>
          <w:rFonts w:hint="eastAsia" w:ascii="宋体" w:hAnsi="宋体"/>
          <w:color w:val="000000" w:themeColor="text1"/>
        </w:rPr>
        <w:t>2、《联络员信息》未变更的不需重填。</w:t>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br w:type="page"/>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附表2</w:t>
      </w:r>
    </w:p>
    <w:p>
      <w:pPr>
        <w:pStyle w:val="9"/>
        <w:spacing w:line="520" w:lineRule="exact"/>
        <w:rPr>
          <w:rFonts w:ascii="宋体" w:hAnsi="宋体" w:eastAsia="黑体" w:cs="黑体"/>
          <w:color w:val="000000" w:themeColor="text1"/>
          <w:sz w:val="32"/>
          <w:szCs w:val="32"/>
        </w:rPr>
      </w:pPr>
    </w:p>
    <w:p>
      <w:pPr>
        <w:pStyle w:val="9"/>
        <w:spacing w:line="52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承  诺  书</w:t>
      </w:r>
    </w:p>
    <w:p>
      <w:pPr>
        <w:widowControl/>
        <w:spacing w:line="600" w:lineRule="exact"/>
        <w:jc w:val="left"/>
        <w:rPr>
          <w:rFonts w:ascii="宋体" w:hAnsi="宋体" w:eastAsia="仿宋_GB2312" w:cs="仿宋_GB2312"/>
          <w:color w:val="000000" w:themeColor="text1"/>
          <w:kern w:val="0"/>
          <w:sz w:val="30"/>
          <w:szCs w:val="30"/>
          <w:u w:val="single"/>
        </w:rPr>
      </w:pPr>
    </w:p>
    <w:p>
      <w:pPr>
        <w:widowControl/>
        <w:spacing w:line="600" w:lineRule="exact"/>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_______________________________</w:t>
      </w:r>
      <w:r>
        <w:rPr>
          <w:rFonts w:hint="eastAsia" w:ascii="宋体" w:hAnsi="宋体" w:eastAsia="仿宋_GB2312" w:cs="仿宋_GB2312"/>
          <w:color w:val="000000" w:themeColor="text1"/>
          <w:sz w:val="30"/>
          <w:szCs w:val="30"/>
        </w:rPr>
        <w:t>（登记机关名称）：</w:t>
      </w:r>
    </w:p>
    <w:p>
      <w:pPr>
        <w:widowControl/>
        <w:spacing w:line="60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u w:val="single"/>
        </w:rPr>
        <w:t>                            </w:t>
      </w:r>
      <w:r>
        <w:rPr>
          <w:rFonts w:hint="eastAsia" w:ascii="宋体" w:hAnsi="宋体" w:eastAsia="仿宋_GB2312" w:cs="仿宋_GB2312"/>
          <w:color w:val="000000" w:themeColor="text1"/>
          <w:sz w:val="30"/>
          <w:szCs w:val="30"/>
        </w:rPr>
        <w:t>（企业名称）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600" w:firstLineChars="200"/>
        <w:rPr>
          <w:rFonts w:ascii="宋体" w:hAnsi="宋体" w:eastAsia="仿宋_GB2312" w:cs="仿宋_GB2312"/>
          <w:color w:val="000000" w:themeColor="text1"/>
          <w:sz w:val="30"/>
          <w:szCs w:val="30"/>
        </w:rPr>
      </w:pPr>
      <w:r>
        <w:rPr>
          <w:rFonts w:hint="eastAsia" w:ascii="宋体" w:hAnsi="宋体" w:eastAsia="仿宋_GB2312" w:cs="仿宋_GB2312"/>
          <w:color w:val="000000" w:themeColor="text1"/>
          <w:sz w:val="30"/>
          <w:szCs w:val="30"/>
        </w:rPr>
        <w:t>如有违反上述承诺内容情形发生的，愿自行承担相应的法律责任。</w:t>
      </w:r>
    </w:p>
    <w:p>
      <w:pPr>
        <w:widowControl/>
        <w:spacing w:line="600" w:lineRule="exact"/>
        <w:ind w:firstLine="600" w:firstLineChars="200"/>
        <w:jc w:val="left"/>
        <w:rPr>
          <w:rFonts w:ascii="宋体" w:hAnsi="宋体" w:eastAsia="仿宋_GB2312" w:cs="仿宋_GB2312"/>
          <w:color w:val="000000" w:themeColor="text1"/>
          <w:sz w:val="30"/>
          <w:szCs w:val="30"/>
        </w:rPr>
      </w:pPr>
    </w:p>
    <w:p>
      <w:pPr>
        <w:widowControl/>
        <w:spacing w:line="600" w:lineRule="exact"/>
        <w:ind w:firstLine="600" w:firstLineChars="2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sz w:val="30"/>
          <w:szCs w:val="30"/>
        </w:rPr>
        <w:t xml:space="preserve">签字：                     </w:t>
      </w:r>
    </w:p>
    <w:p>
      <w:pPr>
        <w:widowControl/>
        <w:spacing w:line="560" w:lineRule="exact"/>
        <w:ind w:firstLine="5400" w:firstLineChars="1800"/>
        <w:jc w:val="left"/>
        <w:rPr>
          <w:rFonts w:ascii="宋体" w:hAnsi="宋体" w:eastAsia="仿宋_GB2312" w:cs="仿宋_GB2312"/>
          <w:color w:val="000000" w:themeColor="text1"/>
          <w:kern w:val="0"/>
          <w:sz w:val="30"/>
          <w:szCs w:val="30"/>
        </w:rPr>
      </w:pPr>
    </w:p>
    <w:p>
      <w:pPr>
        <w:widowControl/>
        <w:spacing w:line="560" w:lineRule="exact"/>
        <w:ind w:firstLine="5400" w:firstLineChars="1800"/>
        <w:jc w:val="left"/>
        <w:rPr>
          <w:rFonts w:ascii="宋体" w:hAnsi="宋体" w:eastAsia="仿宋_GB2312" w:cs="仿宋_GB2312"/>
          <w:color w:val="000000" w:themeColor="text1"/>
          <w:kern w:val="0"/>
          <w:sz w:val="30"/>
          <w:szCs w:val="30"/>
        </w:rPr>
      </w:pPr>
      <w:r>
        <w:rPr>
          <w:rFonts w:hint="eastAsia" w:ascii="宋体" w:hAnsi="宋体" w:eastAsia="仿宋_GB2312" w:cs="仿宋_GB2312"/>
          <w:color w:val="000000" w:themeColor="text1"/>
          <w:kern w:val="0"/>
          <w:sz w:val="30"/>
          <w:szCs w:val="30"/>
        </w:rPr>
        <w:t>年    月    日</w:t>
      </w:r>
    </w:p>
    <w:p>
      <w:pPr>
        <w:widowControl/>
        <w:spacing w:line="260" w:lineRule="exact"/>
        <w:jc w:val="left"/>
        <w:rPr>
          <w:rFonts w:ascii="宋体" w:hAnsi="宋体"/>
          <w:color w:val="000000" w:themeColor="text1"/>
          <w:szCs w:val="21"/>
        </w:rPr>
      </w:pPr>
      <w:r>
        <w:rPr>
          <w:rFonts w:hint="eastAsia" w:ascii="宋体" w:hAnsi="宋体"/>
          <w:color w:val="000000" w:themeColor="text1"/>
          <w:szCs w:val="21"/>
        </w:rPr>
        <w:t>注：1、《承诺书》只在企业设立和经营范围变更时填写。</w:t>
      </w:r>
    </w:p>
    <w:p>
      <w:pPr>
        <w:spacing w:line="260" w:lineRule="exact"/>
        <w:ind w:firstLine="420"/>
        <w:rPr>
          <w:rFonts w:ascii="宋体" w:hAnsi="宋体"/>
          <w:color w:val="000000" w:themeColor="text1"/>
          <w:szCs w:val="21"/>
        </w:rPr>
      </w:pPr>
      <w:r>
        <w:rPr>
          <w:rFonts w:hint="eastAsia" w:ascii="宋体" w:hAnsi="宋体"/>
          <w:color w:val="000000" w:themeColor="text1"/>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260" w:lineRule="exact"/>
        <w:ind w:firstLine="420"/>
        <w:rPr>
          <w:rFonts w:ascii="宋体" w:hAnsi="宋体"/>
          <w:color w:val="000000" w:themeColor="text1"/>
          <w:szCs w:val="21"/>
        </w:rPr>
      </w:pPr>
      <w:r>
        <w:rPr>
          <w:rFonts w:hint="eastAsia" w:ascii="宋体" w:hAnsi="宋体"/>
          <w:color w:val="000000" w:themeColor="text1"/>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520" w:lineRule="exact"/>
        <w:rPr>
          <w:rFonts w:ascii="宋体" w:hAnsi="宋体" w:eastAsia="黑体" w:cs="黑体"/>
          <w:color w:val="000000" w:themeColor="text1"/>
          <w:sz w:val="32"/>
          <w:szCs w:val="32"/>
        </w:rPr>
      </w:pPr>
      <w:r>
        <w:rPr>
          <w:rFonts w:hint="eastAsia" w:ascii="宋体" w:hAnsi="宋体" w:eastAsia="黑体" w:cs="黑体"/>
          <w:color w:val="000000" w:themeColor="text1"/>
          <w:sz w:val="32"/>
          <w:szCs w:val="32"/>
        </w:rPr>
        <w:t>附件：</w:t>
      </w:r>
    </w:p>
    <w:p>
      <w:pPr>
        <w:pStyle w:val="9"/>
        <w:spacing w:line="520" w:lineRule="exact"/>
        <w:jc w:val="center"/>
        <w:rPr>
          <w:rFonts w:ascii="宋体" w:hAnsi="宋体" w:eastAsia="黑体" w:cs="黑体"/>
          <w:color w:val="000000" w:themeColor="text1"/>
          <w:sz w:val="36"/>
          <w:szCs w:val="36"/>
        </w:rPr>
      </w:pPr>
      <w:r>
        <w:rPr>
          <w:rFonts w:hint="eastAsia" w:ascii="宋体" w:hAnsi="宋体" w:eastAsia="黑体" w:cs="黑体"/>
          <w:color w:val="000000" w:themeColor="text1"/>
          <w:sz w:val="36"/>
          <w:szCs w:val="36"/>
        </w:rPr>
        <w:t>“多证合一”政府部门共享信息表</w:t>
      </w:r>
    </w:p>
    <w:p>
      <w:pPr>
        <w:rPr>
          <w:rFonts w:ascii="宋体" w:hAnsi="宋体" w:eastAsia="华文中宋"/>
          <w:color w:val="000000" w:themeColor="text1"/>
          <w:sz w:val="28"/>
          <w:szCs w:val="28"/>
        </w:rPr>
      </w:pPr>
    </w:p>
    <w:p>
      <w:pPr>
        <w:jc w:val="center"/>
        <w:rPr>
          <w:rFonts w:ascii="宋体" w:hAnsi="宋体"/>
          <w:b/>
          <w:color w:val="000000" w:themeColor="text1"/>
          <w:sz w:val="24"/>
          <w:szCs w:val="36"/>
        </w:rPr>
      </w:pPr>
      <w:r>
        <w:rPr>
          <w:rFonts w:hint="eastAsia" w:ascii="宋体" w:hAnsi="宋体" w:eastAsia="华文中宋"/>
          <w:color w:val="000000" w:themeColor="text1"/>
          <w:sz w:val="28"/>
          <w:szCs w:val="28"/>
        </w:rPr>
        <w:t>以下内容为企业必填项</w:t>
      </w:r>
    </w:p>
    <w:p>
      <w:pPr>
        <w:rPr>
          <w:rFonts w:ascii="宋体" w:hAnsi="宋体"/>
          <w:color w:val="000000" w:themeColor="text1"/>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color w:val="000000" w:themeColor="text1"/>
              </w:rPr>
            </w:pPr>
            <w:r>
              <w:rPr>
                <w:rFonts w:hint="eastAsia" w:ascii="宋体" w:hAnsi="宋体" w:eastAsia="黑体"/>
                <w:b/>
                <w:bCs/>
                <w:color w:val="000000" w:themeColor="text1"/>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color w:val="000000" w:themeColor="text1"/>
              </w:rPr>
            </w:pPr>
            <w:r>
              <w:rPr>
                <w:rFonts w:hint="eastAsia" w:ascii="宋体" w:hAnsi="宋体"/>
                <w:bCs/>
                <w:color w:val="000000" w:themeColor="text1"/>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color w:val="000000" w:themeColor="text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color w:val="000000" w:themeColor="text1"/>
              </w:rPr>
            </w:pPr>
            <w:r>
              <w:rPr>
                <w:rFonts w:hint="eastAsia" w:ascii="宋体" w:hAnsi="宋体"/>
                <w:color w:val="000000" w:themeColor="text1"/>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color w:val="000000" w:themeColor="text1"/>
              </w:rPr>
            </w:pPr>
            <w:r>
              <w:rPr>
                <w:rFonts w:hint="eastAsia" w:ascii="宋体" w:hAnsi="宋体"/>
                <w:color w:val="000000" w:themeColor="text1"/>
              </w:rPr>
              <w:t>人</w:t>
            </w:r>
          </w:p>
        </w:tc>
      </w:tr>
    </w:tbl>
    <w:p>
      <w:pPr>
        <w:spacing w:line="560" w:lineRule="exact"/>
        <w:ind w:firstLine="880" w:firstLineChars="200"/>
        <w:textAlignment w:val="baseline"/>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br w:type="page"/>
      </w:r>
    </w:p>
    <w:p>
      <w:pPr>
        <w:spacing w:line="560" w:lineRule="exact"/>
        <w:jc w:val="center"/>
        <w:textAlignment w:val="baseline"/>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市场主体住所(经营场所)登记承诺书</w:t>
      </w:r>
    </w:p>
    <w:p>
      <w:pPr>
        <w:spacing w:line="560" w:lineRule="exact"/>
        <w:ind w:firstLine="640" w:firstLineChars="200"/>
        <w:textAlignment w:val="baseline"/>
        <w:rPr>
          <w:rFonts w:ascii="宋体" w:hAnsi="宋体" w:eastAsia="仿宋_GB2312"/>
          <w:bCs/>
          <w:color w:val="000000" w:themeColor="text1"/>
          <w:sz w:val="32"/>
          <w:szCs w:val="32"/>
        </w:rPr>
      </w:pP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市场主体名称:</w:t>
      </w:r>
    </w:p>
    <w:p>
      <w:pPr>
        <w:spacing w:line="480" w:lineRule="exac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住所(经营场所):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根据《中华人民共和国物权法》及有关房屋管理的法律、法规以及管理规约的规定,本申请人作出如下承诺:</w:t>
      </w:r>
    </w:p>
    <w:p>
      <w:pPr>
        <w:numPr>
          <w:ilvl w:val="0"/>
          <w:numId w:val="2"/>
        </w:num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color w:val="000000" w:themeColor="text1"/>
          <w:sz w:val="32"/>
          <w:szCs w:val="32"/>
        </w:rPr>
      </w:pP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申请人签字(盖章):</w:t>
      </w:r>
    </w:p>
    <w:p>
      <w:pPr>
        <w:spacing w:line="480" w:lineRule="exact"/>
        <w:ind w:right="420" w:rightChars="200"/>
        <w:jc w:val="right"/>
        <w:textAlignment w:val="baseline"/>
        <w:rPr>
          <w:rFonts w:ascii="宋体" w:hAnsi="宋体" w:eastAsia="仿宋_GB2312"/>
          <w:bCs/>
          <w:color w:val="000000" w:themeColor="text1"/>
          <w:sz w:val="32"/>
          <w:szCs w:val="32"/>
        </w:rPr>
      </w:pPr>
      <w:r>
        <w:rPr>
          <w:rFonts w:ascii="宋体" w:hAnsi="宋体" w:eastAsia="仿宋_GB2312"/>
          <w:bCs/>
          <w:color w:val="000000" w:themeColor="text1"/>
          <w:sz w:val="32"/>
          <w:szCs w:val="32"/>
        </w:rPr>
        <w:t xml:space="preserve">年  月  日   </w:t>
      </w:r>
    </w:p>
    <w:p>
      <w:pPr>
        <w:spacing w:line="480" w:lineRule="exact"/>
        <w:ind w:firstLine="480" w:firstLineChars="200"/>
        <w:textAlignment w:val="baseline"/>
        <w:rPr>
          <w:rFonts w:ascii="宋体" w:hAnsi="宋体" w:eastAsia="仿宋_GB2312"/>
          <w:bCs/>
          <w:color w:val="000000" w:themeColor="text1"/>
          <w:sz w:val="24"/>
        </w:rPr>
      </w:pPr>
      <w:r>
        <w:rPr>
          <w:rFonts w:ascii="宋体" w:hAnsi="宋体" w:eastAsia="仿宋_GB2312"/>
          <w:bCs/>
          <w:color w:val="000000" w:themeColor="text1"/>
          <w:sz w:val="24"/>
        </w:rPr>
        <w:t>注:</w:t>
      </w:r>
      <w:r>
        <w:rPr>
          <w:rFonts w:hint="eastAsia" w:ascii="宋体" w:hAnsi="宋体" w:eastAsia="仿宋_GB2312"/>
          <w:bCs/>
          <w:color w:val="000000" w:themeColor="text1"/>
          <w:sz w:val="24"/>
        </w:rPr>
        <w:t>1.</w:t>
      </w:r>
      <w:r>
        <w:rPr>
          <w:rFonts w:ascii="宋体" w:hAnsi="宋体" w:eastAsia="仿宋_GB2312"/>
          <w:bCs/>
          <w:color w:val="000000" w:themeColor="text1"/>
          <w:sz w:val="24"/>
        </w:rPr>
        <w:t>申请人</w:t>
      </w:r>
      <w:r>
        <w:rPr>
          <w:rFonts w:hint="eastAsia" w:ascii="宋体" w:hAnsi="宋体" w:eastAsia="仿宋_GB2312"/>
          <w:bCs/>
          <w:color w:val="000000" w:themeColor="text1"/>
          <w:sz w:val="24"/>
        </w:rPr>
        <w:t>在使用自有或租赁住所（经营场所）用途为住宅时需填写此表</w:t>
      </w:r>
      <w:r>
        <w:rPr>
          <w:rFonts w:ascii="宋体" w:hAnsi="宋体" w:eastAsia="仿宋_GB2312"/>
          <w:bCs/>
          <w:color w:val="000000" w:themeColor="text1"/>
          <w:sz w:val="24"/>
        </w:rPr>
        <w:t>。</w:t>
      </w:r>
      <w:r>
        <w:rPr>
          <w:rFonts w:hint="eastAsia" w:ascii="宋体" w:hAnsi="宋体" w:eastAsia="仿宋_GB2312"/>
          <w:bCs/>
          <w:color w:val="000000" w:themeColor="text1"/>
          <w:sz w:val="24"/>
        </w:rPr>
        <w:t>2.申请人：企业设立登记时的申请人为企业出资人，变更登记时的申请人为企业。</w:t>
      </w:r>
    </w:p>
    <w:p>
      <w:pPr>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themeColor="text1"/>
          <w:szCs w:val="21"/>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C712E"/>
    <w:rsid w:val="00136768"/>
    <w:rsid w:val="00220E11"/>
    <w:rsid w:val="002D35C3"/>
    <w:rsid w:val="00840FE9"/>
    <w:rsid w:val="008F24DA"/>
    <w:rsid w:val="009F3199"/>
    <w:rsid w:val="00A05D67"/>
    <w:rsid w:val="00A4738F"/>
    <w:rsid w:val="00B85923"/>
    <w:rsid w:val="00BF07DE"/>
    <w:rsid w:val="00EB0134"/>
    <w:rsid w:val="00F51C7D"/>
    <w:rsid w:val="04137567"/>
    <w:rsid w:val="04726142"/>
    <w:rsid w:val="04DD5869"/>
    <w:rsid w:val="08E92791"/>
    <w:rsid w:val="0C7E5CE3"/>
    <w:rsid w:val="0D934ABE"/>
    <w:rsid w:val="0EB32EB6"/>
    <w:rsid w:val="10523DAD"/>
    <w:rsid w:val="11C00C31"/>
    <w:rsid w:val="11CA5507"/>
    <w:rsid w:val="138242A0"/>
    <w:rsid w:val="16AD11C3"/>
    <w:rsid w:val="174D7D78"/>
    <w:rsid w:val="17C30B25"/>
    <w:rsid w:val="18C03107"/>
    <w:rsid w:val="19AE7E46"/>
    <w:rsid w:val="1B297525"/>
    <w:rsid w:val="1C4648B4"/>
    <w:rsid w:val="1E1272A0"/>
    <w:rsid w:val="1E247330"/>
    <w:rsid w:val="1E8D0860"/>
    <w:rsid w:val="1F275DFB"/>
    <w:rsid w:val="20ED36CE"/>
    <w:rsid w:val="21E861E9"/>
    <w:rsid w:val="22B76C1D"/>
    <w:rsid w:val="24A27719"/>
    <w:rsid w:val="26161ED6"/>
    <w:rsid w:val="268620FA"/>
    <w:rsid w:val="28DB32C8"/>
    <w:rsid w:val="28F11CCB"/>
    <w:rsid w:val="29960880"/>
    <w:rsid w:val="29E82CED"/>
    <w:rsid w:val="2A525929"/>
    <w:rsid w:val="2AFB576D"/>
    <w:rsid w:val="2E6D64E0"/>
    <w:rsid w:val="30AE0F6E"/>
    <w:rsid w:val="30D346A0"/>
    <w:rsid w:val="30E322BD"/>
    <w:rsid w:val="31001A05"/>
    <w:rsid w:val="32175056"/>
    <w:rsid w:val="33BD6DE6"/>
    <w:rsid w:val="33D66868"/>
    <w:rsid w:val="34821CD0"/>
    <w:rsid w:val="37EA70AB"/>
    <w:rsid w:val="38BC1C93"/>
    <w:rsid w:val="3C26343F"/>
    <w:rsid w:val="3CD47F04"/>
    <w:rsid w:val="3D024597"/>
    <w:rsid w:val="3E5B2DBF"/>
    <w:rsid w:val="3FBF63B5"/>
    <w:rsid w:val="446046EF"/>
    <w:rsid w:val="47A93238"/>
    <w:rsid w:val="48431B30"/>
    <w:rsid w:val="48A17827"/>
    <w:rsid w:val="49A67855"/>
    <w:rsid w:val="4E7629CB"/>
    <w:rsid w:val="528D7F4B"/>
    <w:rsid w:val="53747DAC"/>
    <w:rsid w:val="54AF5650"/>
    <w:rsid w:val="54D85C6D"/>
    <w:rsid w:val="5890386D"/>
    <w:rsid w:val="59077885"/>
    <w:rsid w:val="5A305565"/>
    <w:rsid w:val="5ABB1A83"/>
    <w:rsid w:val="5BE90EA6"/>
    <w:rsid w:val="5C935F93"/>
    <w:rsid w:val="5F4D4DBC"/>
    <w:rsid w:val="65094FA8"/>
    <w:rsid w:val="651A7B46"/>
    <w:rsid w:val="6C613840"/>
    <w:rsid w:val="6C6D12F9"/>
    <w:rsid w:val="6D53379B"/>
    <w:rsid w:val="6D775F27"/>
    <w:rsid w:val="6DFA479E"/>
    <w:rsid w:val="6E785804"/>
    <w:rsid w:val="6EB13622"/>
    <w:rsid w:val="70820815"/>
    <w:rsid w:val="70900E17"/>
    <w:rsid w:val="72D61B0F"/>
    <w:rsid w:val="74654DE7"/>
    <w:rsid w:val="74A94500"/>
    <w:rsid w:val="7AE255D6"/>
    <w:rsid w:val="7D5A2728"/>
    <w:rsid w:val="7E2425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e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1552</Words>
  <Characters>8851</Characters>
  <Lines>73</Lines>
  <Paragraphs>20</Paragraphs>
  <TotalTime>0</TotalTime>
  <ScaleCrop>false</ScaleCrop>
  <LinksUpToDate>false</LinksUpToDate>
  <CharactersWithSpaces>10383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2019-11-16T04:34:23Z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