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“我要办理病残儿医学鉴定”</w:t>
      </w:r>
    </w:p>
    <w:p>
      <w:pPr>
        <w:jc w:val="center"/>
        <w:rPr>
          <w:rFonts w:ascii="宋体" w:hAnsi="宋体" w:eastAsia="方正小标宋简体"/>
          <w:sz w:val="60"/>
          <w:szCs w:val="60"/>
        </w:rPr>
      </w:pP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r>
        <w:rPr>
          <w:rFonts w:hint="eastAsia" w:ascii="宋体" w:hAnsi="宋体" w:eastAsia="楷体_GB2312" w:cs="楷体_GB2312"/>
          <w:b/>
          <w:sz w:val="48"/>
          <w:szCs w:val="48"/>
        </w:rPr>
        <w:t>（个人）</w:t>
      </w: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tabs>
          <w:tab w:val="left" w:pos="5370"/>
        </w:tabs>
        <w:jc w:val="center"/>
        <w:rPr>
          <w:rFonts w:ascii="宋体" w:hAnsi="宋体" w:eastAsia="方正小标宋简体" w:cs="方正小标宋简体"/>
          <w:bCs/>
          <w:color w:val="000000" w:themeColor="text1"/>
          <w:sz w:val="44"/>
          <w:szCs w:val="44"/>
        </w:rPr>
      </w:pPr>
      <w:r>
        <w:rPr>
          <w:rFonts w:hint="eastAsia" w:ascii="宋体" w:hAnsi="宋体" w:eastAsia="方正小标宋简体" w:cs="方正小标宋简体"/>
          <w:bCs/>
          <w:color w:val="000000" w:themeColor="text1"/>
          <w:sz w:val="44"/>
          <w:szCs w:val="44"/>
        </w:rPr>
        <w:t>申   明</w:t>
      </w:r>
    </w:p>
    <w:p>
      <w:pPr>
        <w:tabs>
          <w:tab w:val="left" w:pos="5370"/>
        </w:tabs>
        <w:rPr>
          <w:rFonts w:ascii="宋体" w:hAnsi="宋体"/>
          <w:b/>
          <w:color w:val="000000" w:themeColor="text1"/>
          <w:sz w:val="44"/>
          <w:szCs w:val="44"/>
        </w:rPr>
      </w:pPr>
    </w:p>
    <w:p>
      <w:pPr>
        <w:pStyle w:val="38"/>
        <w:ind w:firstLine="64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一、请认真阅读本服务规程。</w:t>
      </w:r>
    </w:p>
    <w:p>
      <w:pPr>
        <w:pStyle w:val="38"/>
        <w:ind w:firstLine="64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二、对照材料清单，准备相应材料，确保材料齐全，填写完整、真实、有效、且符合法定要求。</w:t>
      </w:r>
    </w:p>
    <w:p>
      <w:pPr>
        <w:ind w:firstLine="640" w:firstLineChars="200"/>
        <w:rPr>
          <w:rFonts w:ascii="宋体" w:hAnsi="宋体"/>
          <w:color w:val="000000" w:themeColor="text1"/>
          <w:sz w:val="32"/>
          <w:szCs w:val="32"/>
        </w:rPr>
      </w:pPr>
      <w:r>
        <w:rPr>
          <w:rFonts w:hint="eastAsia" w:ascii="宋体" w:hAnsi="宋体" w:eastAsia="仿宋_GB2312"/>
          <w:color w:val="000000" w:themeColor="text1"/>
          <w:sz w:val="32"/>
          <w:szCs w:val="32"/>
        </w:rPr>
        <w:t>三、本服务规程旨在帮助您迅速了解我要办理乡村医生执业注册的有关审批服务信息，实施清单的全部内容您可通过以下渠道获取详细信息：</w:t>
      </w:r>
    </w:p>
    <w:p>
      <w:pPr>
        <w:tabs>
          <w:tab w:val="left" w:pos="5370"/>
        </w:tabs>
        <w:rPr>
          <w:rFonts w:ascii="宋体" w:hAnsi="宋体" w:eastAsia="仿宋_GB2312"/>
          <w:color w:val="000000" w:themeColor="text1"/>
          <w:sz w:val="32"/>
          <w:szCs w:val="32"/>
        </w:rPr>
      </w:pPr>
      <w:r>
        <w:rPr>
          <w:rFonts w:hint="eastAsia" w:ascii="宋体" w:hAnsi="宋体" w:eastAsia="仿宋_GB2312"/>
          <w:color w:val="000000" w:themeColor="text1"/>
          <w:sz w:val="32"/>
          <w:szCs w:val="32"/>
        </w:rPr>
        <w:t>（http://zwfw-new.hunan.gov.cn/hnzwfw/1/6/index.htm）。</w:t>
      </w:r>
    </w:p>
    <w:p>
      <w:pPr>
        <w:jc w:val="center"/>
        <w:rPr>
          <w:rFonts w:ascii="宋体" w:hAnsi="宋体" w:eastAsia="方正小标宋简体"/>
          <w:color w:val="000000" w:themeColor="text1"/>
          <w:sz w:val="44"/>
          <w:szCs w:val="44"/>
        </w:rPr>
      </w:pPr>
      <w:r>
        <w:rPr>
          <w:rFonts w:hint="eastAsia" w:ascii="宋体" w:hAnsi="宋体" w:eastAsia="方正小标宋简体"/>
          <w:color w:val="000000" w:themeColor="text1"/>
          <w:sz w:val="44"/>
          <w:szCs w:val="44"/>
        </w:rPr>
        <w:br w:type="page"/>
      </w:r>
    </w:p>
    <w:p>
      <w:pPr>
        <w:spacing w:line="560" w:lineRule="exact"/>
        <w:jc w:val="center"/>
        <w:rPr>
          <w:rFonts w:ascii="宋体" w:hAnsi="宋体" w:eastAsia="方正小标宋简体"/>
          <w:color w:val="000000" w:themeColor="text1"/>
          <w:sz w:val="44"/>
          <w:szCs w:val="44"/>
        </w:rPr>
      </w:pPr>
      <w:r>
        <w:rPr>
          <w:rFonts w:hint="eastAsia" w:ascii="宋体" w:hAnsi="宋体" w:eastAsia="方正小标宋简体"/>
          <w:color w:val="000000" w:themeColor="text1"/>
          <w:sz w:val="44"/>
          <w:szCs w:val="44"/>
        </w:rPr>
        <w:t>“我要办理病残儿医学鉴定”</w:t>
      </w:r>
    </w:p>
    <w:p>
      <w:pPr>
        <w:spacing w:line="560" w:lineRule="exact"/>
        <w:jc w:val="center"/>
        <w:rPr>
          <w:rFonts w:ascii="宋体" w:hAnsi="宋体" w:eastAsia="方正小标宋简体"/>
          <w:color w:val="000000" w:themeColor="text1"/>
          <w:sz w:val="44"/>
          <w:szCs w:val="44"/>
        </w:rPr>
      </w:pPr>
      <w:r>
        <w:rPr>
          <w:rFonts w:hint="eastAsia" w:ascii="宋体" w:hAnsi="宋体" w:eastAsia="方正小标宋简体"/>
          <w:color w:val="000000" w:themeColor="text1"/>
          <w:sz w:val="44"/>
          <w:szCs w:val="44"/>
        </w:rPr>
        <w:t>“一件事一次办”服务规程</w:t>
      </w:r>
    </w:p>
    <w:p>
      <w:pPr>
        <w:spacing w:line="560" w:lineRule="exact"/>
        <w:jc w:val="center"/>
        <w:rPr>
          <w:rFonts w:ascii="宋体" w:hAnsi="宋体" w:eastAsia="方正小标宋简体"/>
          <w:color w:val="000000" w:themeColor="text1"/>
          <w:sz w:val="44"/>
          <w:szCs w:val="44"/>
        </w:rPr>
      </w:pPr>
    </w:p>
    <w:p>
      <w:pPr>
        <w:spacing w:line="56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一、事项名称</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我要办理病残儿医学鉴定</w:t>
      </w:r>
    </w:p>
    <w:p>
      <w:pPr>
        <w:spacing w:line="560" w:lineRule="exact"/>
        <w:ind w:firstLine="640" w:firstLineChars="200"/>
        <w:rPr>
          <w:rFonts w:ascii="宋体" w:hAnsi="宋体" w:eastAsia="黑体" w:cs="仿宋_GB2312"/>
          <w:color w:val="000000" w:themeColor="text1"/>
          <w:sz w:val="32"/>
          <w:szCs w:val="32"/>
        </w:rPr>
      </w:pPr>
      <w:r>
        <w:rPr>
          <w:rFonts w:hint="eastAsia" w:ascii="宋体" w:hAnsi="宋体" w:eastAsia="黑体" w:cs="仿宋_GB2312"/>
          <w:color w:val="000000" w:themeColor="text1"/>
          <w:sz w:val="32"/>
          <w:szCs w:val="32"/>
        </w:rPr>
        <w:t>二、服务对象</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个人</w:t>
      </w:r>
    </w:p>
    <w:p>
      <w:pPr>
        <w:spacing w:line="56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三、适用范围</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城步苗族自治县</w:t>
      </w:r>
    </w:p>
    <w:p>
      <w:pPr>
        <w:spacing w:line="56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四、办理事项证照</w:t>
      </w:r>
    </w:p>
    <w:p>
      <w:pPr>
        <w:spacing w:line="56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鉴定结果样本</w:t>
      </w:r>
    </w:p>
    <w:p>
      <w:pPr>
        <w:numPr>
          <w:ilvl w:val="0"/>
          <w:numId w:val="1"/>
        </w:numPr>
        <w:spacing w:line="56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受理窗口</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shd w:val="clear" w:color="auto" w:fill="FFFFFF"/>
        </w:rPr>
        <w:t>城步苗族自治县卫生健康局窗口</w:t>
      </w:r>
    </w:p>
    <w:p>
      <w:pPr>
        <w:spacing w:line="56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六、审批决定机构</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城步苗族自治县卫生健康局</w:t>
      </w:r>
    </w:p>
    <w:p>
      <w:pPr>
        <w:spacing w:line="560" w:lineRule="exact"/>
        <w:ind w:firstLine="640" w:firstLineChars="200"/>
        <w:rPr>
          <w:rFonts w:ascii="宋体" w:hAnsi="宋体" w:eastAsia="仿宋_GB2312" w:cs="仿宋"/>
          <w:color w:val="000000" w:themeColor="text1"/>
          <w:sz w:val="32"/>
          <w:szCs w:val="32"/>
        </w:rPr>
      </w:pPr>
      <w:r>
        <w:rPr>
          <w:rFonts w:hint="eastAsia" w:ascii="宋体" w:hAnsi="宋体" w:eastAsia="黑体" w:cs="宋体"/>
          <w:color w:val="000000" w:themeColor="text1"/>
          <w:sz w:val="32"/>
          <w:szCs w:val="32"/>
        </w:rPr>
        <w:t>七、受理条件</w:t>
      </w:r>
    </w:p>
    <w:p>
      <w:pPr>
        <w:spacing w:line="56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《病残儿鉴定管理办法》第二条规定：在中华人民共和国境内的中华人民共和国公民，其生育的子女因各种原因致病、致残，要求再生育的可申请病残儿医学鉴定。</w:t>
      </w:r>
    </w:p>
    <w:p>
      <w:pPr>
        <w:spacing w:line="560" w:lineRule="exact"/>
        <w:ind w:firstLine="640" w:firstLineChars="200"/>
        <w:rPr>
          <w:rFonts w:ascii="宋体" w:hAnsi="宋体" w:eastAsia="仿宋_GB2312" w:cs="仿宋_GB2312"/>
          <w:color w:val="000000" w:themeColor="text1"/>
          <w:sz w:val="32"/>
          <w:szCs w:val="32"/>
          <w:shd w:val="clear" w:color="auto" w:fill="FFFFFF"/>
        </w:rPr>
        <w:sectPr>
          <w:footerReference r:id="rId11" w:type="first"/>
          <w:headerReference r:id="rId9" w:type="default"/>
          <w:footerReference r:id="rId10" w:type="default"/>
          <w:pgSz w:w="11906" w:h="16838"/>
          <w:pgMar w:top="2098" w:right="1531" w:bottom="1984" w:left="1531" w:header="851" w:footer="1417" w:gutter="0"/>
          <w:pgNumType w:start="1"/>
          <w:cols w:space="0" w:num="1"/>
          <w:titlePg/>
          <w:docGrid w:type="lines" w:linePitch="312" w:charSpace="0"/>
        </w:sectPr>
      </w:pPr>
    </w:p>
    <w:p>
      <w:pPr>
        <w:rPr>
          <w:rFonts w:ascii="宋体" w:hAnsi="宋体" w:eastAsia="黑体" w:cs="宋体"/>
          <w:bCs/>
          <w:color w:val="000000" w:themeColor="text1"/>
          <w:sz w:val="32"/>
          <w:szCs w:val="32"/>
        </w:rPr>
      </w:pPr>
      <w:r>
        <w:rPr>
          <w:rFonts w:hint="eastAsia" w:ascii="宋体" w:hAnsi="宋体" w:eastAsia="黑体" w:cs="宋体"/>
          <w:bCs/>
          <w:color w:val="000000" w:themeColor="text1"/>
          <w:sz w:val="32"/>
          <w:szCs w:val="32"/>
        </w:rPr>
        <w:t>八、材料清单</w:t>
      </w:r>
    </w:p>
    <w:tbl>
      <w:tblPr>
        <w:tblStyle w:val="19"/>
        <w:tblW w:w="93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356"/>
        <w:gridCol w:w="3031"/>
        <w:gridCol w:w="1521"/>
        <w:gridCol w:w="621"/>
        <w:gridCol w:w="1586"/>
        <w:gridCol w:w="1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涉及</w:t>
            </w:r>
          </w:p>
          <w:p>
            <w:pPr>
              <w:jc w:val="center"/>
              <w:rPr>
                <w:rFonts w:ascii="宋体" w:hAnsi="宋体" w:cs="宋体"/>
                <w:color w:val="000000" w:themeColor="text1"/>
                <w:szCs w:val="21"/>
              </w:rPr>
            </w:pPr>
            <w:r>
              <w:rPr>
                <w:rFonts w:hint="eastAsia" w:ascii="宋体" w:hAnsi="宋体" w:cs="宋体"/>
                <w:color w:val="000000" w:themeColor="text1"/>
                <w:szCs w:val="21"/>
              </w:rPr>
              <w:t>名称</w:t>
            </w:r>
          </w:p>
        </w:tc>
        <w:tc>
          <w:tcPr>
            <w:tcW w:w="35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序号</w:t>
            </w:r>
          </w:p>
        </w:tc>
        <w:tc>
          <w:tcPr>
            <w:tcW w:w="303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申请材料</w:t>
            </w:r>
          </w:p>
        </w:tc>
        <w:tc>
          <w:tcPr>
            <w:tcW w:w="15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材料来源</w:t>
            </w:r>
          </w:p>
        </w:tc>
        <w:tc>
          <w:tcPr>
            <w:tcW w:w="6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份数</w:t>
            </w:r>
          </w:p>
        </w:tc>
        <w:tc>
          <w:tcPr>
            <w:tcW w:w="158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各类情形</w:t>
            </w:r>
          </w:p>
        </w:tc>
        <w:tc>
          <w:tcPr>
            <w:tcW w:w="1522"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restart"/>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基本</w:t>
            </w:r>
          </w:p>
          <w:p>
            <w:pPr>
              <w:jc w:val="center"/>
              <w:rPr>
                <w:rFonts w:ascii="宋体" w:hAnsi="宋体" w:cs="宋体"/>
                <w:color w:val="000000" w:themeColor="text1"/>
                <w:szCs w:val="21"/>
              </w:rPr>
            </w:pPr>
            <w:r>
              <w:rPr>
                <w:rFonts w:hint="eastAsia" w:ascii="宋体" w:hAnsi="宋体" w:cs="宋体"/>
                <w:color w:val="000000" w:themeColor="text1"/>
                <w:szCs w:val="21"/>
              </w:rPr>
              <w:t>材料</w:t>
            </w:r>
          </w:p>
        </w:tc>
        <w:tc>
          <w:tcPr>
            <w:tcW w:w="35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3031" w:type="dxa"/>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olor w:val="000000" w:themeColor="text1"/>
                <w:szCs w:val="21"/>
              </w:rPr>
              <w:t>申请报告</w:t>
            </w:r>
          </w:p>
        </w:tc>
        <w:tc>
          <w:tcPr>
            <w:tcW w:w="15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158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olor w:val="000000" w:themeColor="text1"/>
                <w:szCs w:val="21"/>
              </w:rPr>
              <w:t>有单位的需单位签署意见，无单位的需村委会或居委会或社区签署意见</w:t>
            </w:r>
          </w:p>
        </w:tc>
        <w:tc>
          <w:tcPr>
            <w:tcW w:w="1522" w:type="dxa"/>
            <w:tcMar>
              <w:top w:w="0" w:type="dxa"/>
              <w:left w:w="0" w:type="dxa"/>
              <w:bottom w:w="0" w:type="dxa"/>
              <w:right w:w="0" w:type="dxa"/>
            </w:tcMar>
            <w:vAlign w:val="center"/>
          </w:tcPr>
          <w:p>
            <w:pPr>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continue"/>
            <w:tcMar>
              <w:top w:w="0" w:type="dxa"/>
              <w:left w:w="0" w:type="dxa"/>
              <w:bottom w:w="0" w:type="dxa"/>
              <w:right w:w="0" w:type="dxa"/>
            </w:tcMar>
            <w:vAlign w:val="center"/>
          </w:tcPr>
          <w:p>
            <w:pPr>
              <w:jc w:val="center"/>
              <w:rPr>
                <w:rFonts w:ascii="宋体" w:hAnsi="宋体" w:cs="宋体"/>
                <w:color w:val="000000" w:themeColor="text1"/>
                <w:szCs w:val="21"/>
              </w:rPr>
            </w:pPr>
          </w:p>
        </w:tc>
        <w:tc>
          <w:tcPr>
            <w:tcW w:w="35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2</w:t>
            </w:r>
          </w:p>
        </w:tc>
        <w:tc>
          <w:tcPr>
            <w:tcW w:w="3031" w:type="dxa"/>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《湖南省市级病残儿医学鉴定申请书》</w:t>
            </w:r>
          </w:p>
        </w:tc>
        <w:tc>
          <w:tcPr>
            <w:tcW w:w="15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1586" w:type="dxa"/>
            <w:tcMar>
              <w:top w:w="0" w:type="dxa"/>
              <w:left w:w="0" w:type="dxa"/>
              <w:bottom w:w="0" w:type="dxa"/>
              <w:right w:w="0" w:type="dxa"/>
            </w:tcMar>
            <w:vAlign w:val="center"/>
          </w:tcPr>
          <w:p>
            <w:pPr>
              <w:jc w:val="center"/>
              <w:rPr>
                <w:rFonts w:ascii="宋体" w:hAnsi="宋体" w:cs="宋体"/>
                <w:color w:val="000000" w:themeColor="text1"/>
                <w:szCs w:val="21"/>
              </w:rPr>
            </w:pPr>
          </w:p>
        </w:tc>
        <w:tc>
          <w:tcPr>
            <w:tcW w:w="1522" w:type="dxa"/>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单位或村委会（居委会、社区）完成初审，签署意见，加盖公章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continue"/>
            <w:tcMar>
              <w:top w:w="0" w:type="dxa"/>
              <w:left w:w="0" w:type="dxa"/>
              <w:bottom w:w="0" w:type="dxa"/>
              <w:right w:w="0" w:type="dxa"/>
            </w:tcMar>
            <w:vAlign w:val="center"/>
          </w:tcPr>
          <w:p>
            <w:pPr>
              <w:jc w:val="center"/>
              <w:rPr>
                <w:rFonts w:ascii="宋体" w:hAnsi="宋体" w:cs="宋体"/>
                <w:color w:val="000000" w:themeColor="text1"/>
                <w:szCs w:val="21"/>
              </w:rPr>
            </w:pPr>
          </w:p>
        </w:tc>
        <w:tc>
          <w:tcPr>
            <w:tcW w:w="35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3</w:t>
            </w:r>
          </w:p>
        </w:tc>
        <w:tc>
          <w:tcPr>
            <w:tcW w:w="3031" w:type="dxa"/>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kern w:val="0"/>
                <w:szCs w:val="21"/>
              </w:rPr>
              <w:t>申请人公民身份证或其他有效身份证明</w:t>
            </w:r>
          </w:p>
        </w:tc>
        <w:tc>
          <w:tcPr>
            <w:tcW w:w="15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1586" w:type="dxa"/>
            <w:tcMar>
              <w:top w:w="0" w:type="dxa"/>
              <w:left w:w="0" w:type="dxa"/>
              <w:bottom w:w="0" w:type="dxa"/>
              <w:right w:w="0" w:type="dxa"/>
            </w:tcMar>
            <w:vAlign w:val="center"/>
          </w:tcPr>
          <w:p>
            <w:pPr>
              <w:jc w:val="center"/>
              <w:rPr>
                <w:rFonts w:ascii="宋体" w:hAnsi="宋体" w:cs="宋体"/>
                <w:color w:val="000000" w:themeColor="text1"/>
                <w:szCs w:val="21"/>
              </w:rPr>
            </w:pPr>
          </w:p>
        </w:tc>
        <w:tc>
          <w:tcPr>
            <w:tcW w:w="1522" w:type="dxa"/>
            <w:tcMar>
              <w:top w:w="0" w:type="dxa"/>
              <w:left w:w="0" w:type="dxa"/>
              <w:bottom w:w="0" w:type="dxa"/>
              <w:right w:w="0" w:type="dxa"/>
            </w:tcMar>
            <w:vAlign w:val="center"/>
          </w:tcPr>
          <w:p>
            <w:pPr>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continue"/>
            <w:tcMar>
              <w:top w:w="0" w:type="dxa"/>
              <w:left w:w="0" w:type="dxa"/>
              <w:bottom w:w="0" w:type="dxa"/>
              <w:right w:w="0" w:type="dxa"/>
            </w:tcMar>
            <w:vAlign w:val="center"/>
          </w:tcPr>
          <w:p>
            <w:pPr>
              <w:jc w:val="center"/>
              <w:rPr>
                <w:rFonts w:ascii="宋体" w:hAnsi="宋体" w:cs="宋体"/>
                <w:color w:val="000000" w:themeColor="text1"/>
                <w:szCs w:val="21"/>
              </w:rPr>
            </w:pPr>
          </w:p>
        </w:tc>
        <w:tc>
          <w:tcPr>
            <w:tcW w:w="35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4</w:t>
            </w:r>
          </w:p>
        </w:tc>
        <w:tc>
          <w:tcPr>
            <w:tcW w:w="3031" w:type="dxa"/>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户口簿</w:t>
            </w:r>
          </w:p>
        </w:tc>
        <w:tc>
          <w:tcPr>
            <w:tcW w:w="15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1586" w:type="dxa"/>
            <w:tcMar>
              <w:top w:w="0" w:type="dxa"/>
              <w:left w:w="0" w:type="dxa"/>
              <w:bottom w:w="0" w:type="dxa"/>
              <w:right w:w="0" w:type="dxa"/>
            </w:tcMar>
            <w:vAlign w:val="center"/>
          </w:tcPr>
          <w:p>
            <w:pPr>
              <w:jc w:val="center"/>
              <w:rPr>
                <w:rFonts w:ascii="宋体" w:hAnsi="宋体" w:cs="宋体"/>
                <w:color w:val="000000" w:themeColor="text1"/>
                <w:szCs w:val="21"/>
              </w:rPr>
            </w:pPr>
          </w:p>
        </w:tc>
        <w:tc>
          <w:tcPr>
            <w:tcW w:w="1522" w:type="dxa"/>
            <w:tcMar>
              <w:top w:w="0" w:type="dxa"/>
              <w:left w:w="0" w:type="dxa"/>
              <w:bottom w:w="0" w:type="dxa"/>
              <w:right w:w="0" w:type="dxa"/>
            </w:tcMar>
            <w:vAlign w:val="center"/>
          </w:tcPr>
          <w:p>
            <w:pPr>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continue"/>
            <w:tcMar>
              <w:top w:w="0" w:type="dxa"/>
              <w:left w:w="0" w:type="dxa"/>
              <w:bottom w:w="0" w:type="dxa"/>
              <w:right w:w="0" w:type="dxa"/>
            </w:tcMar>
            <w:vAlign w:val="center"/>
          </w:tcPr>
          <w:p>
            <w:pPr>
              <w:jc w:val="center"/>
              <w:rPr>
                <w:rFonts w:ascii="宋体" w:hAnsi="宋体" w:cs="宋体"/>
                <w:color w:val="000000" w:themeColor="text1"/>
                <w:szCs w:val="21"/>
              </w:rPr>
            </w:pPr>
          </w:p>
        </w:tc>
        <w:tc>
          <w:tcPr>
            <w:tcW w:w="35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5</w:t>
            </w:r>
          </w:p>
        </w:tc>
        <w:tc>
          <w:tcPr>
            <w:tcW w:w="3031" w:type="dxa"/>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kern w:val="0"/>
                <w:szCs w:val="21"/>
              </w:rPr>
              <w:t>申请人结婚证</w:t>
            </w:r>
          </w:p>
        </w:tc>
        <w:tc>
          <w:tcPr>
            <w:tcW w:w="15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21" w:type="dxa"/>
            <w:tcMar>
              <w:top w:w="0" w:type="dxa"/>
              <w:left w:w="0" w:type="dxa"/>
              <w:bottom w:w="0" w:type="dxa"/>
              <w:right w:w="0" w:type="dxa"/>
            </w:tcMar>
            <w:vAlign w:val="center"/>
          </w:tcPr>
          <w:p>
            <w:pPr>
              <w:jc w:val="center"/>
              <w:rPr>
                <w:rFonts w:ascii="宋体" w:hAnsi="宋体" w:cs="宋体"/>
                <w:color w:val="000000" w:themeColor="text1"/>
                <w:szCs w:val="21"/>
              </w:rPr>
            </w:pPr>
            <w:r>
              <w:rPr>
                <w:rFonts w:ascii="宋体" w:hAnsi="宋体" w:cs="宋体"/>
                <w:color w:val="000000" w:themeColor="text1"/>
                <w:szCs w:val="21"/>
              </w:rPr>
              <w:t>1</w:t>
            </w:r>
          </w:p>
        </w:tc>
        <w:tc>
          <w:tcPr>
            <w:tcW w:w="158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olor w:val="000000" w:themeColor="text1"/>
                <w:szCs w:val="21"/>
              </w:rPr>
              <w:t>再婚夫妻需提交离婚证或</w:t>
            </w:r>
            <w:r>
              <w:rPr>
                <w:rFonts w:hint="eastAsia" w:ascii="宋体" w:hAnsi="宋体" w:cs="宋体"/>
                <w:color w:val="000000" w:themeColor="text1"/>
                <w:kern w:val="0"/>
                <w:szCs w:val="21"/>
              </w:rPr>
              <w:t>法院民事调解书或判决书或离婚协议书或原配偶死亡证明书</w:t>
            </w:r>
          </w:p>
        </w:tc>
        <w:tc>
          <w:tcPr>
            <w:tcW w:w="1522" w:type="dxa"/>
            <w:tcMar>
              <w:top w:w="0" w:type="dxa"/>
              <w:left w:w="0" w:type="dxa"/>
              <w:bottom w:w="0" w:type="dxa"/>
              <w:right w:w="0" w:type="dxa"/>
            </w:tcMar>
            <w:vAlign w:val="center"/>
          </w:tcPr>
          <w:p>
            <w:pPr>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continue"/>
            <w:tcMar>
              <w:top w:w="0" w:type="dxa"/>
              <w:left w:w="0" w:type="dxa"/>
              <w:bottom w:w="0" w:type="dxa"/>
              <w:right w:w="0" w:type="dxa"/>
            </w:tcMar>
            <w:vAlign w:val="center"/>
          </w:tcPr>
          <w:p>
            <w:pPr>
              <w:jc w:val="center"/>
              <w:rPr>
                <w:rFonts w:ascii="宋体" w:hAnsi="宋体" w:cs="宋体"/>
                <w:color w:val="000000" w:themeColor="text1"/>
                <w:szCs w:val="21"/>
              </w:rPr>
            </w:pPr>
          </w:p>
        </w:tc>
        <w:tc>
          <w:tcPr>
            <w:tcW w:w="35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6</w:t>
            </w:r>
          </w:p>
        </w:tc>
        <w:tc>
          <w:tcPr>
            <w:tcW w:w="3031" w:type="dxa"/>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kern w:val="0"/>
                <w:szCs w:val="21"/>
              </w:rPr>
              <w:t>申请人与患儿</w:t>
            </w:r>
            <w:r>
              <w:rPr>
                <w:rFonts w:hint="eastAsia" w:ascii="宋体" w:hAnsi="宋体" w:cs="Vrinda"/>
                <w:color w:val="000000" w:themeColor="text1"/>
                <w:szCs w:val="21"/>
              </w:rPr>
              <w:t>近期</w:t>
            </w:r>
            <w:r>
              <w:rPr>
                <w:rFonts w:ascii="宋体" w:hAnsi="宋体" w:cs="Vrinda"/>
                <w:color w:val="000000" w:themeColor="text1"/>
                <w:szCs w:val="21"/>
              </w:rPr>
              <w:t>2</w:t>
            </w:r>
            <w:r>
              <w:rPr>
                <w:rFonts w:hint="eastAsia" w:ascii="宋体" w:hAnsi="宋体" w:cs="Vrinda"/>
                <w:color w:val="000000" w:themeColor="text1"/>
                <w:szCs w:val="21"/>
              </w:rPr>
              <w:t>寸合影彩色免冠照片</w:t>
            </w:r>
            <w:r>
              <w:rPr>
                <w:rFonts w:ascii="宋体" w:hAnsi="宋体" w:cs="Vrinda"/>
                <w:color w:val="000000" w:themeColor="text1"/>
                <w:szCs w:val="21"/>
              </w:rPr>
              <w:t>5</w:t>
            </w:r>
            <w:r>
              <w:rPr>
                <w:rFonts w:hint="eastAsia" w:ascii="宋体" w:hAnsi="宋体" w:cs="Vrinda"/>
                <w:color w:val="000000" w:themeColor="text1"/>
                <w:szCs w:val="21"/>
              </w:rPr>
              <w:t>张</w:t>
            </w:r>
          </w:p>
        </w:tc>
        <w:tc>
          <w:tcPr>
            <w:tcW w:w="15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21" w:type="dxa"/>
            <w:tcMar>
              <w:top w:w="0" w:type="dxa"/>
              <w:left w:w="0" w:type="dxa"/>
              <w:bottom w:w="0" w:type="dxa"/>
              <w:right w:w="0" w:type="dxa"/>
            </w:tcMar>
            <w:vAlign w:val="center"/>
          </w:tcPr>
          <w:p>
            <w:pPr>
              <w:jc w:val="center"/>
              <w:rPr>
                <w:rFonts w:ascii="宋体" w:hAnsi="宋体" w:cs="宋体"/>
                <w:color w:val="000000" w:themeColor="text1"/>
                <w:szCs w:val="21"/>
              </w:rPr>
            </w:pPr>
            <w:r>
              <w:rPr>
                <w:rFonts w:ascii="宋体" w:hAnsi="宋体" w:cs="宋体"/>
                <w:color w:val="000000" w:themeColor="text1"/>
                <w:szCs w:val="21"/>
              </w:rPr>
              <w:t>1</w:t>
            </w:r>
          </w:p>
        </w:tc>
        <w:tc>
          <w:tcPr>
            <w:tcW w:w="1586" w:type="dxa"/>
            <w:tcMar>
              <w:top w:w="0" w:type="dxa"/>
              <w:left w:w="0" w:type="dxa"/>
              <w:bottom w:w="0" w:type="dxa"/>
              <w:right w:w="0" w:type="dxa"/>
            </w:tcMar>
            <w:vAlign w:val="center"/>
          </w:tcPr>
          <w:p>
            <w:pPr>
              <w:rPr>
                <w:rFonts w:ascii="宋体" w:hAnsi="宋体" w:cs="宋体"/>
                <w:color w:val="000000" w:themeColor="text1"/>
                <w:szCs w:val="21"/>
              </w:rPr>
            </w:pPr>
          </w:p>
        </w:tc>
        <w:tc>
          <w:tcPr>
            <w:tcW w:w="1522" w:type="dxa"/>
            <w:tcMar>
              <w:top w:w="0" w:type="dxa"/>
              <w:left w:w="0" w:type="dxa"/>
              <w:bottom w:w="0" w:type="dxa"/>
              <w:right w:w="0" w:type="dxa"/>
            </w:tcMar>
            <w:vAlign w:val="center"/>
          </w:tcPr>
          <w:p>
            <w:pPr>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09" w:type="dxa"/>
            <w:vMerge w:val="continue"/>
            <w:tcMar>
              <w:top w:w="0" w:type="dxa"/>
              <w:left w:w="0" w:type="dxa"/>
              <w:bottom w:w="0" w:type="dxa"/>
              <w:right w:w="0" w:type="dxa"/>
            </w:tcMar>
            <w:vAlign w:val="center"/>
          </w:tcPr>
          <w:p>
            <w:pPr>
              <w:jc w:val="center"/>
              <w:rPr>
                <w:rFonts w:ascii="宋体" w:hAnsi="宋体" w:cs="宋体"/>
                <w:color w:val="000000" w:themeColor="text1"/>
                <w:szCs w:val="21"/>
              </w:rPr>
            </w:pPr>
          </w:p>
        </w:tc>
        <w:tc>
          <w:tcPr>
            <w:tcW w:w="356"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7</w:t>
            </w:r>
          </w:p>
        </w:tc>
        <w:tc>
          <w:tcPr>
            <w:tcW w:w="3031" w:type="dxa"/>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病史资料</w:t>
            </w:r>
          </w:p>
        </w:tc>
        <w:tc>
          <w:tcPr>
            <w:tcW w:w="1521" w:type="dxa"/>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21" w:type="dxa"/>
            <w:tcMar>
              <w:top w:w="0" w:type="dxa"/>
              <w:left w:w="0" w:type="dxa"/>
              <w:bottom w:w="0" w:type="dxa"/>
              <w:right w:w="0" w:type="dxa"/>
            </w:tcMar>
            <w:vAlign w:val="center"/>
          </w:tcPr>
          <w:p>
            <w:pPr>
              <w:jc w:val="center"/>
              <w:rPr>
                <w:rFonts w:ascii="宋体" w:hAnsi="宋体" w:cs="宋体"/>
                <w:color w:val="000000" w:themeColor="text1"/>
                <w:szCs w:val="21"/>
              </w:rPr>
            </w:pPr>
            <w:r>
              <w:rPr>
                <w:rFonts w:ascii="宋体" w:hAnsi="宋体" w:cs="宋体"/>
                <w:color w:val="000000" w:themeColor="text1"/>
                <w:szCs w:val="21"/>
              </w:rPr>
              <w:t>1</w:t>
            </w:r>
          </w:p>
        </w:tc>
        <w:tc>
          <w:tcPr>
            <w:tcW w:w="1586" w:type="dxa"/>
            <w:tcMar>
              <w:top w:w="0" w:type="dxa"/>
              <w:left w:w="0" w:type="dxa"/>
              <w:bottom w:w="0" w:type="dxa"/>
              <w:right w:w="0" w:type="dxa"/>
            </w:tcMar>
            <w:vAlign w:val="center"/>
          </w:tcPr>
          <w:p>
            <w:pPr>
              <w:rPr>
                <w:rFonts w:ascii="宋体" w:hAnsi="宋体" w:cs="宋体"/>
                <w:color w:val="000000" w:themeColor="text1"/>
                <w:szCs w:val="21"/>
              </w:rPr>
            </w:pPr>
          </w:p>
        </w:tc>
        <w:tc>
          <w:tcPr>
            <w:tcW w:w="1522" w:type="dxa"/>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olor w:val="000000" w:themeColor="text1"/>
                <w:szCs w:val="21"/>
              </w:rPr>
              <w:t>门诊病历、住院病历、出院证明和各类检查报告单等</w:t>
            </w:r>
          </w:p>
        </w:tc>
      </w:tr>
    </w:tbl>
    <w:p>
      <w:pPr>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br w:type="page"/>
      </w:r>
    </w:p>
    <w:p>
      <w:pPr>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九、办理流程</w:t>
      </w:r>
    </w:p>
    <w:p>
      <w:pPr>
        <w:jc w:val="center"/>
        <w:rPr>
          <w:rFonts w:asciiTheme="minorEastAsia" w:hAnsiTheme="minorEastAsia" w:eastAsiaTheme="minorEastAsia" w:cstheme="minorEastAsia"/>
          <w:b/>
          <w:bCs/>
          <w:color w:val="000000" w:themeColor="text1"/>
          <w:spacing w:val="-11"/>
          <w:sz w:val="32"/>
          <w:szCs w:val="32"/>
        </w:rPr>
      </w:pPr>
      <w:r>
        <w:rPr>
          <w:rFonts w:hint="eastAsia" w:asciiTheme="minorEastAsia" w:hAnsiTheme="minorEastAsia" w:eastAsiaTheme="minorEastAsia" w:cstheme="minorEastAsia"/>
          <w:b/>
          <w:bCs/>
          <w:color w:val="000000" w:themeColor="text1"/>
          <w:spacing w:val="-11"/>
          <w:sz w:val="32"/>
          <w:szCs w:val="32"/>
        </w:rPr>
        <w:t>“我要办理病残儿医学鉴定”“一件事一次办”流程图</w:t>
      </w:r>
    </w:p>
    <w:p>
      <w:pPr>
        <w:jc w:val="center"/>
        <w:rPr>
          <w:rFonts w:ascii="宋体" w:hAnsi="宋体" w:cs="宋体"/>
          <w:bCs/>
          <w:color w:val="000000" w:themeColor="text1"/>
          <w:spacing w:val="-20"/>
          <w:sz w:val="28"/>
          <w:szCs w:val="28"/>
        </w:rPr>
      </w:pPr>
      <w:r>
        <w:rPr>
          <w:rFonts w:hint="eastAsia" w:ascii="宋体" w:hAnsi="宋体" w:cs="宋体"/>
          <w:bCs/>
          <w:color w:val="000000" w:themeColor="text1"/>
          <w:spacing w:val="-20"/>
          <w:sz w:val="28"/>
          <w:szCs w:val="28"/>
        </w:rPr>
        <w:t>（时限：10个工作日）</w:t>
      </w:r>
    </w:p>
    <w:p>
      <w:pPr>
        <w:rPr>
          <w:rFonts w:ascii="宋体" w:hAnsi="宋体"/>
          <w:color w:val="000000" w:themeColor="text1"/>
        </w:rPr>
      </w:pPr>
      <w:r>
        <w:rPr>
          <w:rFonts w:hint="eastAsia" w:ascii="宋体" w:hAnsi="宋体"/>
          <w:color w:val="000000" w:themeColor="text1"/>
        </w:rPr>
        <w:drawing>
          <wp:inline distT="0" distB="0" distL="114300" distR="114300">
            <wp:extent cx="5668010" cy="7508875"/>
            <wp:effectExtent l="0" t="0" r="8890" b="15875"/>
            <wp:docPr id="252" name="图片 25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图片 252" descr="图片1"/>
                    <pic:cNvPicPr>
                      <a:picLocks noChangeAspect="1"/>
                    </pic:cNvPicPr>
                  </pic:nvPicPr>
                  <pic:blipFill>
                    <a:blip r:embed="rId15"/>
                    <a:stretch>
                      <a:fillRect/>
                    </a:stretch>
                  </pic:blipFill>
                  <pic:spPr>
                    <a:xfrm>
                      <a:off x="0" y="0"/>
                      <a:ext cx="5668010" cy="7508875"/>
                    </a:xfrm>
                    <a:prstGeom prst="rect">
                      <a:avLst/>
                    </a:prstGeom>
                  </pic:spPr>
                </pic:pic>
              </a:graphicData>
            </a:graphic>
          </wp:inline>
        </w:drawing>
      </w:r>
    </w:p>
    <w:p>
      <w:pPr>
        <w:rPr>
          <w:rFonts w:ascii="宋体" w:hAnsi="宋体" w:eastAsia="黑体"/>
          <w:color w:val="000000" w:themeColor="text1"/>
          <w:sz w:val="32"/>
        </w:rPr>
      </w:pPr>
    </w:p>
    <w:p>
      <w:pPr>
        <w:rPr>
          <w:rFonts w:ascii="宋体" w:hAnsi="宋体" w:eastAsia="黑体"/>
          <w:color w:val="000000" w:themeColor="text1"/>
          <w:sz w:val="32"/>
        </w:rPr>
        <w:sectPr>
          <w:pgSz w:w="11906" w:h="16838"/>
          <w:pgMar w:top="1157" w:right="1800" w:bottom="1157" w:left="1179" w:header="851" w:footer="992" w:gutter="0"/>
          <w:cols w:space="425" w:num="1"/>
          <w:docGrid w:type="lines" w:linePitch="312" w:charSpace="0"/>
        </w:sectPr>
      </w:pPr>
    </w:p>
    <w:p>
      <w:pPr>
        <w:spacing w:line="579" w:lineRule="exact"/>
        <w:ind w:firstLine="640" w:firstLineChars="200"/>
        <w:rPr>
          <w:rFonts w:ascii="宋体" w:hAnsi="宋体" w:eastAsia="黑体"/>
          <w:color w:val="000000" w:themeColor="text1"/>
          <w:sz w:val="32"/>
        </w:rPr>
      </w:pPr>
      <w:r>
        <w:rPr>
          <w:rFonts w:hint="eastAsia" w:ascii="宋体" w:hAnsi="宋体" w:eastAsia="黑体"/>
          <w:color w:val="000000" w:themeColor="text1"/>
          <w:sz w:val="32"/>
        </w:rPr>
        <w:t>十、办理说明</w:t>
      </w:r>
    </w:p>
    <w:p>
      <w:pPr>
        <w:pStyle w:val="2"/>
        <w:spacing w:after="0" w:line="579"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1</w:t>
      </w:r>
      <w:r>
        <w:rPr>
          <w:rFonts w:ascii="宋体" w:hAnsi="宋体" w:eastAsia="仿宋_GB2312" w:cs="仿宋_GB2312"/>
          <w:color w:val="000000" w:themeColor="text1"/>
          <w:sz w:val="32"/>
          <w:szCs w:val="32"/>
        </w:rPr>
        <w:t>.</w:t>
      </w:r>
      <w:r>
        <w:rPr>
          <w:rFonts w:hint="eastAsia" w:ascii="宋体" w:hAnsi="宋体" w:eastAsia="仿宋_GB2312" w:cs="仿宋_GB2312"/>
          <w:color w:val="000000" w:themeColor="text1"/>
          <w:sz w:val="32"/>
          <w:szCs w:val="32"/>
        </w:rPr>
        <w:t>乡（镇、街道）卫计办在</w:t>
      </w:r>
      <w:r>
        <w:rPr>
          <w:rFonts w:ascii="宋体" w:hAnsi="宋体" w:eastAsia="仿宋_GB2312" w:cs="仿宋_GB2312"/>
          <w:color w:val="000000" w:themeColor="text1"/>
          <w:sz w:val="32"/>
          <w:szCs w:val="32"/>
        </w:rPr>
        <w:t>20</w:t>
      </w:r>
      <w:r>
        <w:rPr>
          <w:rFonts w:hint="eastAsia" w:ascii="宋体" w:hAnsi="宋体" w:eastAsia="仿宋_GB2312" w:cs="仿宋_GB2312"/>
          <w:color w:val="000000" w:themeColor="text1"/>
          <w:sz w:val="32"/>
          <w:szCs w:val="32"/>
        </w:rPr>
        <w:t>个工作日内完成审查，签署意见，加盖公章，上报县市区卫生健康部门。</w:t>
      </w:r>
    </w:p>
    <w:p>
      <w:pPr>
        <w:spacing w:line="579" w:lineRule="exact"/>
        <w:ind w:firstLine="640" w:firstLineChars="200"/>
        <w:jc w:val="left"/>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2</w:t>
      </w:r>
      <w:r>
        <w:rPr>
          <w:rFonts w:ascii="宋体" w:hAnsi="宋体" w:eastAsia="仿宋_GB2312" w:cs="仿宋_GB2312"/>
          <w:color w:val="000000" w:themeColor="text1"/>
          <w:sz w:val="32"/>
          <w:szCs w:val="32"/>
        </w:rPr>
        <w:t>.</w:t>
      </w:r>
      <w:r>
        <w:rPr>
          <w:rFonts w:hint="eastAsia" w:ascii="宋体" w:hAnsi="宋体" w:eastAsia="仿宋_GB2312" w:cs="仿宋_GB2312"/>
          <w:color w:val="000000" w:themeColor="text1"/>
          <w:sz w:val="32"/>
          <w:szCs w:val="32"/>
        </w:rPr>
        <w:t>县市区卫健部门组织技术小组进行资料审查、家系调查、社会调查和现场初筛，符合申请条件的发放符合病残儿医学鉴定申请条件通知书，并在《申请书》上签署意见，加盖公章，于鉴定日前</w:t>
      </w:r>
      <w:r>
        <w:rPr>
          <w:rFonts w:ascii="宋体" w:hAnsi="宋体" w:eastAsia="仿宋_GB2312" w:cs="仿宋_GB2312"/>
          <w:color w:val="000000" w:themeColor="text1"/>
          <w:sz w:val="32"/>
          <w:szCs w:val="32"/>
        </w:rPr>
        <w:t>30</w:t>
      </w:r>
      <w:r>
        <w:rPr>
          <w:rFonts w:hint="eastAsia" w:ascii="宋体" w:hAnsi="宋体" w:eastAsia="仿宋_GB2312" w:cs="仿宋_GB2312"/>
          <w:color w:val="000000" w:themeColor="text1"/>
          <w:sz w:val="32"/>
          <w:szCs w:val="32"/>
        </w:rPr>
        <w:t>个工作日内上报市州卫生健康部门。</w:t>
      </w:r>
    </w:p>
    <w:p>
      <w:pPr>
        <w:spacing w:line="579"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3</w:t>
      </w:r>
      <w:r>
        <w:rPr>
          <w:rFonts w:ascii="宋体" w:hAnsi="宋体" w:eastAsia="仿宋_GB2312" w:cs="仿宋_GB2312"/>
          <w:color w:val="000000" w:themeColor="text1"/>
          <w:sz w:val="32"/>
          <w:szCs w:val="32"/>
        </w:rPr>
        <w:t>.</w:t>
      </w:r>
      <w:r>
        <w:rPr>
          <w:rFonts w:hint="eastAsia" w:ascii="宋体" w:hAnsi="宋体" w:eastAsia="仿宋_GB2312" w:cs="仿宋_GB2312"/>
          <w:color w:val="000000" w:themeColor="text1"/>
          <w:sz w:val="32"/>
          <w:szCs w:val="32"/>
        </w:rPr>
        <w:t>市州卫健部门每年组织</w:t>
      </w:r>
      <w:r>
        <w:rPr>
          <w:rFonts w:ascii="宋体" w:hAnsi="宋体" w:eastAsia="仿宋_GB2312" w:cs="仿宋_GB2312"/>
          <w:color w:val="000000" w:themeColor="text1"/>
          <w:sz w:val="32"/>
          <w:szCs w:val="32"/>
        </w:rPr>
        <w:t>1</w:t>
      </w:r>
      <w:r>
        <w:rPr>
          <w:rFonts w:hint="eastAsia" w:ascii="宋体" w:hAnsi="宋体" w:eastAsia="仿宋_GB2312" w:cs="仿宋_GB2312"/>
          <w:color w:val="000000" w:themeColor="text1"/>
          <w:sz w:val="32"/>
          <w:szCs w:val="32"/>
        </w:rPr>
        <w:t>次鉴定。对决定受理的，于鉴定前</w:t>
      </w:r>
      <w:r>
        <w:rPr>
          <w:rFonts w:ascii="宋体" w:hAnsi="宋体" w:eastAsia="仿宋_GB2312" w:cs="仿宋_GB2312"/>
          <w:color w:val="000000" w:themeColor="text1"/>
          <w:sz w:val="32"/>
          <w:szCs w:val="32"/>
        </w:rPr>
        <w:t>7</w:t>
      </w:r>
      <w:r>
        <w:rPr>
          <w:rFonts w:hint="eastAsia" w:ascii="宋体" w:hAnsi="宋体" w:eastAsia="仿宋_GB2312" w:cs="仿宋_GB2312"/>
          <w:color w:val="000000" w:themeColor="text1"/>
          <w:sz w:val="32"/>
          <w:szCs w:val="32"/>
        </w:rPr>
        <w:t>天书面通知申请人户籍所在地县市区卫健部门，由其组织申请人参加鉴定。鉴定后</w:t>
      </w:r>
      <w:r>
        <w:rPr>
          <w:rFonts w:ascii="宋体" w:hAnsi="宋体" w:eastAsia="仿宋_GB2312" w:cs="仿宋_GB2312"/>
          <w:color w:val="000000" w:themeColor="text1"/>
          <w:sz w:val="32"/>
          <w:szCs w:val="32"/>
        </w:rPr>
        <w:t>30</w:t>
      </w:r>
      <w:r>
        <w:rPr>
          <w:rFonts w:hint="eastAsia" w:ascii="宋体" w:hAnsi="宋体" w:eastAsia="仿宋_GB2312" w:cs="仿宋_GB2312"/>
          <w:color w:val="000000" w:themeColor="text1"/>
          <w:sz w:val="32"/>
          <w:szCs w:val="32"/>
        </w:rPr>
        <w:t>个工作日内将鉴定结论书面通知县市区卫健部门，由其在申请人单位或村委会（居委会、社区）公示</w:t>
      </w:r>
      <w:r>
        <w:rPr>
          <w:rFonts w:ascii="宋体" w:hAnsi="宋体" w:eastAsia="仿宋_GB2312" w:cs="仿宋_GB2312"/>
          <w:color w:val="000000" w:themeColor="text1"/>
          <w:sz w:val="32"/>
          <w:szCs w:val="32"/>
        </w:rPr>
        <w:t>10</w:t>
      </w:r>
      <w:r>
        <w:rPr>
          <w:rFonts w:hint="eastAsia" w:ascii="宋体" w:hAnsi="宋体" w:eastAsia="仿宋_GB2312" w:cs="仿宋_GB2312"/>
          <w:color w:val="000000" w:themeColor="text1"/>
          <w:sz w:val="32"/>
          <w:szCs w:val="32"/>
        </w:rPr>
        <w:t>天，公示无异议的，在</w:t>
      </w:r>
      <w:r>
        <w:rPr>
          <w:rFonts w:ascii="宋体" w:hAnsi="宋体" w:eastAsia="仿宋_GB2312" w:cs="仿宋_GB2312"/>
          <w:color w:val="000000" w:themeColor="text1"/>
          <w:sz w:val="32"/>
          <w:szCs w:val="32"/>
        </w:rPr>
        <w:t>7</w:t>
      </w:r>
      <w:r>
        <w:rPr>
          <w:rFonts w:hint="eastAsia" w:ascii="宋体" w:hAnsi="宋体" w:eastAsia="仿宋_GB2312" w:cs="仿宋_GB2312"/>
          <w:color w:val="000000" w:themeColor="text1"/>
          <w:sz w:val="32"/>
          <w:szCs w:val="32"/>
        </w:rPr>
        <w:t>个工作日内日送达申请人。卫生健康委员会组织鉴定，出具病残儿鉴定结论。申请人对鉴定结论有异议的或受当地医疗技术条件限制不能作出鉴定结论的，由市级鉴定组提出进行省级鉴定的书面意见，经同级人口和计划生育行政部门核准后，申请省级鉴定。</w:t>
      </w:r>
    </w:p>
    <w:p>
      <w:pPr>
        <w:pStyle w:val="2"/>
        <w:spacing w:after="0" w:line="579" w:lineRule="exact"/>
        <w:ind w:firstLine="640" w:firstLineChars="200"/>
        <w:rPr>
          <w:rFonts w:ascii="宋体" w:hAnsi="宋体"/>
          <w:color w:val="000000" w:themeColor="text1"/>
          <w:sz w:val="24"/>
        </w:rPr>
      </w:pPr>
      <w:r>
        <w:rPr>
          <w:rFonts w:hint="eastAsia" w:ascii="宋体" w:hAnsi="宋体" w:eastAsia="仿宋_GB2312" w:cs="仿宋_GB2312"/>
          <w:color w:val="000000" w:themeColor="text1"/>
          <w:sz w:val="32"/>
          <w:szCs w:val="32"/>
        </w:rPr>
        <w:t>4</w:t>
      </w:r>
      <w:r>
        <w:rPr>
          <w:rFonts w:ascii="宋体" w:hAnsi="宋体" w:eastAsia="仿宋_GB2312" w:cs="仿宋_GB2312"/>
          <w:color w:val="000000" w:themeColor="text1"/>
          <w:sz w:val="32"/>
          <w:szCs w:val="32"/>
        </w:rPr>
        <w:t>.</w:t>
      </w:r>
      <w:r>
        <w:rPr>
          <w:rFonts w:hint="eastAsia" w:ascii="宋体" w:hAnsi="宋体" w:eastAsia="仿宋_GB2312" w:cs="仿宋_GB2312"/>
          <w:color w:val="000000" w:themeColor="text1"/>
          <w:sz w:val="32"/>
          <w:szCs w:val="32"/>
        </w:rPr>
        <w:t>申请人凭市级鉴定结论书和鉴定结论告知书到户籍所在地县市区卫健部门办理再生育许可的相关手续。</w:t>
      </w:r>
    </w:p>
    <w:p>
      <w:pPr>
        <w:pStyle w:val="8"/>
        <w:widowControl/>
        <w:wordWrap w:val="0"/>
        <w:spacing w:beforeAutospacing="0" w:afterAutospacing="0" w:line="579" w:lineRule="exact"/>
        <w:ind w:firstLine="640" w:firstLineChars="200"/>
        <w:rPr>
          <w:rFonts w:ascii="宋体" w:hAnsi="宋体" w:eastAsia="黑体"/>
          <w:color w:val="000000" w:themeColor="text1"/>
          <w:sz w:val="32"/>
        </w:rPr>
      </w:pPr>
      <w:r>
        <w:rPr>
          <w:rFonts w:hint="eastAsia" w:ascii="宋体" w:hAnsi="宋体" w:eastAsia="黑体"/>
          <w:color w:val="000000" w:themeColor="text1"/>
          <w:sz w:val="32"/>
        </w:rPr>
        <w:t xml:space="preserve">十一、审批时限 </w:t>
      </w:r>
    </w:p>
    <w:p>
      <w:pPr>
        <w:spacing w:line="579"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10个工作日。(卫生健康局审批时间不包括家系调查、社会调查时间和上级部门鉴定时间)</w:t>
      </w:r>
    </w:p>
    <w:p>
      <w:pPr>
        <w:spacing w:line="579" w:lineRule="exact"/>
        <w:ind w:firstLine="640" w:firstLineChars="200"/>
        <w:rPr>
          <w:rFonts w:ascii="宋体" w:hAnsi="宋体" w:eastAsia="黑体"/>
          <w:color w:val="000000" w:themeColor="text1"/>
          <w:kern w:val="0"/>
          <w:sz w:val="32"/>
        </w:rPr>
      </w:pPr>
      <w:r>
        <w:rPr>
          <w:rFonts w:hint="eastAsia" w:ascii="宋体" w:hAnsi="宋体" w:eastAsia="黑体"/>
          <w:color w:val="000000" w:themeColor="text1"/>
          <w:kern w:val="0"/>
          <w:sz w:val="32"/>
        </w:rPr>
        <w:t>十二、收费标准及依据</w:t>
      </w:r>
    </w:p>
    <w:p>
      <w:pPr>
        <w:spacing w:line="579"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不收费</w:t>
      </w:r>
    </w:p>
    <w:p>
      <w:pPr>
        <w:numPr>
          <w:ilvl w:val="0"/>
          <w:numId w:val="2"/>
        </w:num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办公地点</w:t>
      </w:r>
    </w:p>
    <w:p>
      <w:pPr>
        <w:spacing w:line="579" w:lineRule="exact"/>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rPr>
        <w:t>城步苗族自治县卫生健康局</w:t>
      </w:r>
    </w:p>
    <w:p>
      <w:pPr>
        <w:spacing w:line="579" w:lineRule="exact"/>
        <w:ind w:firstLine="640" w:firstLineChars="200"/>
        <w:rPr>
          <w:rFonts w:ascii="宋体" w:hAnsi="宋体" w:eastAsia="黑体"/>
          <w:color w:val="000000" w:themeColor="text1"/>
          <w:sz w:val="32"/>
        </w:rPr>
      </w:pPr>
      <w:r>
        <w:rPr>
          <w:rFonts w:hint="eastAsia" w:ascii="宋体" w:hAnsi="宋体" w:eastAsia="黑体"/>
          <w:color w:val="000000" w:themeColor="text1"/>
          <w:sz w:val="32"/>
        </w:rPr>
        <w:t>十四、咨询监督电话</w:t>
      </w:r>
    </w:p>
    <w:p>
      <w:pPr>
        <w:spacing w:line="579" w:lineRule="exact"/>
        <w:ind w:firstLine="640" w:firstLineChars="200"/>
        <w:rPr>
          <w:rFonts w:hint="eastAsia" w:ascii="宋体" w:hAnsi="宋体" w:eastAsia="仿宋_GB2312" w:cs="仿宋_GB2312"/>
          <w:color w:val="000000" w:themeColor="text1"/>
          <w:sz w:val="32"/>
          <w:szCs w:val="32"/>
          <w:lang w:val="en-US" w:eastAsia="zh-CN"/>
        </w:rPr>
      </w:pPr>
      <w:r>
        <w:rPr>
          <w:rFonts w:hint="eastAsia" w:ascii="宋体" w:hAnsi="宋体" w:eastAsia="仿宋_GB2312" w:cs="仿宋_GB2312"/>
          <w:color w:val="000000" w:themeColor="text1"/>
          <w:sz w:val="32"/>
          <w:szCs w:val="32"/>
        </w:rPr>
        <w:t>咨询电话：0739-</w:t>
      </w:r>
      <w:r>
        <w:rPr>
          <w:rFonts w:hint="eastAsia" w:ascii="宋体" w:hAnsi="宋体" w:eastAsia="仿宋_GB2312" w:cs="仿宋_GB2312"/>
          <w:color w:val="000000" w:themeColor="text1"/>
          <w:sz w:val="32"/>
          <w:szCs w:val="32"/>
          <w:lang w:val="en-US" w:eastAsia="zh-CN"/>
        </w:rPr>
        <w:t>7361626</w:t>
      </w:r>
      <w:bookmarkStart w:id="0" w:name="_GoBack"/>
      <w:bookmarkEnd w:id="0"/>
    </w:p>
    <w:p>
      <w:pPr>
        <w:ind w:firstLine="522" w:firstLineChars="100"/>
        <w:rPr>
          <w:rFonts w:ascii="宋体" w:hAnsi="宋体" w:cs="华文中宋"/>
          <w:b/>
          <w:color w:val="000000" w:themeColor="text1"/>
          <w:sz w:val="52"/>
          <w:szCs w:val="52"/>
        </w:rPr>
      </w:pPr>
      <w:r>
        <w:rPr>
          <w:rFonts w:hint="eastAsia" w:ascii="宋体" w:hAnsi="宋体" w:cs="华文中宋"/>
          <w:b/>
          <w:color w:val="000000" w:themeColor="text1"/>
          <w:sz w:val="52"/>
          <w:szCs w:val="52"/>
        </w:rPr>
        <w:br w:type="page"/>
      </w:r>
    </w:p>
    <w:p>
      <w:pPr>
        <w:jc w:val="center"/>
        <w:rPr>
          <w:rFonts w:ascii="宋体" w:hAnsi="宋体" w:eastAsia="方正小标宋简体" w:cs="方正小标宋简体"/>
          <w:bCs/>
          <w:color w:val="000000" w:themeColor="text1"/>
          <w:sz w:val="52"/>
          <w:szCs w:val="52"/>
        </w:rPr>
      </w:pPr>
    </w:p>
    <w:p>
      <w:pPr>
        <w:jc w:val="center"/>
        <w:rPr>
          <w:rFonts w:ascii="宋体" w:hAnsi="宋体" w:eastAsia="方正小标宋简体" w:cs="方正小标宋简体"/>
          <w:bCs/>
          <w:color w:val="000000" w:themeColor="text1"/>
          <w:sz w:val="52"/>
          <w:szCs w:val="52"/>
        </w:rPr>
      </w:pPr>
    </w:p>
    <w:p>
      <w:pPr>
        <w:jc w:val="center"/>
        <w:rPr>
          <w:rFonts w:ascii="宋体" w:hAnsi="宋体" w:eastAsia="方正小标宋简体" w:cs="方正小标宋简体"/>
          <w:bCs/>
          <w:color w:val="000000" w:themeColor="text1"/>
          <w:sz w:val="52"/>
          <w:szCs w:val="52"/>
        </w:rPr>
      </w:pPr>
      <w:r>
        <w:rPr>
          <w:rFonts w:hint="eastAsia" w:ascii="宋体" w:hAnsi="宋体" w:eastAsia="方正小标宋简体" w:cs="方正小标宋简体"/>
          <w:bCs/>
          <w:color w:val="000000" w:themeColor="text1"/>
          <w:sz w:val="52"/>
          <w:szCs w:val="52"/>
        </w:rPr>
        <w:t>湖南省市级病残儿医学鉴定申请书</w:t>
      </w:r>
    </w:p>
    <w:p>
      <w:pPr>
        <w:rPr>
          <w:rFonts w:ascii="宋体" w:hAnsi="宋体" w:eastAsia="仿宋_GB2312" w:cs="Vrinda"/>
          <w:color w:val="000000" w:themeColor="text1"/>
          <w:szCs w:val="32"/>
        </w:rPr>
      </w:pPr>
    </w:p>
    <w:p>
      <w:pPr>
        <w:rPr>
          <w:rFonts w:ascii="宋体" w:hAnsi="宋体" w:eastAsia="仿宋_GB2312" w:cs="Vrinda"/>
          <w:color w:val="000000" w:themeColor="text1"/>
          <w:szCs w:val="32"/>
        </w:rPr>
      </w:pPr>
    </w:p>
    <w:p>
      <w:pPr>
        <w:rPr>
          <w:rFonts w:ascii="宋体" w:hAnsi="宋体" w:eastAsia="仿宋_GB2312" w:cs="Vrinda"/>
          <w:color w:val="000000" w:themeColor="text1"/>
          <w:szCs w:val="32"/>
        </w:rPr>
      </w:pPr>
    </w:p>
    <w:p>
      <w:pPr>
        <w:rPr>
          <w:rFonts w:ascii="宋体" w:hAnsi="宋体" w:cs="仿宋_GB2312"/>
          <w:color w:val="000000" w:themeColor="text1"/>
          <w:sz w:val="32"/>
          <w:szCs w:val="32"/>
          <w:u w:val="single"/>
        </w:rPr>
      </w:pPr>
      <w:r>
        <w:rPr>
          <w:rFonts w:hint="eastAsia" w:ascii="宋体" w:hAnsi="宋体" w:cs="仿宋_GB2312"/>
          <w:color w:val="000000" w:themeColor="text1"/>
          <w:sz w:val="32"/>
          <w:szCs w:val="32"/>
        </w:rPr>
        <w:t>患儿姓名：</w:t>
      </w:r>
    </w:p>
    <w:p>
      <w:pPr>
        <w:tabs>
          <w:tab w:val="left" w:pos="7200"/>
        </w:tabs>
        <w:ind w:firstLine="1600" w:firstLineChars="500"/>
        <w:rPr>
          <w:rFonts w:ascii="宋体" w:hAnsi="宋体" w:cs="仿宋_GB2312"/>
          <w:color w:val="000000" w:themeColor="text1"/>
          <w:sz w:val="32"/>
          <w:szCs w:val="32"/>
          <w:u w:val="single"/>
        </w:rPr>
      </w:pPr>
      <w:r>
        <w:rPr>
          <w:rFonts w:hint="eastAsia" w:ascii="宋体" w:hAnsi="宋体" w:cs="仿宋_GB2312"/>
          <w:color w:val="000000" w:themeColor="text1"/>
          <w:sz w:val="32"/>
          <w:szCs w:val="32"/>
        </w:rPr>
        <w:t>所在行政区：市（州）</w:t>
      </w:r>
    </w:p>
    <w:p>
      <w:pPr>
        <w:ind w:firstLine="3520" w:firstLineChars="1100"/>
        <w:rPr>
          <w:rFonts w:ascii="宋体" w:hAnsi="宋体" w:cs="Vrinda"/>
          <w:color w:val="000000" w:themeColor="text1"/>
          <w:sz w:val="32"/>
          <w:szCs w:val="32"/>
        </w:rPr>
      </w:pPr>
      <w:r>
        <w:rPr>
          <w:rFonts w:hint="eastAsia" w:ascii="宋体" w:hAnsi="宋体" w:cs="仿宋_GB2312"/>
          <w:color w:val="000000" w:themeColor="text1"/>
          <w:sz w:val="32"/>
          <w:szCs w:val="32"/>
        </w:rPr>
        <w:t>县（市、区）</w:t>
      </w:r>
    </w:p>
    <w:p>
      <w:pPr>
        <w:rPr>
          <w:rFonts w:ascii="宋体" w:hAnsi="宋体" w:cs="Vrinda"/>
          <w:color w:val="000000" w:themeColor="text1"/>
          <w:sz w:val="32"/>
          <w:szCs w:val="32"/>
        </w:rPr>
      </w:pPr>
      <w:r>
        <w:rPr>
          <w:rFonts w:hint="eastAsia" w:ascii="宋体" w:hAnsi="宋体" w:cs="仿宋_GB2312"/>
          <w:color w:val="000000" w:themeColor="text1"/>
          <w:sz w:val="32"/>
          <w:szCs w:val="32"/>
        </w:rPr>
        <w:t>乡（镇、街道）</w:t>
      </w:r>
    </w:p>
    <w:p>
      <w:pPr>
        <w:rPr>
          <w:rFonts w:ascii="宋体" w:hAnsi="宋体" w:cs="Vrinda"/>
          <w:color w:val="000000" w:themeColor="text1"/>
          <w:sz w:val="32"/>
          <w:szCs w:val="32"/>
        </w:rPr>
      </w:pPr>
      <w:r>
        <w:rPr>
          <w:rFonts w:hint="eastAsia" w:ascii="宋体" w:hAnsi="宋体" w:cs="仿宋_GB2312"/>
          <w:color w:val="000000" w:themeColor="text1"/>
          <w:sz w:val="32"/>
          <w:szCs w:val="32"/>
        </w:rPr>
        <w:t>村委会（居委会、社区）</w:t>
      </w:r>
    </w:p>
    <w:p>
      <w:pPr>
        <w:rPr>
          <w:rFonts w:ascii="宋体" w:hAnsi="宋体" w:eastAsia="仿宋_GB2312" w:cs="Vrinda"/>
          <w:color w:val="000000" w:themeColor="text1"/>
          <w:sz w:val="32"/>
          <w:szCs w:val="32"/>
        </w:rPr>
      </w:pPr>
    </w:p>
    <w:p>
      <w:pPr>
        <w:jc w:val="left"/>
        <w:rPr>
          <w:rFonts w:ascii="宋体" w:hAnsi="宋体" w:eastAsia="仿宋_GB2312" w:cs="Vrinda"/>
          <w:color w:val="000000" w:themeColor="text1"/>
          <w:sz w:val="32"/>
          <w:szCs w:val="32"/>
        </w:rPr>
      </w:pPr>
    </w:p>
    <w:p>
      <w:pPr>
        <w:rPr>
          <w:rFonts w:ascii="宋体" w:hAnsi="宋体" w:eastAsia="仿宋_GB2312" w:cs="Vrinda"/>
          <w:color w:val="000000" w:themeColor="text1"/>
          <w:sz w:val="32"/>
          <w:szCs w:val="32"/>
        </w:rPr>
      </w:pPr>
    </w:p>
    <w:p>
      <w:pPr>
        <w:rPr>
          <w:rFonts w:ascii="宋体" w:hAnsi="宋体" w:eastAsia="仿宋_GB2312" w:cs="Vrinda"/>
          <w:color w:val="000000" w:themeColor="text1"/>
          <w:sz w:val="32"/>
          <w:szCs w:val="32"/>
        </w:rPr>
      </w:pPr>
    </w:p>
    <w:p>
      <w:pPr>
        <w:rPr>
          <w:rFonts w:ascii="宋体" w:hAnsi="宋体" w:eastAsia="仿宋_GB2312" w:cs="Vrinda"/>
          <w:color w:val="000000" w:themeColor="text1"/>
          <w:sz w:val="32"/>
          <w:szCs w:val="32"/>
        </w:rPr>
      </w:pPr>
    </w:p>
    <w:p>
      <w:pPr>
        <w:rPr>
          <w:rFonts w:ascii="宋体" w:hAnsi="宋体" w:eastAsia="仿宋_GB2312" w:cs="Vrinda"/>
          <w:color w:val="000000" w:themeColor="text1"/>
          <w:sz w:val="32"/>
          <w:szCs w:val="32"/>
        </w:rPr>
      </w:pPr>
    </w:p>
    <w:p>
      <w:pPr>
        <w:spacing w:line="600" w:lineRule="exact"/>
        <w:jc w:val="center"/>
        <w:rPr>
          <w:rFonts w:ascii="宋体" w:hAnsi="宋体" w:eastAsia="楷体_GB2312" w:cs="仿宋_GB2312"/>
          <w:color w:val="000000" w:themeColor="text1"/>
          <w:sz w:val="32"/>
          <w:szCs w:val="32"/>
        </w:rPr>
      </w:pPr>
      <w:r>
        <w:rPr>
          <w:rFonts w:hint="eastAsia" w:ascii="宋体" w:hAnsi="宋体" w:eastAsia="楷体_GB2312" w:cs="仿宋_GB2312"/>
          <w:color w:val="000000" w:themeColor="text1"/>
          <w:sz w:val="32"/>
          <w:szCs w:val="32"/>
        </w:rPr>
        <w:t>湖南省卫生健康委员会印制</w:t>
      </w:r>
    </w:p>
    <w:p>
      <w:pPr>
        <w:pStyle w:val="2"/>
        <w:spacing w:after="0" w:line="600" w:lineRule="exact"/>
        <w:ind w:firstLine="2844" w:firstLineChars="889"/>
        <w:rPr>
          <w:rFonts w:ascii="宋体" w:hAnsi="宋体" w:eastAsia="楷体_GB2312" w:cs="宋体"/>
          <w:color w:val="000000" w:themeColor="text1"/>
          <w:kern w:val="0"/>
          <w:sz w:val="32"/>
          <w:szCs w:val="32"/>
        </w:rPr>
      </w:pPr>
      <w:r>
        <w:rPr>
          <w:rFonts w:hint="eastAsia" w:ascii="宋体" w:hAnsi="宋体" w:eastAsia="楷体_GB2312" w:cs="宋体"/>
          <w:color w:val="000000" w:themeColor="text1"/>
          <w:kern w:val="0"/>
          <w:sz w:val="32"/>
          <w:szCs w:val="32"/>
        </w:rPr>
        <w:t>（年月日）</w:t>
      </w:r>
    </w:p>
    <w:p>
      <w:pPr>
        <w:pStyle w:val="2"/>
        <w:spacing w:after="0" w:line="300" w:lineRule="exact"/>
        <w:ind w:firstLine="4124" w:firstLineChars="1473"/>
        <w:rPr>
          <w:rFonts w:ascii="宋体" w:hAnsi="宋体" w:eastAsia="黑体" w:cs="宋体"/>
          <w:color w:val="000000" w:themeColor="text1"/>
          <w:kern w:val="0"/>
          <w:sz w:val="28"/>
          <w:szCs w:val="28"/>
        </w:rPr>
      </w:pPr>
    </w:p>
    <w:p>
      <w:pPr>
        <w:pStyle w:val="2"/>
        <w:spacing w:after="0" w:line="300" w:lineRule="exact"/>
        <w:rPr>
          <w:rFonts w:ascii="宋体" w:hAnsi="宋体" w:eastAsia="黑体" w:cs="宋体"/>
          <w:color w:val="000000" w:themeColor="text1"/>
          <w:kern w:val="0"/>
          <w:sz w:val="28"/>
          <w:szCs w:val="28"/>
        </w:rPr>
      </w:pPr>
    </w:p>
    <w:p>
      <w:pPr>
        <w:pStyle w:val="2"/>
        <w:spacing w:after="0" w:line="300" w:lineRule="exact"/>
        <w:ind w:firstLine="4713" w:firstLineChars="1473"/>
        <w:rPr>
          <w:rFonts w:ascii="宋体" w:hAnsi="宋体" w:eastAsia="黑体" w:cs="宋体"/>
          <w:color w:val="000000" w:themeColor="text1"/>
          <w:kern w:val="0"/>
          <w:sz w:val="32"/>
          <w:szCs w:val="32"/>
        </w:rPr>
      </w:pPr>
      <w:r>
        <w:rPr>
          <w:rFonts w:hint="eastAsia" w:ascii="宋体" w:hAnsi="宋体" w:eastAsia="黑体" w:cs="宋体"/>
          <w:color w:val="000000" w:themeColor="text1"/>
          <w:kern w:val="0"/>
          <w:sz w:val="32"/>
          <w:szCs w:val="32"/>
        </w:rPr>
        <w:br w:type="page"/>
      </w:r>
    </w:p>
    <w:p>
      <w:pPr>
        <w:jc w:val="center"/>
        <w:rPr>
          <w:rFonts w:ascii="宋体" w:hAnsi="宋体" w:eastAsia="方正小标宋简体" w:cs="方正小标宋简体"/>
          <w:bCs/>
          <w:color w:val="000000" w:themeColor="text1"/>
          <w:sz w:val="52"/>
          <w:szCs w:val="52"/>
        </w:rPr>
      </w:pPr>
      <w:r>
        <w:rPr>
          <w:rFonts w:hint="eastAsia" w:ascii="宋体" w:hAnsi="宋体" w:eastAsia="方正小标宋简体" w:cs="方正小标宋简体"/>
          <w:bCs/>
          <w:color w:val="000000" w:themeColor="text1"/>
          <w:sz w:val="52"/>
          <w:szCs w:val="52"/>
        </w:rPr>
        <w:t>办 事 指 南</w:t>
      </w:r>
    </w:p>
    <w:p>
      <w:pPr>
        <w:pStyle w:val="2"/>
        <w:spacing w:after="0" w:line="560" w:lineRule="exact"/>
        <w:ind w:firstLine="4713" w:firstLineChars="1473"/>
        <w:rPr>
          <w:rFonts w:ascii="宋体" w:hAnsi="宋体" w:eastAsia="黑体" w:cs="宋体"/>
          <w:color w:val="000000" w:themeColor="text1"/>
          <w:kern w:val="0"/>
          <w:sz w:val="32"/>
          <w:szCs w:val="32"/>
        </w:rPr>
      </w:pPr>
    </w:p>
    <w:p>
      <w:pPr>
        <w:pStyle w:val="2"/>
        <w:spacing w:after="0" w:line="560" w:lineRule="exact"/>
        <w:ind w:firstLine="640" w:firstLineChars="200"/>
        <w:rPr>
          <w:rFonts w:ascii="宋体" w:hAnsi="宋体" w:eastAsia="仿宋_GB2312" w:cs="仿宋_GB2312"/>
          <w:color w:val="000000" w:themeColor="text1"/>
          <w:kern w:val="0"/>
          <w:sz w:val="32"/>
          <w:szCs w:val="32"/>
        </w:rPr>
      </w:pPr>
      <w:r>
        <w:rPr>
          <w:rFonts w:hint="eastAsia" w:ascii="宋体" w:hAnsi="宋体" w:eastAsia="仿宋_GB2312" w:cs="仿宋"/>
          <w:color w:val="000000" w:themeColor="text1"/>
          <w:kern w:val="0"/>
          <w:sz w:val="32"/>
          <w:szCs w:val="32"/>
        </w:rPr>
        <w:t>一、申请条件</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凡夫妻双方或女方户籍在本省的中华人民共和国公民，或户籍不在本省但为本省国家工作人员的，认为其两个子女中有一个有明显伤残或患有严重疾病，符合法律、法规规定条件，要求再生育子女的，均可申请病残儿医学鉴定。</w:t>
      </w:r>
    </w:p>
    <w:p>
      <w:pPr>
        <w:pStyle w:val="2"/>
        <w:spacing w:after="0" w:line="560" w:lineRule="exact"/>
        <w:ind w:firstLine="640" w:firstLineChars="200"/>
        <w:rPr>
          <w:rFonts w:ascii="宋体" w:hAnsi="宋体" w:eastAsia="仿宋_GB2312" w:cs="仿宋_GB2312"/>
          <w:color w:val="000000" w:themeColor="text1"/>
          <w:kern w:val="0"/>
          <w:sz w:val="32"/>
          <w:szCs w:val="32"/>
        </w:rPr>
      </w:pPr>
      <w:r>
        <w:rPr>
          <w:rFonts w:hint="eastAsia" w:ascii="宋体" w:hAnsi="宋体" w:eastAsia="仿宋_GB2312" w:cs="仿宋_GB2312"/>
          <w:color w:val="000000" w:themeColor="text1"/>
          <w:kern w:val="0"/>
          <w:sz w:val="32"/>
          <w:szCs w:val="32"/>
        </w:rPr>
        <w:t>二、申请材料</w:t>
      </w:r>
    </w:p>
    <w:p>
      <w:pPr>
        <w:pStyle w:val="2"/>
        <w:spacing w:after="0" w:line="560" w:lineRule="exact"/>
        <w:ind w:firstLine="640" w:firstLineChars="200"/>
        <w:rPr>
          <w:rFonts w:ascii="宋体" w:hAnsi="宋体" w:eastAsia="仿宋_GB2312" w:cs="仿宋_GB2312"/>
          <w:color w:val="000000" w:themeColor="text1"/>
          <w:kern w:val="0"/>
          <w:sz w:val="32"/>
          <w:szCs w:val="32"/>
        </w:rPr>
      </w:pPr>
      <w:r>
        <w:rPr>
          <w:rFonts w:hint="eastAsia" w:ascii="宋体" w:hAnsi="宋体" w:eastAsia="仿宋_GB2312" w:cs="仿宋_GB2312"/>
          <w:color w:val="000000" w:themeColor="text1"/>
          <w:sz w:val="32"/>
          <w:szCs w:val="32"/>
        </w:rPr>
        <w:t>1.申请报告；</w:t>
      </w:r>
    </w:p>
    <w:p>
      <w:pPr>
        <w:spacing w:line="560" w:lineRule="exact"/>
        <w:ind w:firstLine="640" w:firstLineChars="200"/>
        <w:rPr>
          <w:rFonts w:ascii="宋体" w:hAnsi="宋体" w:eastAsia="仿宋_GB2312" w:cs="仿宋_GB2312"/>
          <w:color w:val="000000" w:themeColor="text1"/>
          <w:kern w:val="0"/>
          <w:sz w:val="32"/>
          <w:szCs w:val="32"/>
        </w:rPr>
      </w:pPr>
      <w:r>
        <w:rPr>
          <w:rFonts w:hint="eastAsia" w:ascii="宋体" w:hAnsi="宋体" w:eastAsia="仿宋_GB2312" w:cs="仿宋_GB2312"/>
          <w:color w:val="000000" w:themeColor="text1"/>
          <w:sz w:val="32"/>
          <w:szCs w:val="32"/>
        </w:rPr>
        <w:t>2.</w:t>
      </w:r>
      <w:r>
        <w:rPr>
          <w:rFonts w:hint="eastAsia" w:ascii="宋体" w:hAnsi="宋体" w:eastAsia="仿宋_GB2312" w:cs="仿宋_GB2312"/>
          <w:color w:val="000000" w:themeColor="text1"/>
          <w:kern w:val="0"/>
          <w:sz w:val="32"/>
          <w:szCs w:val="32"/>
        </w:rPr>
        <w:t>申请人公民身份证或其他有效身份证明；</w:t>
      </w:r>
    </w:p>
    <w:p>
      <w:pPr>
        <w:spacing w:line="560" w:lineRule="exact"/>
        <w:ind w:firstLine="640" w:firstLineChars="200"/>
        <w:rPr>
          <w:rFonts w:ascii="宋体" w:hAnsi="宋体" w:eastAsia="仿宋_GB2312" w:cs="仿宋_GB2312"/>
          <w:color w:val="000000" w:themeColor="text1"/>
          <w:kern w:val="0"/>
          <w:sz w:val="32"/>
          <w:szCs w:val="32"/>
        </w:rPr>
      </w:pPr>
      <w:r>
        <w:rPr>
          <w:rFonts w:hint="eastAsia" w:ascii="宋体" w:hAnsi="宋体" w:eastAsia="仿宋_GB2312" w:cs="仿宋_GB2312"/>
          <w:color w:val="000000" w:themeColor="text1"/>
          <w:kern w:val="0"/>
          <w:sz w:val="32"/>
          <w:szCs w:val="32"/>
        </w:rPr>
        <w:t>3.申请人户口簿；</w:t>
      </w:r>
    </w:p>
    <w:p>
      <w:pPr>
        <w:spacing w:line="560" w:lineRule="exact"/>
        <w:ind w:firstLine="640" w:firstLineChars="200"/>
        <w:rPr>
          <w:rFonts w:ascii="宋体" w:hAnsi="宋体" w:eastAsia="仿宋_GB2312" w:cs="仿宋_GB2312"/>
          <w:color w:val="000000" w:themeColor="text1"/>
          <w:kern w:val="0"/>
          <w:sz w:val="32"/>
          <w:szCs w:val="32"/>
        </w:rPr>
      </w:pPr>
      <w:r>
        <w:rPr>
          <w:rFonts w:hint="eastAsia" w:ascii="宋体" w:hAnsi="宋体" w:eastAsia="仿宋_GB2312" w:cs="仿宋_GB2312"/>
          <w:color w:val="000000" w:themeColor="text1"/>
          <w:kern w:val="0"/>
          <w:sz w:val="32"/>
          <w:szCs w:val="32"/>
        </w:rPr>
        <w:t>4.申请人结婚证</w:t>
      </w:r>
      <w:r>
        <w:rPr>
          <w:rFonts w:hint="eastAsia" w:ascii="宋体" w:hAnsi="宋体" w:eastAsia="仿宋_GB2312" w:cs="仿宋_GB2312"/>
          <w:color w:val="000000" w:themeColor="text1"/>
          <w:sz w:val="32"/>
          <w:szCs w:val="32"/>
        </w:rPr>
        <w:t>（再婚夫妻需提交离婚证或</w:t>
      </w:r>
      <w:r>
        <w:rPr>
          <w:rFonts w:hint="eastAsia" w:ascii="宋体" w:hAnsi="宋体" w:eastAsia="仿宋_GB2312" w:cs="仿宋_GB2312"/>
          <w:color w:val="000000" w:themeColor="text1"/>
          <w:kern w:val="0"/>
          <w:sz w:val="32"/>
          <w:szCs w:val="32"/>
        </w:rPr>
        <w:t>法院民事调解书或判决书或离婚协议书或原配偶死亡证明书）；</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kern w:val="0"/>
          <w:sz w:val="32"/>
          <w:szCs w:val="32"/>
        </w:rPr>
        <w:t>5.申请人与患儿</w:t>
      </w:r>
      <w:r>
        <w:rPr>
          <w:rFonts w:hint="eastAsia" w:ascii="宋体" w:hAnsi="宋体" w:eastAsia="仿宋_GB2312" w:cs="仿宋_GB2312"/>
          <w:color w:val="000000" w:themeColor="text1"/>
          <w:sz w:val="32"/>
          <w:szCs w:val="32"/>
        </w:rPr>
        <w:t>近期2寸合影彩色免冠照片5张；</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kern w:val="0"/>
          <w:sz w:val="32"/>
          <w:szCs w:val="32"/>
        </w:rPr>
        <w:t>6.被鉴定人的</w:t>
      </w:r>
      <w:r>
        <w:rPr>
          <w:rFonts w:hint="eastAsia" w:ascii="宋体" w:hAnsi="宋体" w:eastAsia="仿宋_GB2312" w:cs="仿宋_GB2312"/>
          <w:color w:val="000000" w:themeColor="text1"/>
          <w:sz w:val="32"/>
          <w:szCs w:val="32"/>
        </w:rPr>
        <w:t>有关病历资料（包括门诊病历、住院病历、出院证明和各类检查报告单等）；</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7.省、市州卫生健康行政部门规定的其它资料。</w:t>
      </w:r>
    </w:p>
    <w:p>
      <w:pPr>
        <w:pStyle w:val="7"/>
        <w:spacing w:after="0"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三、申报程序</w:t>
      </w:r>
    </w:p>
    <w:p>
      <w:pPr>
        <w:pStyle w:val="2"/>
        <w:spacing w:after="0"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1.申请人持书面申请（有单位的需单位签署意见，无单位的需村委会或居委会或社区签署意见），到女方单位或户籍所在地乡（镇、街道）卫计办免费领取《湖南省市级病残儿医学鉴定申请书》（以下简称《申请书》）。</w:t>
      </w:r>
    </w:p>
    <w:p>
      <w:pPr>
        <w:pStyle w:val="2"/>
        <w:spacing w:after="0"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2.申请人如实填写《申请书》后，到双方单位或村委会（居委会、社区）进行初审。单位或村委会（居委会、社区）在20个工作日内日完成初审，签署意见，加盖公章，报乡（镇、街道）计生办。</w:t>
      </w:r>
    </w:p>
    <w:p>
      <w:pPr>
        <w:pStyle w:val="2"/>
        <w:spacing w:after="0"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3.乡（镇、街道）卫计办在20个工作日内完成审查，签署意见，加盖公章，上报县市区卫生健康部门。</w:t>
      </w:r>
    </w:p>
    <w:p>
      <w:pPr>
        <w:spacing w:line="560" w:lineRule="exact"/>
        <w:ind w:firstLine="640" w:firstLineChars="200"/>
        <w:jc w:val="left"/>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4.县市区卫健部门组织技术小组进行资料审查、家系调查、社会调查和现场初筛，符合申请条件的发放符合病残儿医学鉴定申请条件通知书，并在《申请书》上签署意见，加盖公章，于鉴定日前30个工作日内上报市州卫生健康部门。</w:t>
      </w:r>
    </w:p>
    <w:p>
      <w:pPr>
        <w:pStyle w:val="2"/>
        <w:spacing w:after="0"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5.市州卫健部门每年组织1次鉴定。对决定受理的，于鉴定前7天书面通知申请人户籍所在地县市区卫健部门，由其组织申请人参加鉴定。鉴定后30个工作日内将鉴定结论书面通知县市区卫健部门，由其在申请人单位或村委会（居委会、社区）公示10天，公示无异议的，在7个工作日内日送达申请人。</w:t>
      </w:r>
    </w:p>
    <w:p>
      <w:pPr>
        <w:pStyle w:val="2"/>
        <w:spacing w:after="0"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6.申请人凭市级鉴定结论书和鉴定结论告知书到户籍所在地县市区卫健部门办理再生育许可的相关手续。</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四、其他事项</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1.本鉴定申请书应使用蓝黑墨水或碳素墨水书写，不得随意涂改或抽取其中表格。</w:t>
      </w:r>
    </w:p>
    <w:p>
      <w:pPr>
        <w:spacing w:line="56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2.本鉴定申请书原件由市州人口计生部门归档长期保存，原则上不外借.</w:t>
      </w:r>
    </w:p>
    <w:tbl>
      <w:tblPr>
        <w:tblStyle w:val="19"/>
        <w:tblW w:w="10112" w:type="dxa"/>
        <w:tblInd w:w="-5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790"/>
        <w:gridCol w:w="632"/>
        <w:gridCol w:w="632"/>
        <w:gridCol w:w="948"/>
        <w:gridCol w:w="790"/>
        <w:gridCol w:w="632"/>
        <w:gridCol w:w="60"/>
        <w:gridCol w:w="414"/>
        <w:gridCol w:w="474"/>
        <w:gridCol w:w="1264"/>
        <w:gridCol w:w="2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exact"/>
        </w:trPr>
        <w:tc>
          <w:tcPr>
            <w:tcW w:w="948" w:type="dxa"/>
            <w:vMerge w:val="restart"/>
            <w:vAlign w:val="center"/>
          </w:tcPr>
          <w:p>
            <w:pPr>
              <w:spacing w:line="340" w:lineRule="exact"/>
              <w:jc w:val="center"/>
              <w:rPr>
                <w:rFonts w:ascii="宋体" w:hAnsi="宋体" w:eastAsia="仿宋_GB2312" w:cs="Vrinda"/>
                <w:color w:val="000000" w:themeColor="text1"/>
                <w:sz w:val="24"/>
              </w:rPr>
            </w:pPr>
            <w:r>
              <w:rPr>
                <w:rFonts w:hint="eastAsia" w:ascii="宋体" w:hAnsi="宋体" w:eastAsia="仿宋_GB2312" w:cs="仿宋_GB2312"/>
                <w:color w:val="000000" w:themeColor="text1"/>
                <w:sz w:val="32"/>
                <w:szCs w:val="32"/>
              </w:rPr>
              <w:br w:type="page"/>
            </w:r>
            <w:r>
              <w:rPr>
                <w:rFonts w:hint="eastAsia" w:ascii="宋体" w:hAnsi="宋体" w:cs="Vrinda"/>
                <w:color w:val="000000" w:themeColor="text1"/>
                <w:sz w:val="24"/>
              </w:rPr>
              <w:t>患儿</w:t>
            </w:r>
          </w:p>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基本</w:t>
            </w:r>
          </w:p>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情况</w:t>
            </w:r>
          </w:p>
        </w:tc>
        <w:tc>
          <w:tcPr>
            <w:tcW w:w="790" w:type="dxa"/>
            <w:vAlign w:val="center"/>
          </w:tcPr>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姓名</w:t>
            </w:r>
          </w:p>
        </w:tc>
        <w:tc>
          <w:tcPr>
            <w:tcW w:w="1264" w:type="dxa"/>
            <w:gridSpan w:val="2"/>
            <w:vAlign w:val="center"/>
          </w:tcPr>
          <w:p>
            <w:pPr>
              <w:spacing w:line="340" w:lineRule="exact"/>
              <w:rPr>
                <w:rFonts w:ascii="宋体" w:hAnsi="宋体" w:eastAsia="仿宋_GB2312" w:cs="Vrinda"/>
                <w:color w:val="000000" w:themeColor="text1"/>
                <w:sz w:val="24"/>
              </w:rPr>
            </w:pPr>
          </w:p>
        </w:tc>
        <w:tc>
          <w:tcPr>
            <w:tcW w:w="948" w:type="dxa"/>
            <w:vAlign w:val="center"/>
          </w:tcPr>
          <w:p>
            <w:pPr>
              <w:spacing w:line="340" w:lineRule="exact"/>
              <w:rPr>
                <w:rFonts w:ascii="宋体" w:hAnsi="宋体" w:eastAsia="仿宋_GB2312" w:cs="Vrinda"/>
                <w:color w:val="000000" w:themeColor="text1"/>
                <w:spacing w:val="-10"/>
                <w:sz w:val="24"/>
              </w:rPr>
            </w:pPr>
            <w:r>
              <w:rPr>
                <w:rFonts w:hint="eastAsia" w:ascii="宋体" w:hAnsi="宋体" w:cs="Vrinda"/>
                <w:color w:val="000000" w:themeColor="text1"/>
                <w:spacing w:val="-10"/>
                <w:sz w:val="24"/>
              </w:rPr>
              <w:t>曾用名</w:t>
            </w:r>
          </w:p>
        </w:tc>
        <w:tc>
          <w:tcPr>
            <w:tcW w:w="1422" w:type="dxa"/>
            <w:gridSpan w:val="2"/>
            <w:vAlign w:val="center"/>
          </w:tcPr>
          <w:p>
            <w:pPr>
              <w:spacing w:line="340" w:lineRule="exact"/>
              <w:jc w:val="center"/>
              <w:rPr>
                <w:rFonts w:ascii="宋体" w:hAnsi="宋体" w:eastAsia="仿宋_GB2312" w:cs="Vrinda"/>
                <w:color w:val="000000" w:themeColor="text1"/>
                <w:sz w:val="24"/>
              </w:rPr>
            </w:pPr>
          </w:p>
        </w:tc>
        <w:tc>
          <w:tcPr>
            <w:tcW w:w="474" w:type="dxa"/>
            <w:gridSpan w:val="2"/>
            <w:vAlign w:val="center"/>
          </w:tcPr>
          <w:p>
            <w:pPr>
              <w:spacing w:line="300" w:lineRule="exact"/>
              <w:jc w:val="center"/>
              <w:rPr>
                <w:rFonts w:ascii="宋体" w:hAnsi="宋体" w:eastAsia="仿宋_GB2312" w:cs="Vrinda"/>
                <w:color w:val="000000" w:themeColor="text1"/>
                <w:sz w:val="24"/>
              </w:rPr>
            </w:pPr>
            <w:r>
              <w:rPr>
                <w:rFonts w:hint="eastAsia" w:ascii="宋体" w:hAnsi="宋体" w:cs="Vrinda"/>
                <w:color w:val="000000" w:themeColor="text1"/>
                <w:sz w:val="24"/>
              </w:rPr>
              <w:t>性别</w:t>
            </w:r>
          </w:p>
        </w:tc>
        <w:tc>
          <w:tcPr>
            <w:tcW w:w="474" w:type="dxa"/>
            <w:vAlign w:val="center"/>
          </w:tcPr>
          <w:p>
            <w:pPr>
              <w:spacing w:line="340" w:lineRule="exact"/>
              <w:jc w:val="center"/>
              <w:rPr>
                <w:rFonts w:ascii="宋体" w:hAnsi="宋体" w:eastAsia="仿宋_GB2312" w:cs="Vrinda"/>
                <w:color w:val="000000" w:themeColor="text1"/>
                <w:sz w:val="24"/>
              </w:rPr>
            </w:pPr>
          </w:p>
        </w:tc>
        <w:tc>
          <w:tcPr>
            <w:tcW w:w="1264" w:type="dxa"/>
            <w:vAlign w:val="center"/>
          </w:tcPr>
          <w:p>
            <w:pPr>
              <w:spacing w:line="340" w:lineRule="exact"/>
              <w:jc w:val="center"/>
              <w:rPr>
                <w:rFonts w:ascii="宋体" w:hAnsi="宋体" w:eastAsia="仿宋_GB2312" w:cs="Vrinda"/>
                <w:color w:val="000000" w:themeColor="text1"/>
                <w:spacing w:val="-20"/>
                <w:sz w:val="24"/>
              </w:rPr>
            </w:pPr>
            <w:r>
              <w:rPr>
                <w:rFonts w:hint="eastAsia" w:ascii="宋体" w:hAnsi="宋体" w:cs="Vrinda"/>
                <w:color w:val="000000" w:themeColor="text1"/>
                <w:spacing w:val="-20"/>
                <w:sz w:val="24"/>
              </w:rPr>
              <w:t>出生年月日</w:t>
            </w:r>
          </w:p>
        </w:tc>
        <w:tc>
          <w:tcPr>
            <w:tcW w:w="2528" w:type="dxa"/>
            <w:vAlign w:val="center"/>
          </w:tcPr>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exact"/>
        </w:trPr>
        <w:tc>
          <w:tcPr>
            <w:tcW w:w="948" w:type="dxa"/>
            <w:vMerge w:val="continue"/>
            <w:vAlign w:val="center"/>
          </w:tcPr>
          <w:p>
            <w:pPr>
              <w:spacing w:line="340" w:lineRule="exact"/>
              <w:jc w:val="center"/>
              <w:rPr>
                <w:rFonts w:ascii="宋体" w:hAnsi="宋体" w:eastAsia="仿宋_GB2312" w:cs="Vrinda"/>
                <w:color w:val="000000" w:themeColor="text1"/>
                <w:sz w:val="24"/>
              </w:rPr>
            </w:pPr>
          </w:p>
        </w:tc>
        <w:tc>
          <w:tcPr>
            <w:tcW w:w="1422" w:type="dxa"/>
            <w:gridSpan w:val="2"/>
            <w:vAlign w:val="center"/>
          </w:tcPr>
          <w:p>
            <w:pPr>
              <w:spacing w:line="340" w:lineRule="exact"/>
              <w:jc w:val="center"/>
              <w:rPr>
                <w:rFonts w:ascii="宋体" w:hAnsi="宋体" w:eastAsia="仿宋_GB2312" w:cs="Vrinda"/>
                <w:color w:val="000000" w:themeColor="text1"/>
                <w:sz w:val="24"/>
              </w:rPr>
            </w:pPr>
            <w:r>
              <w:rPr>
                <w:rFonts w:hint="eastAsia" w:ascii="宋体" w:hAnsi="宋体" w:cs="仿宋_GB2312"/>
                <w:color w:val="000000" w:themeColor="text1"/>
                <w:sz w:val="24"/>
              </w:rPr>
              <w:t>父亲姓名</w:t>
            </w:r>
          </w:p>
        </w:tc>
        <w:tc>
          <w:tcPr>
            <w:tcW w:w="1580" w:type="dxa"/>
            <w:gridSpan w:val="2"/>
            <w:vAlign w:val="center"/>
          </w:tcPr>
          <w:p>
            <w:pPr>
              <w:spacing w:line="340" w:lineRule="exact"/>
              <w:jc w:val="center"/>
              <w:rPr>
                <w:rFonts w:ascii="宋体" w:hAnsi="宋体" w:eastAsia="仿宋_GB2312" w:cs="Vrinda"/>
                <w:color w:val="000000" w:themeColor="text1"/>
                <w:sz w:val="24"/>
              </w:rPr>
            </w:pPr>
          </w:p>
        </w:tc>
        <w:tc>
          <w:tcPr>
            <w:tcW w:w="790" w:type="dxa"/>
            <w:vAlign w:val="center"/>
          </w:tcPr>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年龄</w:t>
            </w:r>
          </w:p>
        </w:tc>
        <w:tc>
          <w:tcPr>
            <w:tcW w:w="632" w:type="dxa"/>
            <w:vAlign w:val="center"/>
          </w:tcPr>
          <w:p>
            <w:pPr>
              <w:spacing w:line="340" w:lineRule="exact"/>
              <w:jc w:val="center"/>
              <w:rPr>
                <w:rFonts w:ascii="宋体" w:hAnsi="宋体" w:eastAsia="仿宋_GB2312" w:cs="Vrinda"/>
                <w:color w:val="000000" w:themeColor="text1"/>
                <w:sz w:val="24"/>
              </w:rPr>
            </w:pPr>
          </w:p>
        </w:tc>
        <w:tc>
          <w:tcPr>
            <w:tcW w:w="948" w:type="dxa"/>
            <w:gridSpan w:val="3"/>
            <w:vAlign w:val="center"/>
          </w:tcPr>
          <w:p>
            <w:pPr>
              <w:spacing w:line="300" w:lineRule="exact"/>
              <w:jc w:val="center"/>
              <w:rPr>
                <w:rFonts w:ascii="宋体" w:hAnsi="宋体" w:eastAsia="仿宋_GB2312" w:cs="仿宋_GB2312"/>
                <w:color w:val="000000" w:themeColor="text1"/>
                <w:sz w:val="24"/>
              </w:rPr>
            </w:pPr>
            <w:r>
              <w:rPr>
                <w:rFonts w:hint="eastAsia" w:ascii="宋体" w:hAnsi="宋体" w:cs="仿宋_GB2312"/>
                <w:color w:val="000000" w:themeColor="text1"/>
                <w:sz w:val="24"/>
              </w:rPr>
              <w:t>联系</w:t>
            </w:r>
          </w:p>
          <w:p>
            <w:pPr>
              <w:spacing w:line="300" w:lineRule="exact"/>
              <w:jc w:val="center"/>
              <w:rPr>
                <w:rFonts w:ascii="宋体" w:hAnsi="宋体" w:eastAsia="仿宋_GB2312" w:cs="Vrinda"/>
                <w:color w:val="000000" w:themeColor="text1"/>
                <w:sz w:val="24"/>
              </w:rPr>
            </w:pPr>
            <w:r>
              <w:rPr>
                <w:rFonts w:hint="eastAsia" w:ascii="宋体" w:hAnsi="宋体" w:cs="仿宋_GB2312"/>
                <w:color w:val="000000" w:themeColor="text1"/>
                <w:sz w:val="24"/>
              </w:rPr>
              <w:t>电话</w:t>
            </w:r>
          </w:p>
        </w:tc>
        <w:tc>
          <w:tcPr>
            <w:tcW w:w="1264" w:type="dxa"/>
            <w:vAlign w:val="center"/>
          </w:tcPr>
          <w:p>
            <w:pPr>
              <w:spacing w:line="340" w:lineRule="exact"/>
              <w:jc w:val="center"/>
              <w:rPr>
                <w:rFonts w:ascii="宋体" w:hAnsi="宋体" w:eastAsia="仿宋_GB2312" w:cs="Vrinda"/>
                <w:color w:val="000000" w:themeColor="text1"/>
                <w:sz w:val="24"/>
              </w:rPr>
            </w:pPr>
          </w:p>
        </w:tc>
        <w:tc>
          <w:tcPr>
            <w:tcW w:w="2528" w:type="dxa"/>
            <w:vMerge w:val="restart"/>
            <w:vAlign w:val="center"/>
          </w:tcPr>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患儿与父母亲</w:t>
            </w:r>
          </w:p>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近期</w:t>
            </w:r>
            <w:r>
              <w:rPr>
                <w:rFonts w:ascii="宋体" w:hAnsi="宋体" w:cs="Vrinda"/>
                <w:color w:val="000000" w:themeColor="text1"/>
                <w:sz w:val="24"/>
              </w:rPr>
              <w:t>2</w:t>
            </w:r>
            <w:r>
              <w:rPr>
                <w:rFonts w:hint="eastAsia" w:ascii="宋体" w:hAnsi="宋体" w:cs="Vrinda"/>
                <w:color w:val="000000" w:themeColor="text1"/>
                <w:sz w:val="24"/>
              </w:rPr>
              <w:t>寸合影</w:t>
            </w:r>
          </w:p>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彩色免冠照片</w:t>
            </w:r>
          </w:p>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（县级卫生健康行政部门加盖公章）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exact"/>
        </w:trPr>
        <w:tc>
          <w:tcPr>
            <w:tcW w:w="948" w:type="dxa"/>
            <w:vMerge w:val="continue"/>
            <w:vAlign w:val="center"/>
          </w:tcPr>
          <w:p>
            <w:pPr>
              <w:spacing w:line="340" w:lineRule="exact"/>
              <w:jc w:val="center"/>
              <w:rPr>
                <w:rFonts w:ascii="宋体" w:hAnsi="宋体" w:eastAsia="仿宋_GB2312" w:cs="Vrinda"/>
                <w:color w:val="000000" w:themeColor="text1"/>
                <w:sz w:val="24"/>
              </w:rPr>
            </w:pPr>
          </w:p>
        </w:tc>
        <w:tc>
          <w:tcPr>
            <w:tcW w:w="1422" w:type="dxa"/>
            <w:gridSpan w:val="2"/>
            <w:vAlign w:val="center"/>
          </w:tcPr>
          <w:p>
            <w:pPr>
              <w:spacing w:line="2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身份证号码</w:t>
            </w:r>
          </w:p>
        </w:tc>
        <w:tc>
          <w:tcPr>
            <w:tcW w:w="5214" w:type="dxa"/>
            <w:gridSpan w:val="8"/>
            <w:vAlign w:val="center"/>
          </w:tcPr>
          <w:p>
            <w:pPr>
              <w:spacing w:line="340" w:lineRule="exact"/>
              <w:jc w:val="center"/>
              <w:rPr>
                <w:rFonts w:ascii="宋体" w:hAnsi="宋体" w:eastAsia="仿宋_GB2312" w:cs="Vrinda"/>
                <w:color w:val="000000" w:themeColor="text1"/>
                <w:sz w:val="24"/>
              </w:rPr>
            </w:pPr>
          </w:p>
        </w:tc>
        <w:tc>
          <w:tcPr>
            <w:tcW w:w="2528" w:type="dxa"/>
            <w:vMerge w:val="continue"/>
            <w:vAlign w:val="center"/>
          </w:tcPr>
          <w:p>
            <w:pPr>
              <w:spacing w:line="340" w:lineRule="exact"/>
              <w:jc w:val="center"/>
              <w:rPr>
                <w:rFonts w:ascii="宋体" w:hAnsi="宋体" w:eastAsia="仿宋_GB2312" w:cs="Vrinda"/>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exact"/>
        </w:trPr>
        <w:tc>
          <w:tcPr>
            <w:tcW w:w="948" w:type="dxa"/>
            <w:vMerge w:val="continue"/>
            <w:vAlign w:val="center"/>
          </w:tcPr>
          <w:p>
            <w:pPr>
              <w:spacing w:line="340" w:lineRule="exact"/>
              <w:jc w:val="center"/>
              <w:rPr>
                <w:rFonts w:ascii="宋体" w:hAnsi="宋体" w:eastAsia="仿宋_GB2312" w:cs="Vrinda"/>
                <w:color w:val="000000" w:themeColor="text1"/>
                <w:sz w:val="24"/>
              </w:rPr>
            </w:pPr>
          </w:p>
        </w:tc>
        <w:tc>
          <w:tcPr>
            <w:tcW w:w="1422" w:type="dxa"/>
            <w:gridSpan w:val="2"/>
            <w:vAlign w:val="center"/>
          </w:tcPr>
          <w:p>
            <w:pPr>
              <w:spacing w:line="2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工作单位</w:t>
            </w:r>
          </w:p>
        </w:tc>
        <w:tc>
          <w:tcPr>
            <w:tcW w:w="3002" w:type="dxa"/>
            <w:gridSpan w:val="4"/>
            <w:vAlign w:val="center"/>
          </w:tcPr>
          <w:p>
            <w:pPr>
              <w:spacing w:line="280" w:lineRule="exact"/>
              <w:jc w:val="center"/>
              <w:rPr>
                <w:rFonts w:ascii="宋体" w:hAnsi="宋体" w:eastAsia="仿宋_GB2312" w:cs="Vrinda"/>
                <w:color w:val="000000" w:themeColor="text1"/>
                <w:sz w:val="24"/>
              </w:rPr>
            </w:pPr>
          </w:p>
        </w:tc>
        <w:tc>
          <w:tcPr>
            <w:tcW w:w="948" w:type="dxa"/>
            <w:gridSpan w:val="3"/>
            <w:vAlign w:val="center"/>
          </w:tcPr>
          <w:p>
            <w:pPr>
              <w:spacing w:line="28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职务</w:t>
            </w:r>
          </w:p>
        </w:tc>
        <w:tc>
          <w:tcPr>
            <w:tcW w:w="1264" w:type="dxa"/>
            <w:vAlign w:val="center"/>
          </w:tcPr>
          <w:p>
            <w:pPr>
              <w:spacing w:line="340" w:lineRule="exact"/>
              <w:jc w:val="center"/>
              <w:rPr>
                <w:rFonts w:ascii="宋体" w:hAnsi="宋体" w:eastAsia="仿宋_GB2312" w:cs="Vrinda"/>
                <w:color w:val="000000" w:themeColor="text1"/>
                <w:sz w:val="24"/>
              </w:rPr>
            </w:pPr>
          </w:p>
        </w:tc>
        <w:tc>
          <w:tcPr>
            <w:tcW w:w="2528" w:type="dxa"/>
            <w:vMerge w:val="continue"/>
            <w:vAlign w:val="center"/>
          </w:tcPr>
          <w:p>
            <w:pPr>
              <w:spacing w:line="340" w:lineRule="exact"/>
              <w:jc w:val="center"/>
              <w:rPr>
                <w:rFonts w:ascii="宋体" w:hAnsi="宋体" w:eastAsia="仿宋_GB2312" w:cs="Vrinda"/>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exact"/>
        </w:trPr>
        <w:tc>
          <w:tcPr>
            <w:tcW w:w="948" w:type="dxa"/>
            <w:vMerge w:val="continue"/>
            <w:vAlign w:val="center"/>
          </w:tcPr>
          <w:p>
            <w:pPr>
              <w:spacing w:line="340" w:lineRule="exact"/>
              <w:jc w:val="center"/>
              <w:rPr>
                <w:rFonts w:ascii="宋体" w:hAnsi="宋体" w:eastAsia="仿宋_GB2312" w:cs="Vrinda"/>
                <w:color w:val="000000" w:themeColor="text1"/>
                <w:sz w:val="24"/>
              </w:rPr>
            </w:pPr>
          </w:p>
        </w:tc>
        <w:tc>
          <w:tcPr>
            <w:tcW w:w="1422" w:type="dxa"/>
            <w:gridSpan w:val="2"/>
            <w:vAlign w:val="center"/>
          </w:tcPr>
          <w:p>
            <w:pPr>
              <w:spacing w:line="2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家庭住址</w:t>
            </w:r>
          </w:p>
        </w:tc>
        <w:tc>
          <w:tcPr>
            <w:tcW w:w="3002" w:type="dxa"/>
            <w:gridSpan w:val="4"/>
            <w:vAlign w:val="center"/>
          </w:tcPr>
          <w:p>
            <w:pPr>
              <w:spacing w:line="280" w:lineRule="exact"/>
              <w:jc w:val="center"/>
              <w:rPr>
                <w:rFonts w:ascii="宋体" w:hAnsi="宋体" w:eastAsia="仿宋_GB2312" w:cs="Vrinda"/>
                <w:color w:val="000000" w:themeColor="text1"/>
                <w:sz w:val="24"/>
              </w:rPr>
            </w:pPr>
          </w:p>
        </w:tc>
        <w:tc>
          <w:tcPr>
            <w:tcW w:w="948" w:type="dxa"/>
            <w:gridSpan w:val="3"/>
            <w:vAlign w:val="center"/>
          </w:tcPr>
          <w:p>
            <w:pPr>
              <w:spacing w:line="28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职业</w:t>
            </w:r>
          </w:p>
        </w:tc>
        <w:tc>
          <w:tcPr>
            <w:tcW w:w="1264" w:type="dxa"/>
            <w:vAlign w:val="center"/>
          </w:tcPr>
          <w:p>
            <w:pPr>
              <w:spacing w:line="340" w:lineRule="exact"/>
              <w:jc w:val="center"/>
              <w:rPr>
                <w:rFonts w:ascii="宋体" w:hAnsi="宋体" w:eastAsia="仿宋_GB2312" w:cs="Vrinda"/>
                <w:color w:val="000000" w:themeColor="text1"/>
                <w:sz w:val="24"/>
              </w:rPr>
            </w:pPr>
          </w:p>
        </w:tc>
        <w:tc>
          <w:tcPr>
            <w:tcW w:w="2528" w:type="dxa"/>
            <w:vMerge w:val="continue"/>
            <w:vAlign w:val="center"/>
          </w:tcPr>
          <w:p>
            <w:pPr>
              <w:spacing w:line="340" w:lineRule="exact"/>
              <w:jc w:val="center"/>
              <w:rPr>
                <w:rFonts w:ascii="宋体" w:hAnsi="宋体" w:eastAsia="仿宋_GB2312" w:cs="Vrinda"/>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exact"/>
        </w:trPr>
        <w:tc>
          <w:tcPr>
            <w:tcW w:w="948" w:type="dxa"/>
            <w:vMerge w:val="continue"/>
            <w:vAlign w:val="center"/>
          </w:tcPr>
          <w:p>
            <w:pPr>
              <w:spacing w:line="340" w:lineRule="exact"/>
              <w:jc w:val="center"/>
              <w:rPr>
                <w:rFonts w:ascii="宋体" w:hAnsi="宋体" w:eastAsia="仿宋_GB2312" w:cs="Vrinda"/>
                <w:color w:val="000000" w:themeColor="text1"/>
                <w:sz w:val="24"/>
              </w:rPr>
            </w:pPr>
          </w:p>
        </w:tc>
        <w:tc>
          <w:tcPr>
            <w:tcW w:w="1422" w:type="dxa"/>
            <w:gridSpan w:val="2"/>
            <w:vAlign w:val="center"/>
          </w:tcPr>
          <w:p>
            <w:pPr>
              <w:spacing w:line="340" w:lineRule="exact"/>
              <w:jc w:val="center"/>
              <w:rPr>
                <w:rFonts w:ascii="宋体" w:hAnsi="宋体" w:eastAsia="仿宋_GB2312" w:cs="Vrinda"/>
                <w:color w:val="000000" w:themeColor="text1"/>
                <w:sz w:val="24"/>
              </w:rPr>
            </w:pPr>
            <w:r>
              <w:rPr>
                <w:rFonts w:hint="eastAsia" w:ascii="宋体" w:hAnsi="宋体" w:cs="仿宋_GB2312"/>
                <w:color w:val="000000" w:themeColor="text1"/>
                <w:sz w:val="24"/>
              </w:rPr>
              <w:t>母亲姓名</w:t>
            </w:r>
          </w:p>
        </w:tc>
        <w:tc>
          <w:tcPr>
            <w:tcW w:w="1580" w:type="dxa"/>
            <w:gridSpan w:val="2"/>
            <w:vAlign w:val="center"/>
          </w:tcPr>
          <w:p>
            <w:pPr>
              <w:spacing w:line="340" w:lineRule="exact"/>
              <w:jc w:val="center"/>
              <w:rPr>
                <w:rFonts w:ascii="宋体" w:hAnsi="宋体" w:eastAsia="仿宋_GB2312" w:cs="Vrinda"/>
                <w:color w:val="000000" w:themeColor="text1"/>
                <w:sz w:val="24"/>
              </w:rPr>
            </w:pPr>
          </w:p>
        </w:tc>
        <w:tc>
          <w:tcPr>
            <w:tcW w:w="790" w:type="dxa"/>
            <w:vAlign w:val="center"/>
          </w:tcPr>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年龄</w:t>
            </w:r>
          </w:p>
        </w:tc>
        <w:tc>
          <w:tcPr>
            <w:tcW w:w="632" w:type="dxa"/>
            <w:vAlign w:val="center"/>
          </w:tcPr>
          <w:p>
            <w:pPr>
              <w:spacing w:line="340" w:lineRule="exact"/>
              <w:jc w:val="center"/>
              <w:rPr>
                <w:rFonts w:ascii="宋体" w:hAnsi="宋体" w:eastAsia="仿宋_GB2312" w:cs="Vrinda"/>
                <w:color w:val="000000" w:themeColor="text1"/>
                <w:sz w:val="24"/>
              </w:rPr>
            </w:pPr>
          </w:p>
        </w:tc>
        <w:tc>
          <w:tcPr>
            <w:tcW w:w="948" w:type="dxa"/>
            <w:gridSpan w:val="3"/>
            <w:vAlign w:val="center"/>
          </w:tcPr>
          <w:p>
            <w:pPr>
              <w:spacing w:line="30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联系</w:t>
            </w:r>
          </w:p>
          <w:p>
            <w:pPr>
              <w:spacing w:line="300" w:lineRule="exact"/>
              <w:jc w:val="center"/>
              <w:rPr>
                <w:rFonts w:ascii="宋体" w:hAnsi="宋体" w:eastAsia="仿宋_GB2312" w:cs="Vrinda"/>
                <w:color w:val="000000" w:themeColor="text1"/>
                <w:sz w:val="24"/>
              </w:rPr>
            </w:pPr>
            <w:r>
              <w:rPr>
                <w:rFonts w:hint="eastAsia" w:ascii="宋体" w:hAnsi="宋体" w:cs="Vrinda"/>
                <w:color w:val="000000" w:themeColor="text1"/>
                <w:sz w:val="24"/>
              </w:rPr>
              <w:t>电话</w:t>
            </w:r>
          </w:p>
        </w:tc>
        <w:tc>
          <w:tcPr>
            <w:tcW w:w="1264" w:type="dxa"/>
            <w:vAlign w:val="center"/>
          </w:tcPr>
          <w:p>
            <w:pPr>
              <w:spacing w:line="340" w:lineRule="exact"/>
              <w:rPr>
                <w:rFonts w:ascii="宋体" w:hAnsi="宋体" w:eastAsia="仿宋_GB2312" w:cs="Vrinda"/>
                <w:color w:val="000000" w:themeColor="text1"/>
                <w:sz w:val="24"/>
              </w:rPr>
            </w:pPr>
          </w:p>
        </w:tc>
        <w:tc>
          <w:tcPr>
            <w:tcW w:w="2528" w:type="dxa"/>
            <w:vMerge w:val="continue"/>
            <w:vAlign w:val="center"/>
          </w:tcPr>
          <w:p>
            <w:pPr>
              <w:spacing w:line="340" w:lineRule="exact"/>
              <w:jc w:val="center"/>
              <w:rPr>
                <w:rFonts w:ascii="宋体" w:hAnsi="宋体" w:eastAsia="仿宋_GB2312" w:cs="Vrinda"/>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exact"/>
        </w:trPr>
        <w:tc>
          <w:tcPr>
            <w:tcW w:w="948" w:type="dxa"/>
            <w:vMerge w:val="continue"/>
            <w:vAlign w:val="center"/>
          </w:tcPr>
          <w:p>
            <w:pPr>
              <w:spacing w:line="340" w:lineRule="exact"/>
              <w:jc w:val="center"/>
              <w:rPr>
                <w:rFonts w:ascii="宋体" w:hAnsi="宋体" w:eastAsia="仿宋_GB2312" w:cs="Vrinda"/>
                <w:color w:val="000000" w:themeColor="text1"/>
                <w:sz w:val="24"/>
              </w:rPr>
            </w:pPr>
          </w:p>
        </w:tc>
        <w:tc>
          <w:tcPr>
            <w:tcW w:w="1422" w:type="dxa"/>
            <w:gridSpan w:val="2"/>
            <w:vAlign w:val="center"/>
          </w:tcPr>
          <w:p>
            <w:pPr>
              <w:spacing w:line="2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身份证号码</w:t>
            </w:r>
          </w:p>
        </w:tc>
        <w:tc>
          <w:tcPr>
            <w:tcW w:w="5214" w:type="dxa"/>
            <w:gridSpan w:val="8"/>
            <w:vAlign w:val="center"/>
          </w:tcPr>
          <w:p>
            <w:pPr>
              <w:spacing w:line="340" w:lineRule="exact"/>
              <w:jc w:val="center"/>
              <w:rPr>
                <w:rFonts w:ascii="宋体" w:hAnsi="宋体" w:eastAsia="仿宋_GB2312" w:cs="Vrinda"/>
                <w:color w:val="000000" w:themeColor="text1"/>
                <w:sz w:val="24"/>
              </w:rPr>
            </w:pPr>
          </w:p>
        </w:tc>
        <w:tc>
          <w:tcPr>
            <w:tcW w:w="2528" w:type="dxa"/>
            <w:vMerge w:val="continue"/>
            <w:vAlign w:val="center"/>
          </w:tcPr>
          <w:p>
            <w:pPr>
              <w:spacing w:line="340" w:lineRule="exact"/>
              <w:jc w:val="center"/>
              <w:rPr>
                <w:rFonts w:ascii="宋体" w:hAnsi="宋体" w:eastAsia="仿宋_GB2312" w:cs="Vrinda"/>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exact"/>
        </w:trPr>
        <w:tc>
          <w:tcPr>
            <w:tcW w:w="948" w:type="dxa"/>
            <w:vMerge w:val="continue"/>
            <w:vAlign w:val="center"/>
          </w:tcPr>
          <w:p>
            <w:pPr>
              <w:spacing w:line="340" w:lineRule="exact"/>
              <w:jc w:val="center"/>
              <w:rPr>
                <w:rFonts w:ascii="宋体" w:hAnsi="宋体" w:eastAsia="仿宋_GB2312" w:cs="Vrinda"/>
                <w:color w:val="000000" w:themeColor="text1"/>
                <w:sz w:val="24"/>
              </w:rPr>
            </w:pPr>
          </w:p>
        </w:tc>
        <w:tc>
          <w:tcPr>
            <w:tcW w:w="1422" w:type="dxa"/>
            <w:gridSpan w:val="2"/>
            <w:vAlign w:val="center"/>
          </w:tcPr>
          <w:p>
            <w:pPr>
              <w:spacing w:line="2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工作单位</w:t>
            </w:r>
          </w:p>
        </w:tc>
        <w:tc>
          <w:tcPr>
            <w:tcW w:w="3062" w:type="dxa"/>
            <w:gridSpan w:val="5"/>
            <w:vAlign w:val="center"/>
          </w:tcPr>
          <w:p>
            <w:pPr>
              <w:spacing w:line="280" w:lineRule="exact"/>
              <w:jc w:val="center"/>
              <w:rPr>
                <w:rFonts w:ascii="宋体" w:hAnsi="宋体" w:eastAsia="仿宋_GB2312" w:cs="Vrinda"/>
                <w:color w:val="000000" w:themeColor="text1"/>
                <w:sz w:val="24"/>
              </w:rPr>
            </w:pPr>
          </w:p>
        </w:tc>
        <w:tc>
          <w:tcPr>
            <w:tcW w:w="888" w:type="dxa"/>
            <w:gridSpan w:val="2"/>
            <w:vAlign w:val="center"/>
          </w:tcPr>
          <w:p>
            <w:pPr>
              <w:spacing w:line="28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职务</w:t>
            </w:r>
          </w:p>
        </w:tc>
        <w:tc>
          <w:tcPr>
            <w:tcW w:w="1264" w:type="dxa"/>
            <w:vAlign w:val="center"/>
          </w:tcPr>
          <w:p>
            <w:pPr>
              <w:spacing w:line="340" w:lineRule="exact"/>
              <w:jc w:val="center"/>
              <w:rPr>
                <w:rFonts w:ascii="宋体" w:hAnsi="宋体" w:eastAsia="仿宋_GB2312" w:cs="Vrinda"/>
                <w:color w:val="000000" w:themeColor="text1"/>
                <w:sz w:val="24"/>
              </w:rPr>
            </w:pPr>
          </w:p>
        </w:tc>
        <w:tc>
          <w:tcPr>
            <w:tcW w:w="2528" w:type="dxa"/>
            <w:vMerge w:val="continue"/>
            <w:vAlign w:val="center"/>
          </w:tcPr>
          <w:p>
            <w:pPr>
              <w:spacing w:line="340" w:lineRule="exact"/>
              <w:jc w:val="center"/>
              <w:rPr>
                <w:rFonts w:ascii="宋体" w:hAnsi="宋体" w:eastAsia="仿宋_GB2312" w:cs="Vrinda"/>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exact"/>
        </w:trPr>
        <w:tc>
          <w:tcPr>
            <w:tcW w:w="948" w:type="dxa"/>
            <w:vMerge w:val="continue"/>
            <w:vAlign w:val="center"/>
          </w:tcPr>
          <w:p>
            <w:pPr>
              <w:spacing w:line="340" w:lineRule="exact"/>
              <w:jc w:val="center"/>
              <w:rPr>
                <w:rFonts w:ascii="宋体" w:hAnsi="宋体" w:eastAsia="仿宋_GB2312" w:cs="Vrinda"/>
                <w:color w:val="000000" w:themeColor="text1"/>
                <w:sz w:val="24"/>
              </w:rPr>
            </w:pPr>
          </w:p>
        </w:tc>
        <w:tc>
          <w:tcPr>
            <w:tcW w:w="1422" w:type="dxa"/>
            <w:gridSpan w:val="2"/>
            <w:vAlign w:val="center"/>
          </w:tcPr>
          <w:p>
            <w:pPr>
              <w:spacing w:line="2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家庭住址</w:t>
            </w:r>
          </w:p>
        </w:tc>
        <w:tc>
          <w:tcPr>
            <w:tcW w:w="3062" w:type="dxa"/>
            <w:gridSpan w:val="5"/>
            <w:vAlign w:val="center"/>
          </w:tcPr>
          <w:p>
            <w:pPr>
              <w:spacing w:line="280" w:lineRule="exact"/>
              <w:jc w:val="center"/>
              <w:rPr>
                <w:rFonts w:ascii="宋体" w:hAnsi="宋体" w:eastAsia="仿宋_GB2312" w:cs="Vrinda"/>
                <w:color w:val="000000" w:themeColor="text1"/>
                <w:sz w:val="24"/>
              </w:rPr>
            </w:pPr>
          </w:p>
        </w:tc>
        <w:tc>
          <w:tcPr>
            <w:tcW w:w="888" w:type="dxa"/>
            <w:gridSpan w:val="2"/>
            <w:vAlign w:val="center"/>
          </w:tcPr>
          <w:p>
            <w:pPr>
              <w:spacing w:line="28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职业</w:t>
            </w:r>
          </w:p>
        </w:tc>
        <w:tc>
          <w:tcPr>
            <w:tcW w:w="1264" w:type="dxa"/>
            <w:vAlign w:val="center"/>
          </w:tcPr>
          <w:p>
            <w:pPr>
              <w:spacing w:line="340" w:lineRule="exact"/>
              <w:jc w:val="center"/>
              <w:rPr>
                <w:rFonts w:ascii="宋体" w:hAnsi="宋体" w:eastAsia="仿宋_GB2312" w:cs="Vrinda"/>
                <w:color w:val="000000" w:themeColor="text1"/>
                <w:sz w:val="24"/>
              </w:rPr>
            </w:pPr>
          </w:p>
        </w:tc>
        <w:tc>
          <w:tcPr>
            <w:tcW w:w="2528" w:type="dxa"/>
            <w:vMerge w:val="continue"/>
            <w:vAlign w:val="center"/>
          </w:tcPr>
          <w:p>
            <w:pPr>
              <w:spacing w:line="340" w:lineRule="exact"/>
              <w:jc w:val="center"/>
              <w:rPr>
                <w:rFonts w:ascii="宋体" w:hAnsi="宋体" w:eastAsia="仿宋_GB2312" w:cs="Vrinda"/>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6" w:hRule="exact"/>
        </w:trPr>
        <w:tc>
          <w:tcPr>
            <w:tcW w:w="948" w:type="dxa"/>
            <w:vAlign w:val="center"/>
          </w:tcPr>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鉴定</w:t>
            </w:r>
          </w:p>
          <w:p>
            <w:pPr>
              <w:spacing w:line="340" w:lineRule="exact"/>
              <w:jc w:val="center"/>
              <w:rPr>
                <w:rFonts w:ascii="宋体" w:hAnsi="宋体" w:eastAsia="仿宋_GB2312" w:cs="Vrinda"/>
                <w:color w:val="000000" w:themeColor="text1"/>
                <w:sz w:val="24"/>
              </w:rPr>
            </w:pPr>
            <w:r>
              <w:rPr>
                <w:rFonts w:hint="eastAsia" w:ascii="宋体" w:hAnsi="宋体" w:cs="Vrinda"/>
                <w:color w:val="000000" w:themeColor="text1"/>
                <w:sz w:val="24"/>
              </w:rPr>
              <w:t>申请</w:t>
            </w:r>
          </w:p>
        </w:tc>
        <w:tc>
          <w:tcPr>
            <w:tcW w:w="9164" w:type="dxa"/>
            <w:gridSpan w:val="11"/>
            <w:vAlign w:val="center"/>
          </w:tcPr>
          <w:p>
            <w:pPr>
              <w:spacing w:line="500" w:lineRule="exact"/>
              <w:ind w:firstLine="448"/>
              <w:rPr>
                <w:rFonts w:ascii="宋体" w:hAnsi="宋体" w:cs="仿宋_GB2312"/>
                <w:color w:val="000000" w:themeColor="text1"/>
                <w:sz w:val="24"/>
              </w:rPr>
            </w:pPr>
            <w:r>
              <w:rPr>
                <w:rFonts w:hint="eastAsia" w:ascii="宋体" w:hAnsi="宋体" w:cs="Vrinda"/>
                <w:color w:val="000000" w:themeColor="text1"/>
                <w:sz w:val="24"/>
              </w:rPr>
              <w:t>我子（女）</w:t>
            </w:r>
            <w:r>
              <w:rPr>
                <w:rFonts w:hint="eastAsia" w:ascii="宋体" w:hAnsi="宋体" w:cs="宋体"/>
                <w:color w:val="000000" w:themeColor="text1"/>
                <w:kern w:val="0"/>
                <w:sz w:val="24"/>
              </w:rPr>
              <w:t>有明显伤残</w:t>
            </w:r>
            <w:r>
              <w:rPr>
                <w:rFonts w:ascii="宋体" w:hAnsi="宋体" w:cs="宋体"/>
                <w:color w:val="000000" w:themeColor="text1"/>
                <w:kern w:val="0"/>
                <w:sz w:val="24"/>
              </w:rPr>
              <w:t>/</w:t>
            </w:r>
            <w:r>
              <w:rPr>
                <w:rFonts w:hint="eastAsia" w:ascii="宋体" w:hAnsi="宋体" w:cs="宋体"/>
                <w:color w:val="000000" w:themeColor="text1"/>
                <w:kern w:val="0"/>
                <w:sz w:val="24"/>
              </w:rPr>
              <w:t>患有严重疾病，在</w:t>
            </w:r>
          </w:p>
          <w:p>
            <w:pPr>
              <w:spacing w:line="500" w:lineRule="exact"/>
              <w:rPr>
                <w:rFonts w:ascii="宋体" w:hAnsi="宋体" w:eastAsia="仿宋_GB2312" w:cs="仿宋_GB2312"/>
                <w:color w:val="000000" w:themeColor="text1"/>
                <w:sz w:val="24"/>
              </w:rPr>
            </w:pPr>
            <w:r>
              <w:rPr>
                <w:rFonts w:hint="eastAsia" w:ascii="宋体" w:hAnsi="宋体" w:cs="仿宋_GB2312"/>
                <w:color w:val="000000" w:themeColor="text1"/>
                <w:sz w:val="24"/>
              </w:rPr>
              <w:t>医院初步诊断为。</w:t>
            </w:r>
          </w:p>
          <w:p>
            <w:pPr>
              <w:spacing w:line="500" w:lineRule="exact"/>
              <w:ind w:firstLine="448"/>
              <w:rPr>
                <w:rFonts w:ascii="宋体" w:hAnsi="宋体" w:eastAsia="仿宋_GB2312" w:cs="仿宋_GB2312"/>
                <w:color w:val="000000" w:themeColor="text1"/>
                <w:sz w:val="24"/>
              </w:rPr>
            </w:pPr>
            <w:r>
              <w:rPr>
                <w:rFonts w:hint="eastAsia" w:ascii="宋体" w:hAnsi="宋体" w:cs="仿宋_GB2312"/>
                <w:color w:val="000000" w:themeColor="text1"/>
                <w:sz w:val="24"/>
              </w:rPr>
              <w:t>特申请病残儿医学鉴定。</w:t>
            </w:r>
          </w:p>
          <w:p>
            <w:pPr>
              <w:spacing w:line="500" w:lineRule="exact"/>
              <w:ind w:firstLine="448"/>
              <w:rPr>
                <w:rFonts w:ascii="宋体" w:hAnsi="宋体" w:eastAsia="仿宋_GB2312" w:cs="仿宋_GB2312"/>
                <w:color w:val="000000" w:themeColor="text1"/>
                <w:sz w:val="24"/>
              </w:rPr>
            </w:pPr>
            <w:r>
              <w:rPr>
                <w:rFonts w:hint="eastAsia" w:ascii="宋体" w:hAnsi="宋体" w:cs="仿宋_GB2312"/>
                <w:color w:val="000000" w:themeColor="text1"/>
                <w:sz w:val="24"/>
              </w:rPr>
              <w:t>申请人签名：</w:t>
            </w:r>
          </w:p>
          <w:p>
            <w:pPr>
              <w:spacing w:line="500" w:lineRule="exact"/>
              <w:ind w:right="444" w:firstLine="6220" w:firstLineChars="2592"/>
              <w:rPr>
                <w:rFonts w:ascii="宋体" w:hAnsi="宋体" w:eastAsia="仿宋_GB2312" w:cs="仿宋_GB2312"/>
                <w:color w:val="000000" w:themeColor="text1"/>
                <w:sz w:val="24"/>
              </w:rPr>
            </w:pPr>
            <w:r>
              <w:rPr>
                <w:rFonts w:hint="eastAsia" w:ascii="宋体" w:hAnsi="宋体" w:cs="仿宋_GB2312"/>
                <w:color w:val="000000" w:themeColor="text1"/>
                <w:sz w:val="24"/>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2" w:hRule="atLeast"/>
        </w:trPr>
        <w:tc>
          <w:tcPr>
            <w:tcW w:w="948" w:type="dxa"/>
            <w:vAlign w:val="center"/>
          </w:tcPr>
          <w:p>
            <w:pPr>
              <w:spacing w:line="280" w:lineRule="exact"/>
              <w:jc w:val="center"/>
              <w:textAlignment w:val="baseline"/>
              <w:rPr>
                <w:rFonts w:ascii="宋体" w:hAnsi="宋体" w:eastAsia="仿宋_GB2312" w:cs="Vrinda"/>
                <w:color w:val="000000" w:themeColor="text1"/>
                <w:sz w:val="24"/>
              </w:rPr>
            </w:pPr>
            <w:r>
              <w:rPr>
                <w:rFonts w:hint="eastAsia" w:ascii="宋体" w:hAnsi="宋体" w:cs="Vrinda"/>
                <w:color w:val="000000" w:themeColor="text1"/>
                <w:sz w:val="24"/>
              </w:rPr>
              <w:t>申请</w:t>
            </w:r>
          </w:p>
          <w:p>
            <w:pPr>
              <w:spacing w:line="280" w:lineRule="exact"/>
              <w:jc w:val="center"/>
              <w:textAlignment w:val="baseline"/>
              <w:rPr>
                <w:rFonts w:ascii="宋体" w:hAnsi="宋体" w:eastAsia="仿宋_GB2312" w:cs="Vrinda"/>
                <w:color w:val="000000" w:themeColor="text1"/>
                <w:sz w:val="24"/>
              </w:rPr>
            </w:pPr>
            <w:r>
              <w:rPr>
                <w:rFonts w:hint="eastAsia" w:ascii="宋体" w:hAnsi="宋体" w:cs="Vrinda"/>
                <w:color w:val="000000" w:themeColor="text1"/>
                <w:sz w:val="24"/>
              </w:rPr>
              <w:t>人提</w:t>
            </w:r>
          </w:p>
          <w:p>
            <w:pPr>
              <w:spacing w:line="280" w:lineRule="exact"/>
              <w:jc w:val="center"/>
              <w:textAlignment w:val="baseline"/>
              <w:rPr>
                <w:rFonts w:ascii="宋体" w:hAnsi="宋体" w:eastAsia="仿宋_GB2312" w:cs="Vrinda"/>
                <w:color w:val="000000" w:themeColor="text1"/>
                <w:sz w:val="24"/>
              </w:rPr>
            </w:pPr>
            <w:r>
              <w:rPr>
                <w:rFonts w:hint="eastAsia" w:ascii="宋体" w:hAnsi="宋体" w:cs="Vrinda"/>
                <w:color w:val="000000" w:themeColor="text1"/>
                <w:sz w:val="24"/>
              </w:rPr>
              <w:t>供材</w:t>
            </w:r>
          </w:p>
          <w:p>
            <w:pPr>
              <w:spacing w:line="280" w:lineRule="exact"/>
              <w:jc w:val="center"/>
              <w:textAlignment w:val="baseline"/>
              <w:rPr>
                <w:rFonts w:ascii="宋体" w:hAnsi="宋体" w:eastAsia="仿宋_GB2312" w:cs="Vrinda"/>
                <w:color w:val="000000" w:themeColor="text1"/>
                <w:sz w:val="24"/>
              </w:rPr>
            </w:pPr>
            <w:r>
              <w:rPr>
                <w:rFonts w:hint="eastAsia" w:ascii="宋体" w:hAnsi="宋体" w:cs="Vrinda"/>
                <w:color w:val="000000" w:themeColor="text1"/>
                <w:sz w:val="24"/>
              </w:rPr>
              <w:t>料</w:t>
            </w:r>
          </w:p>
        </w:tc>
        <w:tc>
          <w:tcPr>
            <w:tcW w:w="9164" w:type="dxa"/>
            <w:gridSpan w:val="11"/>
          </w:tcPr>
          <w:p>
            <w:pPr>
              <w:spacing w:line="360" w:lineRule="exact"/>
              <w:rPr>
                <w:rFonts w:ascii="宋体" w:hAnsi="宋体" w:eastAsia="仿宋_GB2312" w:cs="仿宋_GB2312"/>
                <w:color w:val="000000" w:themeColor="text1"/>
                <w:sz w:val="24"/>
              </w:rPr>
            </w:pPr>
          </w:p>
          <w:p>
            <w:pPr>
              <w:spacing w:line="360" w:lineRule="exact"/>
              <w:rPr>
                <w:rFonts w:ascii="宋体" w:hAnsi="宋体" w:eastAsia="仿宋_GB2312" w:cs="仿宋_GB2312"/>
                <w:color w:val="000000" w:themeColor="text1"/>
                <w:sz w:val="24"/>
              </w:rPr>
            </w:pPr>
            <w:r>
              <w:rPr>
                <w:rFonts w:ascii="宋体" w:hAnsi="宋体" w:cs="仿宋_GB2312"/>
                <w:color w:val="000000" w:themeColor="text1"/>
                <w:sz w:val="24"/>
              </w:rPr>
              <w:t>1.</w:t>
            </w:r>
            <w:r>
              <w:rPr>
                <w:rFonts w:hint="eastAsia" w:ascii="宋体" w:hAnsi="宋体" w:cs="仿宋_GB2312"/>
                <w:color w:val="000000" w:themeColor="text1"/>
                <w:sz w:val="24"/>
              </w:rPr>
              <w:t>申请报告（）</w:t>
            </w:r>
          </w:p>
          <w:p>
            <w:pPr>
              <w:spacing w:line="360" w:lineRule="exact"/>
              <w:rPr>
                <w:rFonts w:ascii="宋体" w:hAnsi="宋体" w:eastAsia="仿宋_GB2312" w:cs="仿宋_GB2312"/>
                <w:color w:val="000000" w:themeColor="text1"/>
                <w:sz w:val="24"/>
              </w:rPr>
            </w:pPr>
            <w:r>
              <w:rPr>
                <w:rFonts w:ascii="宋体" w:hAnsi="宋体" w:cs="仿宋_GB2312"/>
                <w:color w:val="000000" w:themeColor="text1"/>
                <w:sz w:val="24"/>
              </w:rPr>
              <w:t>2.</w:t>
            </w:r>
            <w:r>
              <w:rPr>
                <w:rFonts w:hint="eastAsia" w:ascii="宋体" w:hAnsi="宋体" w:cs="仿宋_GB2312"/>
                <w:color w:val="000000" w:themeColor="text1"/>
                <w:sz w:val="24"/>
              </w:rPr>
              <w:t>户口薄（）</w:t>
            </w:r>
          </w:p>
          <w:p>
            <w:pPr>
              <w:spacing w:line="360" w:lineRule="exact"/>
              <w:rPr>
                <w:rFonts w:ascii="宋体" w:hAnsi="宋体" w:eastAsia="仿宋_GB2312" w:cs="仿宋_GB2312"/>
                <w:color w:val="000000" w:themeColor="text1"/>
                <w:sz w:val="24"/>
              </w:rPr>
            </w:pPr>
            <w:r>
              <w:rPr>
                <w:rFonts w:ascii="宋体" w:hAnsi="宋体" w:cs="仿宋_GB2312"/>
                <w:color w:val="000000" w:themeColor="text1"/>
                <w:sz w:val="24"/>
              </w:rPr>
              <w:t>3.</w:t>
            </w:r>
            <w:r>
              <w:rPr>
                <w:rFonts w:hint="eastAsia" w:ascii="宋体" w:hAnsi="宋体" w:cs="仿宋_GB2312"/>
                <w:color w:val="000000" w:themeColor="text1"/>
                <w:sz w:val="24"/>
              </w:rPr>
              <w:t>身份证（）</w:t>
            </w:r>
          </w:p>
          <w:p>
            <w:pPr>
              <w:spacing w:line="360" w:lineRule="exact"/>
              <w:rPr>
                <w:rFonts w:ascii="宋体" w:hAnsi="宋体" w:eastAsia="仿宋_GB2312" w:cs="仿宋_GB2312"/>
                <w:color w:val="000000" w:themeColor="text1"/>
                <w:sz w:val="24"/>
              </w:rPr>
            </w:pPr>
            <w:r>
              <w:rPr>
                <w:rFonts w:ascii="宋体" w:hAnsi="宋体" w:cs="仿宋_GB2312"/>
                <w:color w:val="000000" w:themeColor="text1"/>
                <w:sz w:val="24"/>
              </w:rPr>
              <w:t>4.</w:t>
            </w:r>
            <w:r>
              <w:rPr>
                <w:rFonts w:hint="eastAsia" w:ascii="宋体" w:hAnsi="宋体" w:cs="仿宋_GB2312"/>
                <w:color w:val="000000" w:themeColor="text1"/>
                <w:sz w:val="24"/>
              </w:rPr>
              <w:t>结婚证（）</w:t>
            </w:r>
          </w:p>
          <w:p>
            <w:pPr>
              <w:spacing w:line="360" w:lineRule="exact"/>
              <w:rPr>
                <w:rFonts w:ascii="宋体" w:hAnsi="宋体" w:eastAsia="仿宋_GB2312" w:cs="Vrinda"/>
                <w:color w:val="000000" w:themeColor="text1"/>
                <w:sz w:val="24"/>
              </w:rPr>
            </w:pPr>
            <w:r>
              <w:rPr>
                <w:rFonts w:ascii="宋体" w:hAnsi="宋体" w:cs="仿宋_GB2312"/>
                <w:color w:val="000000" w:themeColor="text1"/>
                <w:sz w:val="24"/>
              </w:rPr>
              <w:t>5.</w:t>
            </w:r>
            <w:r>
              <w:rPr>
                <w:rFonts w:hint="eastAsia" w:ascii="宋体" w:hAnsi="宋体" w:cs="仿宋_GB2312"/>
                <w:color w:val="000000" w:themeColor="text1"/>
                <w:sz w:val="24"/>
              </w:rPr>
              <w:t>照片（）</w:t>
            </w:r>
          </w:p>
          <w:p>
            <w:pPr>
              <w:spacing w:line="360" w:lineRule="exact"/>
              <w:rPr>
                <w:rFonts w:ascii="宋体" w:hAnsi="宋体" w:eastAsia="仿宋_GB2312" w:cs="仿宋_GB2312"/>
                <w:color w:val="000000" w:themeColor="text1"/>
                <w:sz w:val="24"/>
              </w:rPr>
            </w:pPr>
            <w:r>
              <w:rPr>
                <w:rFonts w:ascii="宋体" w:hAnsi="宋体" w:cs="仿宋_GB2312"/>
                <w:color w:val="000000" w:themeColor="text1"/>
                <w:sz w:val="24"/>
              </w:rPr>
              <w:t>6.</w:t>
            </w:r>
            <w:r>
              <w:rPr>
                <w:rFonts w:hint="eastAsia" w:ascii="宋体" w:hAnsi="宋体" w:cs="仿宋_GB2312"/>
                <w:color w:val="000000" w:themeColor="text1"/>
                <w:sz w:val="24"/>
              </w:rPr>
              <w:t>有关病历资料（）</w:t>
            </w:r>
          </w:p>
          <w:p>
            <w:pPr>
              <w:spacing w:line="360" w:lineRule="exact"/>
              <w:rPr>
                <w:rFonts w:ascii="宋体" w:hAnsi="宋体" w:eastAsia="仿宋_GB2312" w:cs="仿宋_GB2312"/>
                <w:color w:val="000000" w:themeColor="text1"/>
                <w:sz w:val="24"/>
              </w:rPr>
            </w:pPr>
            <w:r>
              <w:rPr>
                <w:rFonts w:ascii="宋体" w:hAnsi="宋体" w:cs="仿宋_GB2312"/>
                <w:color w:val="000000" w:themeColor="text1"/>
                <w:sz w:val="24"/>
              </w:rPr>
              <w:t>7.</w:t>
            </w:r>
            <w:r>
              <w:rPr>
                <w:rFonts w:hint="eastAsia" w:ascii="宋体" w:hAnsi="宋体" w:cs="仿宋_GB2312"/>
                <w:color w:val="000000" w:themeColor="text1"/>
                <w:sz w:val="24"/>
              </w:rPr>
              <w:t>省、市州卫健行政部门规定的其它材料（）</w:t>
            </w:r>
          </w:p>
          <w:p>
            <w:pPr>
              <w:spacing w:line="360" w:lineRule="exact"/>
              <w:rPr>
                <w:rFonts w:ascii="宋体" w:hAnsi="宋体" w:eastAsia="仿宋_GB2312" w:cs="仿宋_GB2312"/>
                <w:color w:val="000000" w:themeColor="text1"/>
                <w:sz w:val="24"/>
              </w:rPr>
            </w:pPr>
            <w:r>
              <w:rPr>
                <w:rFonts w:hint="eastAsia" w:ascii="宋体" w:hAnsi="宋体" w:cs="仿宋_GB2312"/>
                <w:color w:val="000000" w:themeColor="text1"/>
                <w:sz w:val="24"/>
              </w:rPr>
              <w:t>（有相关证明材料，在括号内打“√”，无则打“×”。请提供原件，留复印件附后。）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8" w:hRule="atLeast"/>
        </w:trPr>
        <w:tc>
          <w:tcPr>
            <w:tcW w:w="948" w:type="dxa"/>
            <w:vAlign w:val="center"/>
          </w:tcPr>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单位</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或村</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委会</w:t>
            </w:r>
          </w:p>
          <w:p>
            <w:pPr>
              <w:spacing w:line="300" w:lineRule="exact"/>
              <w:ind w:left="-71" w:leftChars="-34"/>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（居委会、</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社区）</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初审</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意见</w:t>
            </w:r>
          </w:p>
        </w:tc>
        <w:tc>
          <w:tcPr>
            <w:tcW w:w="9164" w:type="dxa"/>
            <w:gridSpan w:val="11"/>
            <w:vAlign w:val="center"/>
          </w:tcPr>
          <w:p>
            <w:pPr>
              <w:spacing w:line="300" w:lineRule="exact"/>
              <w:jc w:val="left"/>
              <w:rPr>
                <w:rFonts w:ascii="宋体" w:hAnsi="宋体" w:cs="仿宋_GB2312"/>
                <w:color w:val="000000" w:themeColor="text1"/>
                <w:sz w:val="24"/>
              </w:rPr>
            </w:pPr>
            <w:r>
              <w:rPr>
                <w:rFonts w:ascii="宋体" w:hAnsi="宋体"/>
                <w:color w:val="000000" w:themeColor="text1"/>
              </w:rPr>
              <w:pict>
                <v:line id="_x0000_s2052" o:spid="_x0000_s2052" o:spt="20" style="position:absolute;left:0pt;flip:x;margin-left:215.8pt;margin-top:-0.5pt;height:303.3pt;width:0pt;z-index:252791808;mso-width-relative:page;mso-height-relative:page;" coordsize="21600,21600" o:gfxdata="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W195&#10;YtYAAAAKAQAADwAAAAAAAAABACAAAAAiAAAAZHJzL2Rvd25yZXYueG1sUEsBAhQAFAAAAAgAh07i&#10;QMn/0p3rAQAAsgMAAA4AAAAAAAAAAQAgAAAAJQEAAGRycy9lMm9Eb2MueG1sUEsFBgAAAAAGAAYA&#10;WQEAAIIFAAAAAA==&#10;">
                  <v:path arrowok="t"/>
                  <v:fill focussize="0,0"/>
                  <v:stroke/>
                  <v:imagedata o:title=""/>
                  <o:lock v:ext="edit"/>
                </v:line>
              </w:pict>
            </w: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ind w:firstLine="1893" w:firstLineChars="789"/>
              <w:jc w:val="left"/>
              <w:rPr>
                <w:rFonts w:ascii="宋体" w:hAnsi="宋体" w:cs="仿宋_GB2312"/>
                <w:color w:val="000000" w:themeColor="text1"/>
                <w:sz w:val="24"/>
              </w:rPr>
            </w:pPr>
          </w:p>
          <w:p>
            <w:pPr>
              <w:spacing w:line="300" w:lineRule="exact"/>
              <w:ind w:firstLine="1893" w:firstLineChars="789"/>
              <w:jc w:val="left"/>
              <w:rPr>
                <w:rFonts w:ascii="宋体" w:hAnsi="宋体" w:cs="仿宋_GB2312"/>
                <w:color w:val="000000" w:themeColor="text1"/>
                <w:sz w:val="24"/>
              </w:rPr>
            </w:pPr>
          </w:p>
          <w:p>
            <w:pPr>
              <w:spacing w:line="300" w:lineRule="exact"/>
              <w:ind w:firstLine="1893" w:firstLineChars="789"/>
              <w:jc w:val="left"/>
              <w:rPr>
                <w:rFonts w:ascii="宋体" w:hAnsi="宋体" w:cs="仿宋_GB2312"/>
                <w:color w:val="000000" w:themeColor="text1"/>
                <w:sz w:val="24"/>
              </w:rPr>
            </w:pPr>
          </w:p>
          <w:p>
            <w:pPr>
              <w:spacing w:line="300" w:lineRule="exact"/>
              <w:ind w:firstLine="1893" w:firstLineChars="789"/>
              <w:jc w:val="left"/>
              <w:rPr>
                <w:rFonts w:ascii="宋体" w:hAnsi="宋体" w:cs="仿宋_GB2312"/>
                <w:color w:val="000000" w:themeColor="text1"/>
                <w:sz w:val="24"/>
              </w:rPr>
            </w:pPr>
          </w:p>
          <w:p>
            <w:pPr>
              <w:spacing w:line="300" w:lineRule="exact"/>
              <w:ind w:firstLine="1893" w:firstLineChars="789"/>
              <w:jc w:val="left"/>
              <w:rPr>
                <w:rFonts w:ascii="宋体" w:hAnsi="宋体" w:cs="仿宋_GB2312"/>
                <w:color w:val="000000" w:themeColor="text1"/>
                <w:sz w:val="24"/>
              </w:rPr>
            </w:pPr>
          </w:p>
          <w:p>
            <w:pPr>
              <w:spacing w:line="300" w:lineRule="exact"/>
              <w:jc w:val="left"/>
              <w:rPr>
                <w:rFonts w:ascii="宋体" w:hAnsi="宋体" w:eastAsia="仿宋_GB2312" w:cs="仿宋_GB2312"/>
                <w:color w:val="000000" w:themeColor="text1"/>
                <w:sz w:val="24"/>
              </w:rPr>
            </w:pPr>
          </w:p>
          <w:p>
            <w:pPr>
              <w:spacing w:line="300" w:lineRule="exact"/>
              <w:jc w:val="left"/>
              <w:rPr>
                <w:rFonts w:ascii="宋体" w:hAnsi="宋体" w:eastAsia="仿宋_GB2312" w:cs="仿宋_GB2312"/>
                <w:color w:val="000000" w:themeColor="text1"/>
                <w:sz w:val="24"/>
              </w:rPr>
            </w:pPr>
            <w:r>
              <w:rPr>
                <w:rFonts w:hint="eastAsia" w:ascii="宋体" w:hAnsi="宋体" w:cs="仿宋_GB2312"/>
                <w:color w:val="000000" w:themeColor="text1"/>
                <w:sz w:val="24"/>
              </w:rPr>
              <w:t>（女方）负责人签名：（男方）负责人签名：</w:t>
            </w:r>
          </w:p>
          <w:p>
            <w:pPr>
              <w:spacing w:line="300" w:lineRule="exact"/>
              <w:ind w:firstLine="1780" w:firstLineChars="742"/>
              <w:jc w:val="left"/>
              <w:rPr>
                <w:rFonts w:ascii="宋体" w:hAnsi="宋体" w:eastAsia="仿宋_GB2312" w:cs="仿宋_GB2312"/>
                <w:color w:val="000000" w:themeColor="text1"/>
                <w:sz w:val="24"/>
              </w:rPr>
            </w:pPr>
          </w:p>
          <w:p>
            <w:pPr>
              <w:spacing w:line="300" w:lineRule="exact"/>
              <w:ind w:firstLine="1780" w:firstLineChars="742"/>
              <w:jc w:val="left"/>
              <w:rPr>
                <w:rFonts w:ascii="宋体" w:hAnsi="宋体" w:eastAsia="仿宋_GB2312" w:cs="仿宋_GB2312"/>
                <w:color w:val="000000" w:themeColor="text1"/>
                <w:sz w:val="24"/>
              </w:rPr>
            </w:pPr>
          </w:p>
          <w:p>
            <w:pPr>
              <w:spacing w:line="300" w:lineRule="exact"/>
              <w:ind w:firstLine="2133" w:firstLineChars="889"/>
              <w:jc w:val="left"/>
              <w:rPr>
                <w:rFonts w:ascii="宋体" w:hAnsi="宋体" w:cs="仿宋_GB2312"/>
                <w:color w:val="000000" w:themeColor="text1"/>
                <w:sz w:val="24"/>
              </w:rPr>
            </w:pPr>
            <w:r>
              <w:rPr>
                <w:rFonts w:hint="eastAsia" w:ascii="宋体" w:hAnsi="宋体" w:cs="仿宋_GB2312"/>
                <w:color w:val="000000" w:themeColor="text1"/>
                <w:sz w:val="24"/>
              </w:rPr>
              <w:t>（公章）</w:t>
            </w:r>
            <w:r>
              <w:rPr>
                <w:rFonts w:ascii="宋体" w:hAnsi="宋体" w:cs="仿宋_GB2312"/>
                <w:color w:val="000000" w:themeColor="text1"/>
                <w:sz w:val="24"/>
              </w:rPr>
              <w:t xml:space="preserve">                                (</w:t>
            </w:r>
            <w:r>
              <w:rPr>
                <w:rFonts w:hint="eastAsia" w:ascii="宋体" w:hAnsi="宋体" w:cs="仿宋_GB2312"/>
                <w:color w:val="000000" w:themeColor="text1"/>
                <w:sz w:val="24"/>
              </w:rPr>
              <w:t>公章</w:t>
            </w:r>
            <w:r>
              <w:rPr>
                <w:rFonts w:ascii="宋体" w:hAnsi="宋体" w:cs="仿宋_GB2312"/>
                <w:color w:val="000000" w:themeColor="text1"/>
                <w:sz w:val="24"/>
              </w:rPr>
              <w:t>)</w:t>
            </w:r>
          </w:p>
          <w:p>
            <w:pPr>
              <w:spacing w:line="300" w:lineRule="exact"/>
              <w:ind w:firstLine="1780" w:firstLineChars="742"/>
              <w:jc w:val="left"/>
              <w:rPr>
                <w:rFonts w:ascii="宋体" w:hAnsi="宋体" w:cs="仿宋_GB2312"/>
                <w:color w:val="000000" w:themeColor="text1"/>
                <w:sz w:val="24"/>
              </w:rPr>
            </w:pPr>
          </w:p>
          <w:p>
            <w:pPr>
              <w:tabs>
                <w:tab w:val="left" w:pos="5852"/>
              </w:tabs>
              <w:spacing w:line="300" w:lineRule="exact"/>
              <w:jc w:val="left"/>
              <w:rPr>
                <w:rFonts w:ascii="宋体" w:hAnsi="宋体" w:cs="仿宋_GB2312"/>
                <w:color w:val="000000" w:themeColor="text1"/>
                <w:sz w:val="24"/>
              </w:rPr>
            </w:pPr>
            <w:r>
              <w:rPr>
                <w:rFonts w:hint="eastAsia" w:ascii="宋体" w:hAnsi="宋体" w:cs="仿宋_GB2312"/>
                <w:color w:val="000000" w:themeColor="text1"/>
                <w:sz w:val="24"/>
              </w:rPr>
              <w:t>年月日年月日</w:t>
            </w:r>
          </w:p>
          <w:p>
            <w:pPr>
              <w:tabs>
                <w:tab w:val="left" w:pos="5852"/>
              </w:tabs>
              <w:spacing w:line="300" w:lineRule="exact"/>
              <w:ind w:firstLine="5052" w:firstLineChars="2105"/>
              <w:jc w:val="left"/>
              <w:rPr>
                <w:rFonts w:ascii="宋体" w:hAnsi="宋体" w:cs="仿宋_GB2312"/>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16" w:hRule="atLeast"/>
        </w:trPr>
        <w:tc>
          <w:tcPr>
            <w:tcW w:w="948" w:type="dxa"/>
            <w:vAlign w:val="center"/>
          </w:tcPr>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乡（镇、</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街道）计划</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生育</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管理</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部门</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核实</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意见</w:t>
            </w:r>
          </w:p>
        </w:tc>
        <w:tc>
          <w:tcPr>
            <w:tcW w:w="9164" w:type="dxa"/>
            <w:gridSpan w:val="11"/>
            <w:vAlign w:val="center"/>
          </w:tcPr>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ind w:firstLine="1893" w:firstLineChars="789"/>
              <w:jc w:val="left"/>
              <w:rPr>
                <w:rFonts w:ascii="宋体" w:hAnsi="宋体" w:cs="仿宋_GB2312"/>
                <w:color w:val="000000" w:themeColor="text1"/>
                <w:sz w:val="24"/>
              </w:rPr>
            </w:pPr>
          </w:p>
          <w:p>
            <w:pPr>
              <w:spacing w:line="300" w:lineRule="exact"/>
              <w:ind w:firstLine="1893" w:firstLineChars="789"/>
              <w:jc w:val="left"/>
              <w:rPr>
                <w:rFonts w:ascii="宋体" w:hAnsi="宋体" w:cs="仿宋_GB2312"/>
                <w:color w:val="000000" w:themeColor="text1"/>
                <w:sz w:val="24"/>
              </w:rPr>
            </w:pPr>
          </w:p>
          <w:p>
            <w:pPr>
              <w:spacing w:line="300" w:lineRule="exact"/>
              <w:ind w:firstLine="1893" w:firstLineChars="789"/>
              <w:jc w:val="left"/>
              <w:rPr>
                <w:rFonts w:ascii="宋体" w:hAnsi="宋体" w:cs="仿宋_GB2312"/>
                <w:color w:val="000000" w:themeColor="text1"/>
                <w:sz w:val="24"/>
              </w:rPr>
            </w:pPr>
          </w:p>
          <w:p>
            <w:pPr>
              <w:spacing w:line="300" w:lineRule="exact"/>
              <w:jc w:val="left"/>
              <w:rPr>
                <w:rFonts w:ascii="宋体" w:hAnsi="宋体" w:eastAsia="仿宋_GB2312" w:cs="仿宋_GB2312"/>
                <w:color w:val="000000" w:themeColor="text1"/>
                <w:sz w:val="24"/>
              </w:rPr>
            </w:pPr>
          </w:p>
          <w:p>
            <w:pPr>
              <w:spacing w:line="300" w:lineRule="exact"/>
              <w:jc w:val="left"/>
              <w:rPr>
                <w:rFonts w:ascii="宋体" w:hAnsi="宋体" w:eastAsia="仿宋_GB2312" w:cs="仿宋_GB2312"/>
                <w:color w:val="000000" w:themeColor="text1"/>
                <w:sz w:val="24"/>
              </w:rPr>
            </w:pPr>
          </w:p>
          <w:p>
            <w:pPr>
              <w:spacing w:line="300" w:lineRule="exact"/>
              <w:jc w:val="left"/>
              <w:rPr>
                <w:rFonts w:ascii="宋体" w:hAnsi="宋体" w:eastAsia="仿宋_GB2312" w:cs="仿宋_GB2312"/>
                <w:color w:val="000000" w:themeColor="text1"/>
                <w:sz w:val="24"/>
              </w:rPr>
            </w:pPr>
          </w:p>
          <w:p>
            <w:pPr>
              <w:spacing w:line="300" w:lineRule="exact"/>
              <w:ind w:firstLine="1893" w:firstLineChars="789"/>
              <w:jc w:val="left"/>
              <w:rPr>
                <w:rFonts w:ascii="宋体" w:hAnsi="宋体" w:eastAsia="仿宋_GB2312" w:cs="仿宋_GB2312"/>
                <w:color w:val="000000" w:themeColor="text1"/>
                <w:sz w:val="24"/>
              </w:rPr>
            </w:pPr>
          </w:p>
          <w:p>
            <w:pPr>
              <w:spacing w:line="300" w:lineRule="exact"/>
              <w:ind w:firstLine="2133" w:firstLineChars="889"/>
              <w:jc w:val="left"/>
              <w:rPr>
                <w:rFonts w:ascii="宋体" w:hAnsi="宋体" w:cs="仿宋_GB2312"/>
                <w:color w:val="000000" w:themeColor="text1"/>
                <w:sz w:val="24"/>
              </w:rPr>
            </w:pPr>
            <w:r>
              <w:rPr>
                <w:rFonts w:hint="eastAsia" w:ascii="宋体" w:hAnsi="宋体" w:cs="仿宋_GB2312"/>
                <w:color w:val="000000" w:themeColor="text1"/>
                <w:sz w:val="24"/>
              </w:rPr>
              <w:t>负责人签名：</w:t>
            </w:r>
          </w:p>
          <w:p>
            <w:pPr>
              <w:spacing w:line="300" w:lineRule="exact"/>
              <w:ind w:firstLine="2767" w:firstLineChars="1153"/>
              <w:jc w:val="left"/>
              <w:rPr>
                <w:rFonts w:ascii="宋体" w:hAnsi="宋体" w:eastAsia="仿宋_GB2312" w:cs="仿宋_GB2312"/>
                <w:color w:val="000000" w:themeColor="text1"/>
                <w:sz w:val="24"/>
              </w:rPr>
            </w:pPr>
          </w:p>
          <w:p>
            <w:pPr>
              <w:spacing w:line="300" w:lineRule="exact"/>
              <w:ind w:firstLine="6494" w:firstLineChars="2706"/>
              <w:jc w:val="left"/>
              <w:rPr>
                <w:rFonts w:ascii="宋体" w:hAnsi="宋体" w:eastAsia="仿宋_GB2312" w:cs="仿宋_GB2312"/>
                <w:color w:val="000000" w:themeColor="text1"/>
                <w:sz w:val="24"/>
              </w:rPr>
            </w:pPr>
            <w:r>
              <w:rPr>
                <w:rFonts w:hint="eastAsia" w:ascii="宋体" w:hAnsi="宋体" w:cs="仿宋_GB2312"/>
                <w:color w:val="000000" w:themeColor="text1"/>
                <w:sz w:val="24"/>
              </w:rPr>
              <w:t>（公章）</w:t>
            </w:r>
          </w:p>
          <w:p>
            <w:pPr>
              <w:spacing w:line="300" w:lineRule="exact"/>
              <w:ind w:firstLine="6494" w:firstLineChars="2706"/>
              <w:jc w:val="left"/>
              <w:rPr>
                <w:rFonts w:ascii="宋体" w:hAnsi="宋体" w:eastAsia="仿宋_GB2312" w:cs="仿宋_GB2312"/>
                <w:color w:val="000000" w:themeColor="text1"/>
                <w:sz w:val="24"/>
              </w:rPr>
            </w:pPr>
          </w:p>
          <w:p>
            <w:pPr>
              <w:spacing w:line="300" w:lineRule="exact"/>
              <w:jc w:val="left"/>
              <w:rPr>
                <w:rFonts w:ascii="宋体" w:hAnsi="宋体" w:eastAsia="仿宋_GB2312" w:cs="仿宋_GB2312"/>
                <w:color w:val="000000" w:themeColor="text1"/>
                <w:sz w:val="24"/>
              </w:rPr>
            </w:pPr>
            <w:r>
              <w:rPr>
                <w:rFonts w:hint="eastAsia" w:ascii="宋体" w:hAnsi="宋体" w:cs="仿宋_GB2312"/>
                <w:color w:val="000000" w:themeColor="text1"/>
                <w:sz w:val="24"/>
              </w:rPr>
              <w:t>年月日</w:t>
            </w:r>
          </w:p>
          <w:p>
            <w:pPr>
              <w:spacing w:line="300" w:lineRule="exact"/>
              <w:jc w:val="left"/>
              <w:rPr>
                <w:rFonts w:ascii="宋体" w:hAnsi="宋体" w:eastAsia="仿宋_GB2312" w:cs="仿宋_GB2312"/>
                <w:color w:val="000000" w:themeColor="text1"/>
                <w:sz w:val="24"/>
              </w:rPr>
            </w:pPr>
          </w:p>
          <w:p>
            <w:pPr>
              <w:spacing w:line="300" w:lineRule="exact"/>
              <w:jc w:val="left"/>
              <w:rPr>
                <w:rFonts w:ascii="宋体" w:hAnsi="宋体" w:eastAsia="仿宋_GB2312" w:cs="仿宋_GB2312"/>
                <w:color w:val="000000" w:themeColor="text1"/>
                <w:sz w:val="24"/>
              </w:rPr>
            </w:pPr>
            <w:r>
              <w:rPr>
                <w:rFonts w:hint="eastAsia" w:ascii="宋体" w:hAnsi="宋体" w:cs="仿宋_GB2312"/>
                <w:color w:val="000000" w:themeColor="text1"/>
                <w:sz w:val="24"/>
              </w:rPr>
              <w:t>（社会调查和家系调查材料附资料粘贴页）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83" w:hRule="atLeast"/>
        </w:trPr>
        <w:tc>
          <w:tcPr>
            <w:tcW w:w="948" w:type="dxa"/>
            <w:vAlign w:val="center"/>
          </w:tcPr>
          <w:p>
            <w:pPr>
              <w:spacing w:line="300" w:lineRule="exact"/>
              <w:jc w:val="center"/>
              <w:textAlignment w:val="baseline"/>
              <w:rPr>
                <w:rFonts w:ascii="宋体" w:hAnsi="宋体" w:cs="宋体"/>
                <w:color w:val="000000" w:themeColor="text1"/>
                <w:kern w:val="0"/>
                <w:sz w:val="24"/>
              </w:rPr>
            </w:pPr>
            <w:r>
              <w:rPr>
                <w:rFonts w:hint="eastAsia" w:ascii="宋体" w:hAnsi="宋体" w:cs="宋体"/>
                <w:color w:val="000000" w:themeColor="text1"/>
                <w:kern w:val="0"/>
                <w:sz w:val="24"/>
              </w:rPr>
              <w:t>县</w:t>
            </w: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r>
              <w:rPr>
                <w:rFonts w:hint="eastAsia" w:ascii="宋体" w:hAnsi="宋体" w:cs="宋体"/>
                <w:color w:val="000000" w:themeColor="text1"/>
                <w:kern w:val="0"/>
                <w:sz w:val="24"/>
              </w:rPr>
              <w:t>级</w:t>
            </w: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r>
              <w:rPr>
                <w:rFonts w:hint="eastAsia" w:ascii="宋体" w:hAnsi="宋体" w:cs="宋体"/>
                <w:color w:val="000000" w:themeColor="text1"/>
                <w:kern w:val="0"/>
                <w:sz w:val="24"/>
              </w:rPr>
              <w:t>技</w:t>
            </w: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r>
              <w:rPr>
                <w:rFonts w:hint="eastAsia" w:ascii="宋体" w:hAnsi="宋体" w:cs="宋体"/>
                <w:color w:val="000000" w:themeColor="text1"/>
                <w:kern w:val="0"/>
                <w:sz w:val="24"/>
              </w:rPr>
              <w:t>术</w:t>
            </w: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r>
              <w:rPr>
                <w:rFonts w:hint="eastAsia" w:ascii="宋体" w:hAnsi="宋体" w:cs="宋体"/>
                <w:color w:val="000000" w:themeColor="text1"/>
                <w:kern w:val="0"/>
                <w:sz w:val="24"/>
              </w:rPr>
              <w:t>小</w:t>
            </w: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r>
              <w:rPr>
                <w:rFonts w:hint="eastAsia" w:ascii="宋体" w:hAnsi="宋体" w:cs="宋体"/>
                <w:color w:val="000000" w:themeColor="text1"/>
                <w:kern w:val="0"/>
                <w:sz w:val="24"/>
              </w:rPr>
              <w:t>组</w:t>
            </w: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r>
              <w:rPr>
                <w:rFonts w:hint="eastAsia" w:ascii="宋体" w:hAnsi="宋体" w:cs="宋体"/>
                <w:color w:val="000000" w:themeColor="text1"/>
                <w:kern w:val="0"/>
                <w:sz w:val="24"/>
              </w:rPr>
              <w:t>初</w:t>
            </w: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r>
              <w:rPr>
                <w:rFonts w:hint="eastAsia" w:ascii="宋体" w:hAnsi="宋体" w:cs="宋体"/>
                <w:color w:val="000000" w:themeColor="text1"/>
                <w:kern w:val="0"/>
                <w:sz w:val="24"/>
              </w:rPr>
              <w:t>筛</w:t>
            </w: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r>
              <w:rPr>
                <w:rFonts w:hint="eastAsia" w:ascii="宋体" w:hAnsi="宋体" w:cs="宋体"/>
                <w:color w:val="000000" w:themeColor="text1"/>
                <w:kern w:val="0"/>
                <w:sz w:val="24"/>
              </w:rPr>
              <w:t>记</w:t>
            </w: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p>
          <w:p>
            <w:pPr>
              <w:spacing w:line="300" w:lineRule="exact"/>
              <w:jc w:val="center"/>
              <w:textAlignment w:val="baseline"/>
              <w:rPr>
                <w:rFonts w:ascii="宋体" w:hAnsi="宋体" w:cs="宋体"/>
                <w:color w:val="000000" w:themeColor="text1"/>
                <w:kern w:val="0"/>
                <w:sz w:val="24"/>
              </w:rPr>
            </w:pPr>
            <w:r>
              <w:rPr>
                <w:rFonts w:hint="eastAsia" w:ascii="宋体" w:hAnsi="宋体" w:cs="宋体"/>
                <w:color w:val="000000" w:themeColor="text1"/>
                <w:kern w:val="0"/>
                <w:sz w:val="24"/>
              </w:rPr>
              <w:t>录</w:t>
            </w:r>
          </w:p>
          <w:p>
            <w:pPr>
              <w:spacing w:line="300" w:lineRule="exact"/>
              <w:jc w:val="center"/>
              <w:textAlignment w:val="baseline"/>
              <w:rPr>
                <w:rFonts w:ascii="宋体" w:hAnsi="宋体" w:eastAsia="仿宋_GB2312" w:cs="仿宋_GB2312"/>
                <w:color w:val="000000" w:themeColor="text1"/>
                <w:sz w:val="24"/>
              </w:rPr>
            </w:pPr>
          </w:p>
        </w:tc>
        <w:tc>
          <w:tcPr>
            <w:tcW w:w="9164" w:type="dxa"/>
            <w:gridSpan w:val="11"/>
          </w:tcPr>
          <w:p>
            <w:pPr>
              <w:rPr>
                <w:rFonts w:ascii="宋体" w:hAnsi="宋体" w:eastAsia="黑体" w:cs="仿宋_GB2312"/>
                <w:color w:val="000000" w:themeColor="text1"/>
                <w:sz w:val="24"/>
              </w:rPr>
            </w:pPr>
            <w:r>
              <w:rPr>
                <w:rFonts w:hint="eastAsia" w:ascii="宋体" w:hAnsi="宋体" w:eastAsia="黑体" w:cs="仿宋_GB2312"/>
                <w:color w:val="000000" w:themeColor="text1"/>
                <w:sz w:val="24"/>
              </w:rPr>
              <w:t>一、主诉：</w:t>
            </w:r>
          </w:p>
          <w:p>
            <w:pPr>
              <w:rPr>
                <w:rFonts w:ascii="宋体" w:hAnsi="宋体" w:eastAsia="黑体" w:cs="仿宋_GB2312"/>
                <w:color w:val="000000" w:themeColor="text1"/>
                <w:sz w:val="24"/>
              </w:rPr>
            </w:pPr>
          </w:p>
          <w:p>
            <w:pPr>
              <w:rPr>
                <w:rFonts w:ascii="宋体" w:hAnsi="宋体" w:eastAsia="黑体" w:cs="Vrinda"/>
                <w:color w:val="000000" w:themeColor="text1"/>
                <w:sz w:val="24"/>
              </w:rPr>
            </w:pPr>
            <w:r>
              <w:rPr>
                <w:rFonts w:hint="eastAsia" w:ascii="宋体" w:hAnsi="宋体" w:eastAsia="黑体" w:cs="Vrinda"/>
                <w:color w:val="000000" w:themeColor="text1"/>
                <w:sz w:val="24"/>
              </w:rPr>
              <w:t>二、病史：</w:t>
            </w:r>
          </w:p>
          <w:p>
            <w:pPr>
              <w:rPr>
                <w:rFonts w:ascii="宋体" w:hAnsi="宋体" w:eastAsia="黑体" w:cs="Vrinda"/>
                <w:color w:val="000000" w:themeColor="text1"/>
                <w:sz w:val="24"/>
              </w:rPr>
            </w:pPr>
          </w:p>
          <w:p>
            <w:pPr>
              <w:rPr>
                <w:rFonts w:ascii="宋体" w:hAnsi="宋体" w:eastAsia="黑体" w:cs="Vrinda"/>
                <w:color w:val="000000" w:themeColor="text1"/>
                <w:sz w:val="24"/>
              </w:rPr>
            </w:pPr>
          </w:p>
          <w:p>
            <w:pPr>
              <w:rPr>
                <w:rFonts w:ascii="宋体" w:hAnsi="宋体" w:eastAsia="黑体" w:cs="仿宋_GB2312"/>
                <w:color w:val="000000" w:themeColor="text1"/>
                <w:sz w:val="24"/>
              </w:rPr>
            </w:pPr>
            <w:r>
              <w:rPr>
                <w:rFonts w:hint="eastAsia" w:ascii="宋体" w:hAnsi="宋体" w:eastAsia="黑体" w:cs="仿宋_GB2312"/>
                <w:color w:val="000000" w:themeColor="text1"/>
                <w:sz w:val="24"/>
              </w:rPr>
              <w:t>三、体征（含专科情况）：</w:t>
            </w:r>
          </w:p>
          <w:p>
            <w:pPr>
              <w:rPr>
                <w:rFonts w:ascii="宋体" w:hAnsi="宋体" w:eastAsia="黑体" w:cs="Vrinda"/>
                <w:color w:val="000000" w:themeColor="text1"/>
                <w:sz w:val="24"/>
              </w:rPr>
            </w:pPr>
          </w:p>
          <w:p>
            <w:pPr>
              <w:spacing w:line="360" w:lineRule="exact"/>
              <w:rPr>
                <w:rFonts w:ascii="宋体" w:hAnsi="宋体" w:eastAsia="黑体" w:cs="仿宋_GB2312"/>
                <w:color w:val="000000" w:themeColor="text1"/>
                <w:sz w:val="24"/>
              </w:rPr>
            </w:pPr>
            <w:r>
              <w:rPr>
                <w:rFonts w:hint="eastAsia" w:ascii="宋体" w:hAnsi="宋体" w:eastAsia="黑体" w:cs="仿宋_GB2312"/>
                <w:color w:val="000000" w:themeColor="text1"/>
                <w:sz w:val="24"/>
              </w:rPr>
              <w:t>四、辅助检查</w:t>
            </w:r>
            <w:r>
              <w:rPr>
                <w:rFonts w:hint="eastAsia" w:ascii="宋体" w:hAnsi="宋体" w:cs="仿宋_GB2312"/>
                <w:color w:val="000000" w:themeColor="text1"/>
                <w:sz w:val="24"/>
              </w:rPr>
              <w:t>（报告单附资料粘贴页，</w:t>
            </w:r>
            <w:r>
              <w:rPr>
                <w:rFonts w:hint="eastAsia" w:ascii="宋体" w:hAnsi="宋体" w:cs="Vrinda"/>
                <w:color w:val="000000" w:themeColor="text1"/>
                <w:sz w:val="24"/>
              </w:rPr>
              <w:t>将检测日期、检测机构名称、检测结果填写此处，</w:t>
            </w:r>
            <w:r>
              <w:rPr>
                <w:rFonts w:hint="eastAsia" w:ascii="宋体" w:hAnsi="宋体" w:cs="仿宋_GB2312"/>
                <w:color w:val="000000" w:themeColor="text1"/>
                <w:sz w:val="24"/>
              </w:rPr>
              <w:t>无报告单视为无效）：</w:t>
            </w:r>
          </w:p>
          <w:p>
            <w:pPr>
              <w:rPr>
                <w:rFonts w:ascii="宋体" w:hAnsi="宋体" w:eastAsia="黑体" w:cs="Vrinda"/>
                <w:color w:val="000000" w:themeColor="text1"/>
                <w:sz w:val="24"/>
              </w:rPr>
            </w:pPr>
          </w:p>
          <w:p>
            <w:pPr>
              <w:rPr>
                <w:rFonts w:ascii="宋体" w:hAnsi="宋体" w:eastAsia="黑体" w:cs="Vrinda"/>
                <w:color w:val="000000" w:themeColor="text1"/>
                <w:sz w:val="24"/>
              </w:rPr>
            </w:pPr>
          </w:p>
          <w:p>
            <w:pPr>
              <w:rPr>
                <w:rFonts w:ascii="宋体" w:hAnsi="宋体" w:eastAsia="仿宋_GB2312" w:cs="Vrinda"/>
                <w:color w:val="000000" w:themeColor="text1"/>
                <w:sz w:val="24"/>
              </w:rPr>
            </w:pPr>
            <w:r>
              <w:rPr>
                <w:rFonts w:hint="eastAsia" w:ascii="宋体" w:hAnsi="宋体" w:eastAsia="黑体" w:cs="Vrinda"/>
                <w:color w:val="000000" w:themeColor="text1"/>
                <w:sz w:val="24"/>
              </w:rPr>
              <w:t>五、社会调查</w:t>
            </w:r>
            <w:r>
              <w:rPr>
                <w:rFonts w:hint="eastAsia" w:ascii="宋体" w:hAnsi="宋体" w:cs="Vrinda"/>
                <w:color w:val="000000" w:themeColor="text1"/>
                <w:sz w:val="24"/>
              </w:rPr>
              <w:t>（材料附资料粘贴页）：</w:t>
            </w:r>
          </w:p>
          <w:p>
            <w:pPr>
              <w:rPr>
                <w:rFonts w:ascii="宋体" w:hAnsi="宋体" w:eastAsia="仿宋_GB2312" w:cs="Vrinda"/>
                <w:color w:val="000000" w:themeColor="text1"/>
                <w:sz w:val="24"/>
              </w:rPr>
            </w:pPr>
          </w:p>
          <w:p>
            <w:pPr>
              <w:rPr>
                <w:rFonts w:ascii="宋体" w:hAnsi="宋体" w:eastAsia="仿宋_GB2312" w:cs="Vrinda"/>
                <w:color w:val="000000" w:themeColor="text1"/>
                <w:sz w:val="24"/>
              </w:rPr>
            </w:pPr>
            <w:r>
              <w:rPr>
                <w:rFonts w:hint="eastAsia" w:ascii="宋体" w:hAnsi="宋体" w:eastAsia="黑体" w:cs="Vrinda"/>
                <w:color w:val="000000" w:themeColor="text1"/>
                <w:sz w:val="24"/>
              </w:rPr>
              <w:t>六、家系调查：</w:t>
            </w:r>
            <w:r>
              <w:rPr>
                <w:rFonts w:hint="eastAsia" w:ascii="宋体" w:hAnsi="宋体" w:cs="Vrinda"/>
                <w:color w:val="000000" w:themeColor="text1"/>
                <w:sz w:val="24"/>
              </w:rPr>
              <w:t>（材料附资料粘贴页）：</w:t>
            </w:r>
          </w:p>
          <w:p>
            <w:pPr>
              <w:rPr>
                <w:rFonts w:ascii="宋体" w:hAnsi="宋体" w:eastAsia="黑体" w:cs="Vrinda"/>
                <w:color w:val="000000" w:themeColor="text1"/>
                <w:sz w:val="24"/>
              </w:rPr>
            </w:pPr>
          </w:p>
          <w:p>
            <w:pPr>
              <w:jc w:val="left"/>
              <w:rPr>
                <w:rFonts w:ascii="宋体" w:hAnsi="宋体" w:eastAsia="黑体" w:cs="仿宋_GB2312"/>
                <w:color w:val="000000" w:themeColor="text1"/>
                <w:sz w:val="24"/>
              </w:rPr>
            </w:pPr>
            <w:r>
              <w:rPr>
                <w:rFonts w:hint="eastAsia" w:ascii="宋体" w:hAnsi="宋体" w:eastAsia="黑体" w:cs="仿宋_GB2312"/>
                <w:color w:val="000000" w:themeColor="text1"/>
                <w:sz w:val="24"/>
              </w:rPr>
              <w:t>七、初步诊断：</w:t>
            </w:r>
          </w:p>
          <w:p>
            <w:pPr>
              <w:jc w:val="left"/>
              <w:rPr>
                <w:rFonts w:ascii="宋体" w:hAnsi="宋体" w:eastAsia="黑体" w:cs="仿宋_GB2312"/>
                <w:color w:val="000000" w:themeColor="text1"/>
                <w:sz w:val="24"/>
              </w:rPr>
            </w:pPr>
          </w:p>
          <w:p>
            <w:pPr>
              <w:jc w:val="left"/>
              <w:rPr>
                <w:rFonts w:ascii="宋体" w:hAnsi="宋体" w:eastAsia="黑体" w:cs="仿宋_GB2312"/>
                <w:color w:val="000000" w:themeColor="text1"/>
                <w:sz w:val="24"/>
              </w:rPr>
            </w:pPr>
            <w:r>
              <w:rPr>
                <w:rFonts w:hint="eastAsia" w:ascii="宋体" w:hAnsi="宋体" w:eastAsia="黑体" w:cs="仿宋_GB2312"/>
                <w:color w:val="000000" w:themeColor="text1"/>
                <w:sz w:val="24"/>
              </w:rPr>
              <w:t>八、初筛意见：属于以下第项</w:t>
            </w:r>
          </w:p>
          <w:p>
            <w:pPr>
              <w:spacing w:line="400" w:lineRule="exact"/>
              <w:ind w:firstLine="480" w:firstLineChars="200"/>
              <w:jc w:val="left"/>
              <w:rPr>
                <w:rFonts w:ascii="宋体" w:hAnsi="宋体" w:eastAsia="仿宋_GB2312" w:cs="仿宋_GB2312"/>
                <w:color w:val="000000" w:themeColor="text1"/>
                <w:sz w:val="24"/>
              </w:rPr>
            </w:pPr>
            <w:r>
              <w:rPr>
                <w:rFonts w:ascii="宋体" w:hAnsi="宋体" w:cs="仿宋_GB2312"/>
                <w:color w:val="000000" w:themeColor="text1"/>
                <w:sz w:val="24"/>
              </w:rPr>
              <w:t>1.</w:t>
            </w:r>
            <w:r>
              <w:rPr>
                <w:rFonts w:hint="eastAsia" w:ascii="宋体" w:hAnsi="宋体" w:cs="仿宋_GB2312"/>
                <w:color w:val="000000" w:themeColor="text1"/>
                <w:sz w:val="24"/>
                <w:u w:val="single"/>
              </w:rPr>
              <w:t>符合</w:t>
            </w:r>
            <w:r>
              <w:rPr>
                <w:rFonts w:hint="eastAsia" w:ascii="宋体" w:hAnsi="宋体" w:cs="仿宋_GB2312"/>
                <w:color w:val="000000" w:themeColor="text1"/>
                <w:sz w:val="24"/>
              </w:rPr>
              <w:t>病残儿医学鉴定申请条件。</w:t>
            </w:r>
          </w:p>
          <w:p>
            <w:pPr>
              <w:spacing w:line="400" w:lineRule="exact"/>
              <w:ind w:firstLine="480" w:firstLineChars="200"/>
              <w:jc w:val="left"/>
              <w:rPr>
                <w:rFonts w:ascii="宋体" w:hAnsi="宋体" w:eastAsia="仿宋_GB2312" w:cs="仿宋_GB2312"/>
                <w:color w:val="000000" w:themeColor="text1"/>
                <w:sz w:val="24"/>
              </w:rPr>
            </w:pPr>
            <w:r>
              <w:rPr>
                <w:rFonts w:ascii="宋体" w:hAnsi="宋体" w:cs="仿宋_GB2312"/>
                <w:color w:val="000000" w:themeColor="text1"/>
                <w:sz w:val="24"/>
              </w:rPr>
              <w:t>2.</w:t>
            </w:r>
            <w:r>
              <w:rPr>
                <w:rFonts w:hint="eastAsia" w:ascii="宋体" w:hAnsi="宋体" w:cs="仿宋_GB2312"/>
                <w:color w:val="000000" w:themeColor="text1"/>
                <w:sz w:val="24"/>
                <w:u w:val="single"/>
              </w:rPr>
              <w:t>不符合</w:t>
            </w:r>
            <w:r>
              <w:rPr>
                <w:rFonts w:hint="eastAsia" w:ascii="宋体" w:hAnsi="宋体" w:cs="仿宋_GB2312"/>
                <w:color w:val="000000" w:themeColor="text1"/>
                <w:sz w:val="24"/>
              </w:rPr>
              <w:t>病残儿医学鉴定申请条件。</w:t>
            </w:r>
          </w:p>
          <w:p>
            <w:pPr>
              <w:jc w:val="left"/>
              <w:textAlignment w:val="baseline"/>
              <w:rPr>
                <w:rFonts w:ascii="宋体" w:hAnsi="宋体" w:eastAsia="黑体" w:cs="仿宋_GB2312"/>
                <w:color w:val="000000" w:themeColor="text1"/>
                <w:sz w:val="24"/>
              </w:rPr>
            </w:pPr>
            <w:r>
              <w:rPr>
                <w:rFonts w:hint="eastAsia" w:ascii="宋体" w:hAnsi="宋体" w:eastAsia="黑体" w:cs="仿宋_GB2312"/>
                <w:color w:val="000000" w:themeColor="text1"/>
                <w:sz w:val="24"/>
              </w:rPr>
              <w:t>九、技术小组专家签名：</w:t>
            </w:r>
          </w:p>
          <w:p>
            <w:pPr>
              <w:jc w:val="left"/>
              <w:textAlignment w:val="baseline"/>
              <w:rPr>
                <w:rFonts w:ascii="宋体" w:hAnsi="宋体" w:eastAsia="黑体" w:cs="仿宋_GB2312"/>
                <w:color w:val="000000" w:themeColor="text1"/>
                <w:sz w:val="24"/>
              </w:rPr>
            </w:pPr>
          </w:p>
          <w:p>
            <w:pPr>
              <w:spacing w:line="300" w:lineRule="exact"/>
              <w:ind w:firstLine="480" w:firstLineChars="200"/>
              <w:rPr>
                <w:rFonts w:ascii="宋体" w:hAnsi="宋体" w:eastAsia="仿宋_GB2312" w:cs="仿宋_GB2312"/>
                <w:color w:val="000000" w:themeColor="text1"/>
                <w:sz w:val="24"/>
              </w:rPr>
            </w:pPr>
            <w:r>
              <w:rPr>
                <w:rFonts w:hint="eastAsia" w:ascii="宋体" w:hAnsi="宋体" w:cs="仿宋_GB2312"/>
                <w:color w:val="000000" w:themeColor="text1"/>
                <w:sz w:val="24"/>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5" w:hRule="atLeast"/>
        </w:trPr>
        <w:tc>
          <w:tcPr>
            <w:tcW w:w="948" w:type="dxa"/>
            <w:vAlign w:val="center"/>
          </w:tcPr>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县级</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卫生</w:t>
            </w:r>
          </w:p>
          <w:p>
            <w:pPr>
              <w:spacing w:line="300" w:lineRule="exact"/>
              <w:ind w:firstLine="120" w:firstLineChars="50"/>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健康</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行政</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部门</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审核</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意见</w:t>
            </w:r>
          </w:p>
        </w:tc>
        <w:tc>
          <w:tcPr>
            <w:tcW w:w="9164" w:type="dxa"/>
            <w:gridSpan w:val="11"/>
            <w:vAlign w:val="center"/>
          </w:tcPr>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ind w:firstLine="1893" w:firstLineChars="789"/>
              <w:jc w:val="left"/>
              <w:rPr>
                <w:rFonts w:ascii="宋体" w:hAnsi="宋体" w:cs="仿宋_GB2312"/>
                <w:color w:val="000000" w:themeColor="text1"/>
                <w:sz w:val="24"/>
              </w:rPr>
            </w:pPr>
          </w:p>
          <w:p>
            <w:pPr>
              <w:spacing w:line="300" w:lineRule="exact"/>
              <w:ind w:firstLine="1893" w:firstLineChars="789"/>
              <w:jc w:val="left"/>
              <w:rPr>
                <w:rFonts w:ascii="宋体" w:hAnsi="宋体" w:cs="仿宋_GB2312"/>
                <w:color w:val="000000" w:themeColor="text1"/>
                <w:sz w:val="24"/>
              </w:rPr>
            </w:pPr>
          </w:p>
          <w:p>
            <w:pPr>
              <w:spacing w:line="300" w:lineRule="exact"/>
              <w:ind w:firstLine="2716" w:firstLineChars="1132"/>
              <w:jc w:val="left"/>
              <w:rPr>
                <w:rFonts w:ascii="宋体" w:hAnsi="宋体" w:cs="仿宋_GB2312"/>
                <w:color w:val="000000" w:themeColor="text1"/>
                <w:sz w:val="24"/>
              </w:rPr>
            </w:pPr>
            <w:r>
              <w:rPr>
                <w:rFonts w:hint="eastAsia" w:ascii="宋体" w:hAnsi="宋体" w:cs="仿宋_GB2312"/>
                <w:color w:val="000000" w:themeColor="text1"/>
                <w:sz w:val="24"/>
              </w:rPr>
              <w:t>负责人签名：</w:t>
            </w:r>
          </w:p>
          <w:p>
            <w:pPr>
              <w:spacing w:line="300" w:lineRule="exact"/>
              <w:ind w:firstLine="4960" w:firstLineChars="2067"/>
              <w:jc w:val="left"/>
              <w:rPr>
                <w:rFonts w:ascii="宋体" w:hAnsi="宋体" w:eastAsia="仿宋_GB2312" w:cs="仿宋_GB2312"/>
                <w:color w:val="000000" w:themeColor="text1"/>
                <w:sz w:val="24"/>
              </w:rPr>
            </w:pPr>
            <w:r>
              <w:rPr>
                <w:rFonts w:hint="eastAsia" w:ascii="宋体" w:hAnsi="宋体" w:cs="仿宋_GB2312"/>
                <w:color w:val="000000" w:themeColor="text1"/>
                <w:sz w:val="24"/>
              </w:rPr>
              <w:t>（公章）</w:t>
            </w:r>
          </w:p>
          <w:p>
            <w:pPr>
              <w:spacing w:line="300" w:lineRule="exact"/>
              <w:jc w:val="left"/>
              <w:rPr>
                <w:rFonts w:ascii="宋体" w:hAnsi="宋体" w:eastAsia="仿宋_GB2312" w:cs="仿宋_GB2312"/>
                <w:color w:val="000000" w:themeColor="text1"/>
                <w:sz w:val="24"/>
              </w:rPr>
            </w:pPr>
            <w:r>
              <w:rPr>
                <w:rFonts w:hint="eastAsia" w:ascii="宋体" w:hAnsi="宋体" w:cs="仿宋_GB2312"/>
                <w:color w:val="000000" w:themeColor="text1"/>
                <w:sz w:val="24"/>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17" w:hRule="atLeast"/>
        </w:trPr>
        <w:tc>
          <w:tcPr>
            <w:tcW w:w="948" w:type="dxa"/>
            <w:vAlign w:val="center"/>
          </w:tcPr>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市级</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卫生</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健康</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行政</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部门</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科技</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科审</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核意</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见</w:t>
            </w:r>
          </w:p>
        </w:tc>
        <w:tc>
          <w:tcPr>
            <w:tcW w:w="9164" w:type="dxa"/>
            <w:gridSpan w:val="11"/>
            <w:vAlign w:val="center"/>
          </w:tcPr>
          <w:p>
            <w:pPr>
              <w:spacing w:line="300" w:lineRule="exact"/>
              <w:jc w:val="left"/>
              <w:rPr>
                <w:rFonts w:ascii="宋体" w:hAnsi="宋体"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ind w:firstLine="1893" w:firstLineChars="789"/>
              <w:jc w:val="left"/>
              <w:rPr>
                <w:rFonts w:ascii="宋体" w:hAnsi="宋体" w:eastAsia="仿宋_GB2312" w:cs="仿宋_GB2312"/>
                <w:color w:val="000000" w:themeColor="text1"/>
                <w:sz w:val="24"/>
              </w:rPr>
            </w:pPr>
          </w:p>
          <w:p>
            <w:pPr>
              <w:spacing w:line="300" w:lineRule="exact"/>
              <w:ind w:firstLine="1893" w:firstLineChars="789"/>
              <w:jc w:val="left"/>
              <w:rPr>
                <w:rFonts w:ascii="宋体" w:hAnsi="宋体" w:eastAsia="仿宋_GB2312" w:cs="仿宋_GB2312"/>
                <w:color w:val="000000" w:themeColor="text1"/>
                <w:sz w:val="24"/>
              </w:rPr>
            </w:pPr>
          </w:p>
          <w:p>
            <w:pPr>
              <w:spacing w:line="300" w:lineRule="exact"/>
              <w:ind w:firstLine="1893" w:firstLineChars="789"/>
              <w:jc w:val="left"/>
              <w:rPr>
                <w:rFonts w:ascii="宋体" w:hAnsi="宋体" w:eastAsia="仿宋_GB2312" w:cs="仿宋_GB2312"/>
                <w:color w:val="000000" w:themeColor="text1"/>
                <w:sz w:val="24"/>
              </w:rPr>
            </w:pPr>
          </w:p>
          <w:p>
            <w:pPr>
              <w:spacing w:line="300" w:lineRule="exact"/>
              <w:ind w:firstLine="2767" w:firstLineChars="1153"/>
              <w:jc w:val="left"/>
              <w:rPr>
                <w:rFonts w:ascii="宋体" w:hAnsi="宋体" w:eastAsia="仿宋_GB2312" w:cs="仿宋_GB2312"/>
                <w:color w:val="000000" w:themeColor="text1"/>
                <w:sz w:val="24"/>
              </w:rPr>
            </w:pPr>
          </w:p>
          <w:p>
            <w:pPr>
              <w:spacing w:line="300" w:lineRule="exact"/>
              <w:ind w:firstLine="2767" w:firstLineChars="1153"/>
              <w:jc w:val="left"/>
              <w:rPr>
                <w:rFonts w:ascii="宋体" w:hAnsi="宋体" w:eastAsia="仿宋_GB2312" w:cs="仿宋_GB2312"/>
                <w:color w:val="000000" w:themeColor="text1"/>
                <w:sz w:val="24"/>
              </w:rPr>
            </w:pPr>
          </w:p>
          <w:p>
            <w:pPr>
              <w:spacing w:line="300" w:lineRule="exact"/>
              <w:ind w:firstLine="2767" w:firstLineChars="1153"/>
              <w:jc w:val="left"/>
              <w:rPr>
                <w:rFonts w:ascii="宋体" w:hAnsi="宋体" w:cs="仿宋_GB2312"/>
                <w:color w:val="000000" w:themeColor="text1"/>
                <w:sz w:val="24"/>
              </w:rPr>
            </w:pPr>
            <w:r>
              <w:rPr>
                <w:rFonts w:hint="eastAsia" w:ascii="宋体" w:hAnsi="宋体" w:cs="仿宋_GB2312"/>
                <w:color w:val="000000" w:themeColor="text1"/>
                <w:sz w:val="24"/>
              </w:rPr>
              <w:t>负责人签名：</w:t>
            </w:r>
          </w:p>
          <w:p>
            <w:pPr>
              <w:spacing w:line="300" w:lineRule="exact"/>
              <w:ind w:firstLine="5611" w:firstLineChars="2338"/>
              <w:jc w:val="left"/>
              <w:rPr>
                <w:rFonts w:ascii="宋体" w:hAnsi="宋体" w:eastAsia="仿宋_GB2312" w:cs="仿宋_GB2312"/>
                <w:color w:val="000000" w:themeColor="text1"/>
                <w:sz w:val="24"/>
              </w:rPr>
            </w:pPr>
            <w:r>
              <w:rPr>
                <w:rFonts w:hint="eastAsia" w:ascii="宋体" w:hAnsi="宋体" w:cs="仿宋_GB2312"/>
                <w:color w:val="000000" w:themeColor="text1"/>
                <w:sz w:val="24"/>
              </w:rPr>
              <w:t>（公章）</w:t>
            </w:r>
          </w:p>
          <w:p>
            <w:pPr>
              <w:spacing w:line="300" w:lineRule="exact"/>
              <w:jc w:val="left"/>
              <w:rPr>
                <w:rFonts w:ascii="宋体" w:hAnsi="宋体" w:eastAsia="仿宋_GB2312" w:cs="仿宋_GB2312"/>
                <w:color w:val="000000" w:themeColor="text1"/>
                <w:sz w:val="24"/>
              </w:rPr>
            </w:pPr>
            <w:r>
              <w:rPr>
                <w:rFonts w:hint="eastAsia" w:ascii="宋体" w:hAnsi="宋体" w:cs="仿宋_GB2312"/>
                <w:color w:val="000000" w:themeColor="text1"/>
                <w:sz w:val="24"/>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45" w:hRule="atLeast"/>
        </w:trPr>
        <w:tc>
          <w:tcPr>
            <w:tcW w:w="948" w:type="dxa"/>
            <w:vAlign w:val="center"/>
          </w:tcPr>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市级</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卫生</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健康</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行政</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部门</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审核</w:t>
            </w:r>
          </w:p>
          <w:p>
            <w:pPr>
              <w:spacing w:line="300" w:lineRule="exact"/>
              <w:jc w:val="center"/>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意见</w:t>
            </w:r>
          </w:p>
        </w:tc>
        <w:tc>
          <w:tcPr>
            <w:tcW w:w="9164" w:type="dxa"/>
            <w:gridSpan w:val="11"/>
            <w:vAlign w:val="center"/>
          </w:tcPr>
          <w:p>
            <w:pPr>
              <w:spacing w:line="300" w:lineRule="exact"/>
              <w:ind w:firstLine="2721" w:firstLineChars="1134"/>
              <w:jc w:val="left"/>
              <w:rPr>
                <w:rFonts w:ascii="宋体" w:hAnsi="宋体" w:eastAsia="仿宋_GB2312" w:cs="仿宋_GB2312"/>
                <w:color w:val="000000" w:themeColor="text1"/>
                <w:sz w:val="24"/>
              </w:rPr>
            </w:pPr>
          </w:p>
          <w:p>
            <w:pPr>
              <w:spacing w:line="300" w:lineRule="exact"/>
              <w:ind w:firstLine="2721" w:firstLineChars="1134"/>
              <w:jc w:val="left"/>
              <w:rPr>
                <w:rFonts w:ascii="宋体" w:hAnsi="宋体" w:eastAsia="仿宋_GB2312" w:cs="仿宋_GB2312"/>
                <w:color w:val="000000" w:themeColor="text1"/>
                <w:sz w:val="24"/>
              </w:rPr>
            </w:pPr>
          </w:p>
          <w:p>
            <w:pPr>
              <w:spacing w:line="300" w:lineRule="exact"/>
              <w:ind w:firstLine="2721" w:firstLineChars="1134"/>
              <w:jc w:val="left"/>
              <w:rPr>
                <w:rFonts w:ascii="宋体" w:hAnsi="宋体" w:eastAsia="仿宋_GB2312" w:cs="仿宋_GB2312"/>
                <w:color w:val="000000" w:themeColor="text1"/>
                <w:sz w:val="24"/>
              </w:rPr>
            </w:pPr>
          </w:p>
          <w:p>
            <w:pPr>
              <w:spacing w:line="300" w:lineRule="exact"/>
              <w:ind w:firstLine="2721" w:firstLineChars="1134"/>
              <w:jc w:val="left"/>
              <w:rPr>
                <w:rFonts w:ascii="宋体" w:hAnsi="宋体" w:eastAsia="仿宋_GB2312" w:cs="仿宋_GB2312"/>
                <w:color w:val="000000" w:themeColor="text1"/>
                <w:sz w:val="24"/>
              </w:rPr>
            </w:pPr>
          </w:p>
          <w:p>
            <w:pPr>
              <w:spacing w:line="300" w:lineRule="exact"/>
              <w:ind w:firstLine="2721" w:firstLineChars="1134"/>
              <w:jc w:val="left"/>
              <w:rPr>
                <w:rFonts w:ascii="宋体" w:hAnsi="宋体" w:eastAsia="仿宋_GB2312" w:cs="仿宋_GB2312"/>
                <w:color w:val="000000" w:themeColor="text1"/>
                <w:sz w:val="24"/>
              </w:rPr>
            </w:pPr>
          </w:p>
          <w:p>
            <w:pPr>
              <w:spacing w:line="300" w:lineRule="exact"/>
              <w:ind w:firstLine="2721" w:firstLineChars="1134"/>
              <w:jc w:val="left"/>
              <w:rPr>
                <w:rFonts w:ascii="宋体" w:hAnsi="宋体" w:eastAsia="仿宋_GB2312" w:cs="仿宋_GB2312"/>
                <w:color w:val="000000" w:themeColor="text1"/>
                <w:sz w:val="24"/>
              </w:rPr>
            </w:pPr>
          </w:p>
          <w:p>
            <w:pPr>
              <w:spacing w:line="300" w:lineRule="exact"/>
              <w:ind w:firstLine="2721" w:firstLineChars="1134"/>
              <w:jc w:val="left"/>
              <w:rPr>
                <w:rFonts w:ascii="宋体" w:hAnsi="宋体" w:eastAsia="仿宋_GB2312" w:cs="仿宋_GB2312"/>
                <w:color w:val="000000" w:themeColor="text1"/>
                <w:sz w:val="24"/>
              </w:rPr>
            </w:pPr>
          </w:p>
          <w:p>
            <w:pPr>
              <w:spacing w:line="300" w:lineRule="exact"/>
              <w:ind w:firstLine="2721" w:firstLineChars="1134"/>
              <w:jc w:val="left"/>
              <w:rPr>
                <w:rFonts w:ascii="宋体" w:hAnsi="宋体" w:eastAsia="仿宋_GB2312" w:cs="仿宋_GB2312"/>
                <w:color w:val="000000" w:themeColor="text1"/>
                <w:sz w:val="24"/>
              </w:rPr>
            </w:pPr>
          </w:p>
          <w:p>
            <w:pPr>
              <w:spacing w:line="300" w:lineRule="exact"/>
              <w:ind w:firstLine="2721" w:firstLineChars="1134"/>
              <w:jc w:val="left"/>
              <w:rPr>
                <w:rFonts w:ascii="宋体" w:hAnsi="宋体" w:cs="仿宋_GB2312"/>
                <w:color w:val="000000" w:themeColor="text1"/>
                <w:sz w:val="24"/>
              </w:rPr>
            </w:pPr>
            <w:r>
              <w:rPr>
                <w:rFonts w:hint="eastAsia" w:ascii="宋体" w:hAnsi="宋体" w:cs="仿宋_GB2312"/>
                <w:color w:val="000000" w:themeColor="text1"/>
                <w:sz w:val="24"/>
              </w:rPr>
              <w:t>负责人签名：</w:t>
            </w:r>
          </w:p>
          <w:p>
            <w:pPr>
              <w:spacing w:line="300" w:lineRule="exact"/>
              <w:ind w:left="4141" w:leftChars="1972" w:firstLine="360" w:firstLineChars="150"/>
              <w:jc w:val="left"/>
              <w:rPr>
                <w:rFonts w:ascii="宋体" w:hAnsi="宋体" w:eastAsia="仿宋_GB2312" w:cs="仿宋_GB2312"/>
                <w:color w:val="000000" w:themeColor="text1"/>
                <w:sz w:val="24"/>
              </w:rPr>
            </w:pPr>
            <w:r>
              <w:rPr>
                <w:rFonts w:hint="eastAsia" w:ascii="宋体" w:hAnsi="宋体" w:cs="仿宋_GB2312"/>
                <w:color w:val="000000" w:themeColor="text1"/>
                <w:sz w:val="24"/>
              </w:rPr>
              <w:t>（公章）年月日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83" w:hRule="atLeast"/>
        </w:trPr>
        <w:tc>
          <w:tcPr>
            <w:tcW w:w="948" w:type="dxa"/>
            <w:vAlign w:val="center"/>
          </w:tcPr>
          <w:p>
            <w:pPr>
              <w:jc w:val="center"/>
              <w:rPr>
                <w:rFonts w:ascii="宋体" w:hAnsi="宋体" w:eastAsia="仿宋_GB2312" w:cs="仿宋_GB2312"/>
                <w:color w:val="000000" w:themeColor="text1"/>
                <w:sz w:val="28"/>
                <w:szCs w:val="28"/>
              </w:rPr>
            </w:pPr>
          </w:p>
          <w:p>
            <w:pPr>
              <w:jc w:val="center"/>
              <w:rPr>
                <w:rFonts w:ascii="宋体" w:hAnsi="宋体" w:eastAsia="仿宋_GB2312" w:cs="Vrinda"/>
                <w:color w:val="000000" w:themeColor="text1"/>
                <w:sz w:val="28"/>
                <w:szCs w:val="28"/>
              </w:rPr>
            </w:pPr>
            <w:r>
              <w:rPr>
                <w:rFonts w:hint="eastAsia" w:ascii="宋体" w:hAnsi="宋体" w:cs="仿宋_GB2312"/>
                <w:color w:val="000000" w:themeColor="text1"/>
                <w:sz w:val="28"/>
                <w:szCs w:val="28"/>
              </w:rPr>
              <w:t>市</w:t>
            </w:r>
          </w:p>
          <w:p>
            <w:pPr>
              <w:jc w:val="center"/>
              <w:rPr>
                <w:rFonts w:ascii="宋体" w:hAnsi="宋体" w:eastAsia="仿宋_GB2312" w:cs="Vrinda"/>
                <w:color w:val="000000" w:themeColor="text1"/>
                <w:sz w:val="28"/>
                <w:szCs w:val="28"/>
              </w:rPr>
            </w:pPr>
          </w:p>
          <w:p>
            <w:pPr>
              <w:jc w:val="center"/>
              <w:rPr>
                <w:rFonts w:ascii="宋体" w:hAnsi="宋体" w:eastAsia="仿宋_GB2312" w:cs="Vrinda"/>
                <w:color w:val="000000" w:themeColor="text1"/>
                <w:sz w:val="28"/>
                <w:szCs w:val="28"/>
              </w:rPr>
            </w:pPr>
            <w:r>
              <w:rPr>
                <w:rFonts w:hint="eastAsia" w:ascii="宋体" w:hAnsi="宋体" w:cs="仿宋_GB2312"/>
                <w:color w:val="000000" w:themeColor="text1"/>
                <w:sz w:val="28"/>
                <w:szCs w:val="28"/>
              </w:rPr>
              <w:t>级</w:t>
            </w:r>
          </w:p>
          <w:p>
            <w:pPr>
              <w:jc w:val="center"/>
              <w:rPr>
                <w:rFonts w:ascii="宋体" w:hAnsi="宋体" w:eastAsia="仿宋_GB2312" w:cs="Vrinda"/>
                <w:color w:val="000000" w:themeColor="text1"/>
                <w:sz w:val="28"/>
                <w:szCs w:val="28"/>
              </w:rPr>
            </w:pPr>
          </w:p>
          <w:p>
            <w:pPr>
              <w:jc w:val="center"/>
              <w:rPr>
                <w:rFonts w:ascii="宋体" w:hAnsi="宋体" w:eastAsia="仿宋_GB2312" w:cs="Vrinda"/>
                <w:color w:val="000000" w:themeColor="text1"/>
                <w:sz w:val="28"/>
                <w:szCs w:val="28"/>
              </w:rPr>
            </w:pPr>
            <w:r>
              <w:rPr>
                <w:rFonts w:hint="eastAsia" w:ascii="宋体" w:hAnsi="宋体" w:cs="仿宋_GB2312"/>
                <w:color w:val="000000" w:themeColor="text1"/>
                <w:sz w:val="28"/>
                <w:szCs w:val="28"/>
              </w:rPr>
              <w:t>鉴</w:t>
            </w:r>
          </w:p>
          <w:p>
            <w:pPr>
              <w:jc w:val="center"/>
              <w:rPr>
                <w:rFonts w:ascii="宋体" w:hAnsi="宋体" w:eastAsia="仿宋_GB2312" w:cs="Vrinda"/>
                <w:color w:val="000000" w:themeColor="text1"/>
                <w:sz w:val="28"/>
                <w:szCs w:val="28"/>
              </w:rPr>
            </w:pPr>
          </w:p>
          <w:p>
            <w:pPr>
              <w:jc w:val="center"/>
              <w:rPr>
                <w:rFonts w:ascii="宋体" w:hAnsi="宋体" w:eastAsia="仿宋_GB2312" w:cs="Vrinda"/>
                <w:color w:val="000000" w:themeColor="text1"/>
                <w:sz w:val="28"/>
                <w:szCs w:val="28"/>
              </w:rPr>
            </w:pPr>
            <w:r>
              <w:rPr>
                <w:rFonts w:hint="eastAsia" w:ascii="宋体" w:hAnsi="宋体" w:cs="仿宋_GB2312"/>
                <w:color w:val="000000" w:themeColor="text1"/>
                <w:sz w:val="28"/>
                <w:szCs w:val="28"/>
              </w:rPr>
              <w:t>定</w:t>
            </w:r>
          </w:p>
          <w:p>
            <w:pPr>
              <w:jc w:val="center"/>
              <w:rPr>
                <w:rFonts w:ascii="宋体" w:hAnsi="宋体" w:eastAsia="仿宋_GB2312" w:cs="Vrinda"/>
                <w:color w:val="000000" w:themeColor="text1"/>
                <w:sz w:val="28"/>
                <w:szCs w:val="28"/>
              </w:rPr>
            </w:pPr>
          </w:p>
          <w:p>
            <w:pPr>
              <w:jc w:val="center"/>
              <w:rPr>
                <w:rFonts w:ascii="宋体" w:hAnsi="宋体" w:eastAsia="仿宋_GB2312" w:cs="Vrinda"/>
                <w:color w:val="000000" w:themeColor="text1"/>
                <w:sz w:val="28"/>
                <w:szCs w:val="28"/>
              </w:rPr>
            </w:pPr>
            <w:r>
              <w:rPr>
                <w:rFonts w:hint="eastAsia" w:ascii="宋体" w:hAnsi="宋体" w:cs="仿宋_GB2312"/>
                <w:color w:val="000000" w:themeColor="text1"/>
                <w:sz w:val="28"/>
                <w:szCs w:val="28"/>
              </w:rPr>
              <w:t>记</w:t>
            </w:r>
          </w:p>
          <w:p>
            <w:pPr>
              <w:jc w:val="center"/>
              <w:rPr>
                <w:rFonts w:ascii="宋体" w:hAnsi="宋体" w:eastAsia="仿宋_GB2312" w:cs="Vrinda"/>
                <w:color w:val="000000" w:themeColor="text1"/>
                <w:sz w:val="28"/>
                <w:szCs w:val="28"/>
              </w:rPr>
            </w:pPr>
          </w:p>
          <w:p>
            <w:pPr>
              <w:spacing w:line="300" w:lineRule="exact"/>
              <w:jc w:val="center"/>
              <w:textAlignment w:val="baseline"/>
              <w:rPr>
                <w:rFonts w:ascii="宋体" w:hAnsi="宋体" w:eastAsia="仿宋_GB2312" w:cs="仿宋_GB2312"/>
                <w:color w:val="000000" w:themeColor="text1"/>
                <w:sz w:val="28"/>
                <w:szCs w:val="28"/>
              </w:rPr>
            </w:pPr>
            <w:r>
              <w:rPr>
                <w:rFonts w:hint="eastAsia" w:ascii="宋体" w:hAnsi="宋体" w:cs="仿宋_GB2312"/>
                <w:color w:val="000000" w:themeColor="text1"/>
                <w:sz w:val="28"/>
                <w:szCs w:val="28"/>
              </w:rPr>
              <w:t>录</w:t>
            </w:r>
          </w:p>
          <w:p>
            <w:pPr>
              <w:spacing w:line="300" w:lineRule="exact"/>
              <w:jc w:val="center"/>
              <w:textAlignment w:val="baseline"/>
              <w:rPr>
                <w:rFonts w:ascii="宋体" w:hAnsi="宋体" w:eastAsia="仿宋_GB2312" w:cs="仿宋_GB2312"/>
                <w:b/>
                <w:color w:val="000000" w:themeColor="text1"/>
                <w:sz w:val="28"/>
                <w:szCs w:val="28"/>
              </w:rPr>
            </w:pPr>
          </w:p>
          <w:p>
            <w:pPr>
              <w:spacing w:line="300" w:lineRule="exact"/>
              <w:jc w:val="center"/>
              <w:textAlignment w:val="baseline"/>
              <w:rPr>
                <w:rFonts w:ascii="宋体" w:hAnsi="宋体" w:eastAsia="仿宋_GB2312" w:cs="仿宋_GB2312"/>
                <w:color w:val="000000" w:themeColor="text1"/>
                <w:sz w:val="28"/>
                <w:szCs w:val="28"/>
              </w:rPr>
            </w:pPr>
          </w:p>
          <w:p>
            <w:pPr>
              <w:spacing w:line="300" w:lineRule="exact"/>
              <w:jc w:val="center"/>
              <w:textAlignment w:val="baseline"/>
              <w:rPr>
                <w:rFonts w:ascii="宋体" w:hAnsi="宋体" w:eastAsia="仿宋_GB2312" w:cs="仿宋_GB2312"/>
                <w:color w:val="000000" w:themeColor="text1"/>
                <w:sz w:val="28"/>
                <w:szCs w:val="28"/>
              </w:rPr>
            </w:pPr>
          </w:p>
          <w:p>
            <w:pPr>
              <w:spacing w:line="300" w:lineRule="exact"/>
              <w:jc w:val="center"/>
              <w:textAlignment w:val="baseline"/>
              <w:rPr>
                <w:rFonts w:ascii="宋体" w:hAnsi="宋体" w:eastAsia="仿宋_GB2312" w:cs="仿宋_GB2312"/>
                <w:color w:val="000000" w:themeColor="text1"/>
                <w:sz w:val="28"/>
                <w:szCs w:val="28"/>
              </w:rPr>
            </w:pPr>
          </w:p>
          <w:p>
            <w:pPr>
              <w:spacing w:line="300" w:lineRule="exact"/>
              <w:jc w:val="center"/>
              <w:textAlignment w:val="baseline"/>
              <w:rPr>
                <w:rFonts w:ascii="宋体" w:hAnsi="宋体" w:eastAsia="仿宋_GB2312" w:cs="仿宋_GB2312"/>
                <w:color w:val="000000" w:themeColor="text1"/>
                <w:sz w:val="24"/>
              </w:rPr>
            </w:pPr>
          </w:p>
        </w:tc>
        <w:tc>
          <w:tcPr>
            <w:tcW w:w="9164" w:type="dxa"/>
            <w:gridSpan w:val="11"/>
          </w:tcPr>
          <w:p>
            <w:pPr>
              <w:rPr>
                <w:rFonts w:ascii="宋体" w:hAnsi="宋体" w:eastAsia="黑体" w:cs="仿宋_GB2312"/>
                <w:color w:val="000000" w:themeColor="text1"/>
                <w:sz w:val="24"/>
              </w:rPr>
            </w:pPr>
            <w:r>
              <w:rPr>
                <w:rFonts w:hint="eastAsia" w:ascii="宋体" w:hAnsi="宋体" w:eastAsia="黑体" w:cs="仿宋_GB2312"/>
                <w:color w:val="000000" w:themeColor="text1"/>
                <w:sz w:val="24"/>
              </w:rPr>
              <w:t>一、主诉：</w:t>
            </w:r>
          </w:p>
          <w:p>
            <w:pPr>
              <w:rPr>
                <w:rFonts w:ascii="宋体" w:hAnsi="宋体" w:eastAsia="黑体" w:cs="仿宋_GB2312"/>
                <w:color w:val="000000" w:themeColor="text1"/>
                <w:sz w:val="24"/>
              </w:rPr>
            </w:pPr>
          </w:p>
          <w:p>
            <w:pPr>
              <w:rPr>
                <w:rFonts w:ascii="宋体" w:hAnsi="宋体" w:eastAsia="黑体" w:cs="仿宋_GB2312"/>
                <w:color w:val="000000" w:themeColor="text1"/>
                <w:sz w:val="24"/>
              </w:rPr>
            </w:pPr>
          </w:p>
          <w:p>
            <w:pPr>
              <w:rPr>
                <w:rFonts w:ascii="宋体" w:hAnsi="宋体" w:eastAsia="黑体" w:cs="仿宋_GB2312"/>
                <w:color w:val="000000" w:themeColor="text1"/>
                <w:sz w:val="24"/>
              </w:rPr>
            </w:pPr>
          </w:p>
          <w:p>
            <w:pPr>
              <w:rPr>
                <w:rFonts w:ascii="宋体" w:hAnsi="宋体" w:eastAsia="黑体" w:cs="仿宋_GB2312"/>
                <w:color w:val="000000" w:themeColor="text1"/>
                <w:sz w:val="24"/>
              </w:rPr>
            </w:pPr>
          </w:p>
          <w:p>
            <w:pPr>
              <w:rPr>
                <w:rFonts w:ascii="宋体" w:hAnsi="宋体" w:eastAsia="黑体" w:cs="仿宋_GB2312"/>
                <w:color w:val="000000" w:themeColor="text1"/>
                <w:sz w:val="24"/>
              </w:rPr>
            </w:pPr>
          </w:p>
          <w:p>
            <w:pPr>
              <w:rPr>
                <w:rFonts w:ascii="宋体" w:hAnsi="宋体" w:eastAsia="黑体" w:cs="Vrinda"/>
                <w:color w:val="000000" w:themeColor="text1"/>
                <w:sz w:val="24"/>
              </w:rPr>
            </w:pPr>
            <w:r>
              <w:rPr>
                <w:rFonts w:hint="eastAsia" w:ascii="宋体" w:hAnsi="宋体" w:eastAsia="黑体" w:cs="Vrinda"/>
                <w:color w:val="000000" w:themeColor="text1"/>
                <w:sz w:val="24"/>
              </w:rPr>
              <w:t>二、病史：</w:t>
            </w:r>
          </w:p>
          <w:p>
            <w:pPr>
              <w:rPr>
                <w:rFonts w:ascii="宋体" w:hAnsi="宋体" w:eastAsia="黑体" w:cs="Vrinda"/>
                <w:color w:val="000000" w:themeColor="text1"/>
                <w:sz w:val="24"/>
              </w:rPr>
            </w:pPr>
          </w:p>
          <w:p>
            <w:pPr>
              <w:rPr>
                <w:rFonts w:ascii="宋体" w:hAnsi="宋体" w:eastAsia="黑体" w:cs="Vrinda"/>
                <w:color w:val="000000" w:themeColor="text1"/>
                <w:sz w:val="24"/>
              </w:rPr>
            </w:pPr>
          </w:p>
          <w:p>
            <w:pPr>
              <w:rPr>
                <w:rFonts w:ascii="宋体" w:hAnsi="宋体" w:eastAsia="黑体" w:cs="Vrinda"/>
                <w:color w:val="000000" w:themeColor="text1"/>
                <w:sz w:val="24"/>
              </w:rPr>
            </w:pPr>
          </w:p>
          <w:p>
            <w:pPr>
              <w:rPr>
                <w:rFonts w:ascii="宋体" w:hAnsi="宋体" w:eastAsia="黑体" w:cs="Vrinda"/>
                <w:color w:val="000000" w:themeColor="text1"/>
                <w:sz w:val="24"/>
              </w:rPr>
            </w:pPr>
          </w:p>
          <w:p>
            <w:pPr>
              <w:rPr>
                <w:rFonts w:ascii="宋体" w:hAnsi="宋体" w:eastAsia="黑体" w:cs="仿宋_GB2312"/>
                <w:color w:val="000000" w:themeColor="text1"/>
                <w:sz w:val="24"/>
              </w:rPr>
            </w:pPr>
            <w:r>
              <w:rPr>
                <w:rFonts w:hint="eastAsia" w:ascii="宋体" w:hAnsi="宋体" w:eastAsia="黑体" w:cs="仿宋_GB2312"/>
                <w:color w:val="000000" w:themeColor="text1"/>
                <w:sz w:val="24"/>
              </w:rPr>
              <w:t>三、体征（含专科情况）：</w:t>
            </w:r>
          </w:p>
          <w:p>
            <w:pPr>
              <w:rPr>
                <w:rFonts w:ascii="宋体" w:hAnsi="宋体" w:eastAsia="黑体" w:cs="Vrinda"/>
                <w:color w:val="000000" w:themeColor="text1"/>
                <w:sz w:val="24"/>
              </w:rPr>
            </w:pPr>
          </w:p>
          <w:p>
            <w:pPr>
              <w:rPr>
                <w:rFonts w:ascii="宋体" w:hAnsi="宋体" w:eastAsia="黑体" w:cs="Vrinda"/>
                <w:color w:val="000000" w:themeColor="text1"/>
                <w:sz w:val="24"/>
              </w:rPr>
            </w:pPr>
          </w:p>
          <w:p>
            <w:pPr>
              <w:rPr>
                <w:rFonts w:ascii="宋体" w:hAnsi="宋体" w:eastAsia="黑体" w:cs="Vrinda"/>
                <w:color w:val="000000" w:themeColor="text1"/>
                <w:sz w:val="24"/>
              </w:rPr>
            </w:pPr>
          </w:p>
          <w:p>
            <w:pPr>
              <w:rPr>
                <w:rFonts w:ascii="宋体" w:hAnsi="宋体" w:eastAsia="黑体" w:cs="Vrinda"/>
                <w:color w:val="000000" w:themeColor="text1"/>
                <w:sz w:val="24"/>
              </w:rPr>
            </w:pPr>
          </w:p>
          <w:p>
            <w:pPr>
              <w:spacing w:line="360" w:lineRule="exact"/>
              <w:rPr>
                <w:rFonts w:ascii="宋体" w:hAnsi="宋体" w:eastAsia="仿宋_GB2312" w:cs="仿宋_GB2312"/>
                <w:color w:val="000000" w:themeColor="text1"/>
                <w:sz w:val="24"/>
              </w:rPr>
            </w:pPr>
            <w:r>
              <w:rPr>
                <w:rFonts w:hint="eastAsia" w:ascii="宋体" w:hAnsi="宋体" w:eastAsia="黑体" w:cs="仿宋_GB2312"/>
                <w:color w:val="000000" w:themeColor="text1"/>
                <w:sz w:val="24"/>
              </w:rPr>
              <w:t>四、辅助检查</w:t>
            </w:r>
            <w:r>
              <w:rPr>
                <w:rFonts w:hint="eastAsia" w:ascii="宋体" w:hAnsi="宋体" w:cs="仿宋_GB2312"/>
                <w:color w:val="000000" w:themeColor="text1"/>
                <w:sz w:val="24"/>
              </w:rPr>
              <w:t>（报告单附资料粘贴页，</w:t>
            </w:r>
            <w:r>
              <w:rPr>
                <w:rFonts w:hint="eastAsia" w:ascii="宋体" w:hAnsi="宋体" w:cs="Vrinda"/>
                <w:color w:val="000000" w:themeColor="text1"/>
                <w:sz w:val="24"/>
              </w:rPr>
              <w:t>将检测日期、检测机构名称、检测结果填写此处，</w:t>
            </w:r>
            <w:r>
              <w:rPr>
                <w:rFonts w:hint="eastAsia" w:ascii="宋体" w:hAnsi="宋体" w:cs="仿宋_GB2312"/>
                <w:color w:val="000000" w:themeColor="text1"/>
                <w:sz w:val="24"/>
              </w:rPr>
              <w:t>无报告单视为无效）：</w:t>
            </w:r>
          </w:p>
          <w:p>
            <w:pPr>
              <w:rPr>
                <w:rFonts w:ascii="宋体" w:hAnsi="宋体" w:eastAsia="仿宋_GB2312" w:cs="Vrinda"/>
                <w:b/>
                <w:color w:val="000000" w:themeColor="text1"/>
                <w:sz w:val="24"/>
              </w:rPr>
            </w:pPr>
          </w:p>
          <w:p>
            <w:pPr>
              <w:rPr>
                <w:rFonts w:ascii="宋体" w:hAnsi="宋体" w:eastAsia="黑体" w:cs="Vrinda"/>
                <w:b/>
                <w:color w:val="000000" w:themeColor="text1"/>
                <w:sz w:val="24"/>
              </w:rPr>
            </w:pPr>
          </w:p>
          <w:p>
            <w:pPr>
              <w:rPr>
                <w:rFonts w:ascii="宋体" w:hAnsi="宋体" w:eastAsia="黑体" w:cs="Vrinda"/>
                <w:b/>
                <w:color w:val="000000" w:themeColor="text1"/>
                <w:sz w:val="24"/>
              </w:rPr>
            </w:pPr>
          </w:p>
          <w:p>
            <w:pPr>
              <w:spacing w:line="300" w:lineRule="exact"/>
              <w:rPr>
                <w:rFonts w:ascii="宋体" w:hAnsi="宋体" w:eastAsia="仿宋_GB2312" w:cs="仿宋_GB2312"/>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84" w:hRule="atLeast"/>
        </w:trPr>
        <w:tc>
          <w:tcPr>
            <w:tcW w:w="948" w:type="dxa"/>
            <w:vAlign w:val="center"/>
          </w:tcPr>
          <w:p>
            <w:pPr>
              <w:ind w:firstLine="182" w:firstLineChars="65"/>
              <w:rPr>
                <w:rFonts w:ascii="宋体" w:hAnsi="宋体" w:eastAsia="仿宋_GB2312" w:cs="仿宋_GB2312"/>
                <w:color w:val="000000" w:themeColor="text1"/>
                <w:sz w:val="28"/>
                <w:szCs w:val="28"/>
              </w:rPr>
            </w:pPr>
            <w:r>
              <w:rPr>
                <w:rFonts w:hint="eastAsia" w:ascii="宋体" w:hAnsi="宋体" w:cs="仿宋_GB2312"/>
                <w:color w:val="000000" w:themeColor="text1"/>
                <w:sz w:val="28"/>
                <w:szCs w:val="28"/>
              </w:rPr>
              <w:t>市</w:t>
            </w:r>
          </w:p>
          <w:p>
            <w:pPr>
              <w:jc w:val="center"/>
              <w:rPr>
                <w:rFonts w:ascii="宋体" w:hAnsi="宋体" w:eastAsia="仿宋_GB2312" w:cs="Vrinda"/>
                <w:color w:val="000000" w:themeColor="text1"/>
                <w:sz w:val="28"/>
                <w:szCs w:val="28"/>
              </w:rPr>
            </w:pPr>
          </w:p>
          <w:p>
            <w:pPr>
              <w:jc w:val="center"/>
              <w:rPr>
                <w:rFonts w:ascii="宋体" w:hAnsi="宋体" w:eastAsia="仿宋_GB2312" w:cs="仿宋_GB2312"/>
                <w:color w:val="000000" w:themeColor="text1"/>
                <w:sz w:val="28"/>
                <w:szCs w:val="28"/>
              </w:rPr>
            </w:pPr>
            <w:r>
              <w:rPr>
                <w:rFonts w:hint="eastAsia" w:ascii="宋体" w:hAnsi="宋体" w:cs="仿宋_GB2312"/>
                <w:color w:val="000000" w:themeColor="text1"/>
                <w:sz w:val="28"/>
                <w:szCs w:val="28"/>
              </w:rPr>
              <w:t>级</w:t>
            </w:r>
          </w:p>
          <w:p>
            <w:pPr>
              <w:jc w:val="center"/>
              <w:rPr>
                <w:rFonts w:ascii="宋体" w:hAnsi="宋体" w:eastAsia="仿宋_GB2312" w:cs="Vrinda"/>
                <w:color w:val="000000" w:themeColor="text1"/>
                <w:sz w:val="28"/>
                <w:szCs w:val="28"/>
              </w:rPr>
            </w:pPr>
          </w:p>
          <w:p>
            <w:pPr>
              <w:jc w:val="center"/>
              <w:rPr>
                <w:rFonts w:ascii="宋体" w:hAnsi="宋体" w:eastAsia="仿宋_GB2312" w:cs="仿宋_GB2312"/>
                <w:color w:val="000000" w:themeColor="text1"/>
                <w:sz w:val="28"/>
                <w:szCs w:val="28"/>
              </w:rPr>
            </w:pPr>
            <w:r>
              <w:rPr>
                <w:rFonts w:hint="eastAsia" w:ascii="宋体" w:hAnsi="宋体" w:cs="仿宋_GB2312"/>
                <w:color w:val="000000" w:themeColor="text1"/>
                <w:sz w:val="28"/>
                <w:szCs w:val="28"/>
              </w:rPr>
              <w:t>鉴</w:t>
            </w:r>
          </w:p>
          <w:p>
            <w:pPr>
              <w:jc w:val="center"/>
              <w:rPr>
                <w:rFonts w:ascii="宋体" w:hAnsi="宋体" w:eastAsia="仿宋_GB2312" w:cs="Vrinda"/>
                <w:color w:val="000000" w:themeColor="text1"/>
                <w:sz w:val="28"/>
                <w:szCs w:val="28"/>
              </w:rPr>
            </w:pPr>
          </w:p>
          <w:p>
            <w:pPr>
              <w:jc w:val="center"/>
              <w:rPr>
                <w:rFonts w:ascii="宋体" w:hAnsi="宋体" w:eastAsia="仿宋_GB2312" w:cs="仿宋_GB2312"/>
                <w:color w:val="000000" w:themeColor="text1"/>
                <w:sz w:val="28"/>
                <w:szCs w:val="28"/>
              </w:rPr>
            </w:pPr>
            <w:r>
              <w:rPr>
                <w:rFonts w:hint="eastAsia" w:ascii="宋体" w:hAnsi="宋体" w:cs="仿宋_GB2312"/>
                <w:color w:val="000000" w:themeColor="text1"/>
                <w:sz w:val="28"/>
                <w:szCs w:val="28"/>
              </w:rPr>
              <w:t>定</w:t>
            </w:r>
          </w:p>
          <w:p>
            <w:pPr>
              <w:jc w:val="center"/>
              <w:rPr>
                <w:rFonts w:ascii="宋体" w:hAnsi="宋体" w:eastAsia="仿宋_GB2312" w:cs="Vrinda"/>
                <w:color w:val="000000" w:themeColor="text1"/>
                <w:sz w:val="28"/>
                <w:szCs w:val="28"/>
              </w:rPr>
            </w:pPr>
          </w:p>
          <w:p>
            <w:pPr>
              <w:jc w:val="center"/>
              <w:rPr>
                <w:rFonts w:ascii="宋体" w:hAnsi="宋体" w:eastAsia="仿宋_GB2312" w:cs="仿宋_GB2312"/>
                <w:color w:val="000000" w:themeColor="text1"/>
                <w:sz w:val="28"/>
                <w:szCs w:val="28"/>
              </w:rPr>
            </w:pPr>
            <w:r>
              <w:rPr>
                <w:rFonts w:hint="eastAsia" w:ascii="宋体" w:hAnsi="宋体" w:cs="仿宋_GB2312"/>
                <w:color w:val="000000" w:themeColor="text1"/>
                <w:sz w:val="28"/>
                <w:szCs w:val="28"/>
              </w:rPr>
              <w:t>记</w:t>
            </w:r>
          </w:p>
          <w:p>
            <w:pPr>
              <w:jc w:val="center"/>
              <w:rPr>
                <w:rFonts w:ascii="宋体" w:hAnsi="宋体" w:eastAsia="仿宋_GB2312" w:cs="Vrinda"/>
                <w:color w:val="000000" w:themeColor="text1"/>
                <w:sz w:val="28"/>
                <w:szCs w:val="28"/>
              </w:rPr>
            </w:pPr>
          </w:p>
          <w:p>
            <w:pPr>
              <w:jc w:val="center"/>
              <w:rPr>
                <w:rFonts w:ascii="宋体" w:hAnsi="宋体" w:eastAsia="仿宋_GB2312" w:cs="仿宋_GB2312"/>
                <w:color w:val="000000" w:themeColor="text1"/>
                <w:sz w:val="24"/>
              </w:rPr>
            </w:pPr>
            <w:r>
              <w:rPr>
                <w:rFonts w:hint="eastAsia" w:ascii="宋体" w:hAnsi="宋体" w:cs="仿宋_GB2312"/>
                <w:color w:val="000000" w:themeColor="text1"/>
                <w:sz w:val="28"/>
                <w:szCs w:val="28"/>
              </w:rPr>
              <w:t>录</w:t>
            </w:r>
          </w:p>
        </w:tc>
        <w:tc>
          <w:tcPr>
            <w:tcW w:w="9164" w:type="dxa"/>
            <w:gridSpan w:val="11"/>
          </w:tcPr>
          <w:p>
            <w:pPr>
              <w:jc w:val="left"/>
              <w:rPr>
                <w:rFonts w:ascii="宋体" w:hAnsi="宋体" w:eastAsia="黑体" w:cs="仿宋_GB2312"/>
                <w:color w:val="000000" w:themeColor="text1"/>
                <w:sz w:val="24"/>
              </w:rPr>
            </w:pPr>
            <w:r>
              <w:rPr>
                <w:rFonts w:hint="eastAsia" w:ascii="宋体" w:hAnsi="宋体" w:eastAsia="黑体" w:cs="仿宋_GB2312"/>
                <w:color w:val="000000" w:themeColor="text1"/>
                <w:sz w:val="24"/>
              </w:rPr>
              <w:t>五、诊断：</w:t>
            </w:r>
          </w:p>
          <w:p>
            <w:pPr>
              <w:jc w:val="left"/>
              <w:rPr>
                <w:rFonts w:ascii="宋体" w:hAnsi="宋体" w:eastAsia="黑体" w:cs="仿宋_GB2312"/>
                <w:color w:val="000000" w:themeColor="text1"/>
                <w:sz w:val="24"/>
              </w:rPr>
            </w:pPr>
          </w:p>
          <w:p>
            <w:pPr>
              <w:jc w:val="left"/>
              <w:rPr>
                <w:rFonts w:ascii="宋体" w:hAnsi="宋体" w:eastAsia="黑体" w:cs="仿宋_GB2312"/>
                <w:color w:val="000000" w:themeColor="text1"/>
                <w:sz w:val="24"/>
              </w:rPr>
            </w:pPr>
            <w:r>
              <w:rPr>
                <w:rFonts w:hint="eastAsia" w:ascii="宋体" w:hAnsi="宋体" w:eastAsia="黑体" w:cs="仿宋_GB2312"/>
                <w:color w:val="000000" w:themeColor="text1"/>
                <w:sz w:val="24"/>
              </w:rPr>
              <w:t>六、鉴定结论：</w:t>
            </w:r>
          </w:p>
          <w:p>
            <w:pPr>
              <w:jc w:val="left"/>
              <w:rPr>
                <w:rFonts w:ascii="宋体" w:hAnsi="宋体" w:eastAsia="黑体" w:cs="仿宋_GB2312"/>
                <w:color w:val="000000" w:themeColor="text1"/>
                <w:sz w:val="24"/>
              </w:rPr>
            </w:pPr>
          </w:p>
          <w:p>
            <w:pPr>
              <w:jc w:val="left"/>
              <w:rPr>
                <w:rFonts w:ascii="宋体" w:hAnsi="宋体" w:eastAsia="黑体" w:cs="仿宋_GB2312"/>
                <w:color w:val="000000" w:themeColor="text1"/>
                <w:sz w:val="24"/>
              </w:rPr>
            </w:pPr>
          </w:p>
          <w:p>
            <w:pPr>
              <w:jc w:val="left"/>
              <w:rPr>
                <w:rFonts w:ascii="宋体" w:hAnsi="宋体" w:eastAsia="黑体" w:cs="仿宋_GB2312"/>
                <w:color w:val="000000" w:themeColor="text1"/>
                <w:sz w:val="24"/>
              </w:rPr>
            </w:pPr>
            <w:r>
              <w:rPr>
                <w:rFonts w:hint="eastAsia" w:ascii="宋体" w:hAnsi="宋体" w:eastAsia="黑体" w:cs="仿宋_GB2312"/>
                <w:color w:val="000000" w:themeColor="text1"/>
                <w:sz w:val="24"/>
              </w:rPr>
              <w:t>七、专家不同意见：</w:t>
            </w:r>
          </w:p>
          <w:p>
            <w:pPr>
              <w:jc w:val="left"/>
              <w:rPr>
                <w:rFonts w:ascii="宋体" w:hAnsi="宋体" w:eastAsia="黑体" w:cs="仿宋_GB2312"/>
                <w:color w:val="000000" w:themeColor="text1"/>
                <w:sz w:val="24"/>
              </w:rPr>
            </w:pPr>
          </w:p>
          <w:p>
            <w:pPr>
              <w:jc w:val="left"/>
              <w:rPr>
                <w:rFonts w:ascii="宋体" w:hAnsi="宋体" w:eastAsia="黑体" w:cs="仿宋_GB2312"/>
                <w:color w:val="000000" w:themeColor="text1"/>
                <w:sz w:val="24"/>
              </w:rPr>
            </w:pPr>
          </w:p>
          <w:p>
            <w:pPr>
              <w:jc w:val="left"/>
              <w:rPr>
                <w:rFonts w:ascii="宋体" w:hAnsi="宋体" w:eastAsia="黑体" w:cs="仿宋_GB2312"/>
                <w:color w:val="000000" w:themeColor="text1"/>
                <w:sz w:val="24"/>
              </w:rPr>
            </w:pPr>
          </w:p>
          <w:p>
            <w:pPr>
              <w:jc w:val="left"/>
              <w:rPr>
                <w:rFonts w:ascii="宋体" w:hAnsi="宋体" w:eastAsia="黑体" w:cs="仿宋_GB2312"/>
                <w:color w:val="000000" w:themeColor="text1"/>
                <w:sz w:val="24"/>
              </w:rPr>
            </w:pPr>
            <w:r>
              <w:rPr>
                <w:rFonts w:hint="eastAsia" w:ascii="宋体" w:hAnsi="宋体" w:eastAsia="黑体" w:cs="仿宋_GB2312"/>
                <w:color w:val="000000" w:themeColor="text1"/>
                <w:sz w:val="24"/>
              </w:rPr>
              <w:t>八、父母亲再生育指导意见：</w:t>
            </w:r>
          </w:p>
          <w:p>
            <w:pPr>
              <w:jc w:val="left"/>
              <w:rPr>
                <w:rFonts w:ascii="宋体" w:hAnsi="宋体" w:eastAsia="黑体" w:cs="仿宋_GB2312"/>
                <w:color w:val="000000" w:themeColor="text1"/>
                <w:sz w:val="24"/>
              </w:rPr>
            </w:pPr>
          </w:p>
          <w:p>
            <w:pPr>
              <w:jc w:val="left"/>
              <w:rPr>
                <w:rFonts w:ascii="宋体" w:hAnsi="宋体" w:eastAsia="黑体" w:cs="Vrinda"/>
                <w:color w:val="000000" w:themeColor="text1"/>
                <w:sz w:val="24"/>
              </w:rPr>
            </w:pPr>
          </w:p>
          <w:p>
            <w:pPr>
              <w:jc w:val="left"/>
              <w:rPr>
                <w:rFonts w:ascii="宋体" w:hAnsi="宋体" w:eastAsia="黑体" w:cs="Vrinda"/>
                <w:color w:val="000000" w:themeColor="text1"/>
                <w:sz w:val="24"/>
              </w:rPr>
            </w:pPr>
          </w:p>
          <w:p>
            <w:pPr>
              <w:jc w:val="left"/>
              <w:textAlignment w:val="baseline"/>
              <w:rPr>
                <w:rFonts w:ascii="宋体" w:hAnsi="宋体" w:eastAsia="黑体" w:cs="仿宋_GB2312"/>
                <w:color w:val="000000" w:themeColor="text1"/>
                <w:sz w:val="24"/>
              </w:rPr>
            </w:pPr>
            <w:r>
              <w:rPr>
                <w:rFonts w:hint="eastAsia" w:ascii="宋体" w:hAnsi="宋体" w:eastAsia="黑体" w:cs="仿宋_GB2312"/>
                <w:color w:val="000000" w:themeColor="text1"/>
                <w:sz w:val="24"/>
              </w:rPr>
              <w:t>九、鉴定组专家签名：</w:t>
            </w:r>
          </w:p>
          <w:p>
            <w:pPr>
              <w:jc w:val="left"/>
              <w:textAlignment w:val="baseline"/>
              <w:rPr>
                <w:rFonts w:ascii="宋体" w:hAnsi="宋体" w:eastAsia="黑体" w:cs="Vrinda"/>
                <w:color w:val="000000" w:themeColor="text1"/>
                <w:sz w:val="24"/>
              </w:rPr>
            </w:pPr>
          </w:p>
          <w:p>
            <w:pPr>
              <w:jc w:val="left"/>
              <w:textAlignment w:val="baseline"/>
              <w:rPr>
                <w:rFonts w:ascii="宋体" w:hAnsi="宋体" w:eastAsia="黑体" w:cs="Vrinda"/>
                <w:color w:val="000000" w:themeColor="text1"/>
                <w:sz w:val="24"/>
              </w:rPr>
            </w:pPr>
          </w:p>
          <w:p>
            <w:pPr>
              <w:jc w:val="left"/>
              <w:textAlignment w:val="baseline"/>
              <w:rPr>
                <w:rFonts w:ascii="宋体" w:hAnsi="宋体" w:eastAsia="黑体" w:cs="Vrinda"/>
                <w:color w:val="000000" w:themeColor="text1"/>
                <w:sz w:val="24"/>
              </w:rPr>
            </w:pPr>
          </w:p>
          <w:p>
            <w:pPr>
              <w:jc w:val="left"/>
              <w:textAlignment w:val="baseline"/>
              <w:rPr>
                <w:rFonts w:ascii="宋体" w:hAnsi="宋体" w:eastAsia="黑体" w:cs="Vrinda"/>
                <w:color w:val="000000" w:themeColor="text1"/>
                <w:sz w:val="24"/>
              </w:rPr>
            </w:pPr>
          </w:p>
          <w:p>
            <w:pPr>
              <w:jc w:val="left"/>
              <w:textAlignment w:val="baseline"/>
              <w:rPr>
                <w:rFonts w:ascii="宋体" w:hAnsi="宋体" w:eastAsia="黑体" w:cs="仿宋_GB2312"/>
                <w:b/>
                <w:color w:val="000000" w:themeColor="text1"/>
                <w:sz w:val="24"/>
              </w:rPr>
            </w:pPr>
            <w:r>
              <w:rPr>
                <w:rFonts w:hint="eastAsia" w:ascii="宋体" w:hAnsi="宋体" w:eastAsia="黑体" w:cs="仿宋_GB2312"/>
                <w:color w:val="000000" w:themeColor="text1"/>
                <w:sz w:val="24"/>
              </w:rPr>
              <w:t>十、鉴定组组长签名：</w:t>
            </w:r>
          </w:p>
          <w:p>
            <w:pPr>
              <w:spacing w:line="400" w:lineRule="exact"/>
              <w:ind w:firstLine="5988" w:firstLineChars="2495"/>
              <w:jc w:val="left"/>
              <w:textAlignment w:val="baseline"/>
              <w:rPr>
                <w:rFonts w:ascii="宋体" w:hAnsi="宋体" w:eastAsia="仿宋_GB2312" w:cs="仿宋_GB2312"/>
                <w:color w:val="000000" w:themeColor="text1"/>
                <w:sz w:val="24"/>
              </w:rPr>
            </w:pPr>
          </w:p>
          <w:p>
            <w:pPr>
              <w:spacing w:line="400" w:lineRule="exact"/>
              <w:ind w:firstLine="5988" w:firstLineChars="2495"/>
              <w:jc w:val="left"/>
              <w:textAlignment w:val="baseline"/>
              <w:rPr>
                <w:rFonts w:ascii="宋体" w:hAnsi="宋体" w:eastAsia="仿宋_GB2312" w:cs="仿宋_GB2312"/>
                <w:color w:val="000000" w:themeColor="text1"/>
                <w:sz w:val="24"/>
              </w:rPr>
            </w:pPr>
          </w:p>
          <w:p>
            <w:pPr>
              <w:spacing w:line="400" w:lineRule="exact"/>
              <w:ind w:firstLine="6679" w:firstLineChars="2783"/>
              <w:jc w:val="left"/>
              <w:textAlignment w:val="baseline"/>
              <w:rPr>
                <w:rFonts w:ascii="宋体" w:hAnsi="宋体" w:eastAsia="仿宋_GB2312" w:cs="仿宋_GB2312"/>
                <w:b/>
                <w:color w:val="000000" w:themeColor="text1"/>
                <w:sz w:val="24"/>
              </w:rPr>
            </w:pPr>
            <w:r>
              <w:rPr>
                <w:rFonts w:hint="eastAsia" w:ascii="宋体" w:hAnsi="宋体" w:cs="仿宋_GB2312"/>
                <w:color w:val="000000" w:themeColor="text1"/>
                <w:sz w:val="24"/>
              </w:rPr>
              <w:t>（鉴定专用章）</w:t>
            </w:r>
          </w:p>
          <w:p>
            <w:pPr>
              <w:spacing w:line="400" w:lineRule="exact"/>
              <w:ind w:firstLine="4804" w:firstLineChars="2002"/>
              <w:jc w:val="left"/>
              <w:textAlignment w:val="baseline"/>
              <w:rPr>
                <w:rFonts w:ascii="宋体" w:hAnsi="宋体" w:eastAsia="仿宋_GB2312" w:cs="仿宋_GB2312"/>
                <w:color w:val="000000" w:themeColor="text1"/>
                <w:sz w:val="24"/>
              </w:rPr>
            </w:pPr>
            <w:r>
              <w:rPr>
                <w:rFonts w:hint="eastAsia" w:ascii="宋体" w:hAnsi="宋体" w:cs="仿宋_GB2312"/>
                <w:color w:val="000000" w:themeColor="text1"/>
                <w:sz w:val="24"/>
              </w:rPr>
              <w:t>鉴定时间：年月日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2" w:hRule="atLeast"/>
        </w:trPr>
        <w:tc>
          <w:tcPr>
            <w:tcW w:w="948" w:type="dxa"/>
            <w:vAlign w:val="center"/>
          </w:tcPr>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市级</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卫生</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健康</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行政</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部门</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监察</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室监</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督意</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见</w:t>
            </w:r>
          </w:p>
        </w:tc>
        <w:tc>
          <w:tcPr>
            <w:tcW w:w="9164" w:type="dxa"/>
            <w:gridSpan w:val="11"/>
          </w:tcPr>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00" w:lineRule="exact"/>
              <w:jc w:val="left"/>
              <w:rPr>
                <w:rFonts w:ascii="宋体" w:hAnsi="宋体" w:cs="仿宋_GB2312"/>
                <w:color w:val="000000" w:themeColor="text1"/>
                <w:sz w:val="24"/>
              </w:rPr>
            </w:pPr>
          </w:p>
          <w:p>
            <w:pPr>
              <w:spacing w:line="300" w:lineRule="exact"/>
              <w:jc w:val="left"/>
              <w:rPr>
                <w:rFonts w:ascii="宋体" w:hAnsi="宋体" w:eastAsia="仿宋_GB2312" w:cs="仿宋_GB2312"/>
                <w:color w:val="000000" w:themeColor="text1"/>
                <w:sz w:val="24"/>
              </w:rPr>
            </w:pPr>
            <w:r>
              <w:rPr>
                <w:rFonts w:hint="eastAsia" w:ascii="宋体" w:hAnsi="宋体" w:cs="仿宋_GB2312"/>
                <w:color w:val="000000" w:themeColor="text1"/>
                <w:sz w:val="24"/>
              </w:rPr>
              <w:t>监察人员签名：（单位公章）</w:t>
            </w:r>
          </w:p>
          <w:p>
            <w:pPr>
              <w:spacing w:line="300" w:lineRule="exact"/>
              <w:jc w:val="left"/>
              <w:rPr>
                <w:rFonts w:ascii="宋体" w:hAnsi="宋体" w:eastAsia="仿宋_GB2312" w:cs="仿宋_GB2312"/>
                <w:color w:val="000000" w:themeColor="text1"/>
                <w:sz w:val="24"/>
              </w:rPr>
            </w:pPr>
            <w:r>
              <w:rPr>
                <w:rFonts w:hint="eastAsia" w:ascii="宋体" w:hAnsi="宋体" w:cs="仿宋_GB2312"/>
                <w:color w:val="000000" w:themeColor="text1"/>
                <w:sz w:val="24"/>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25" w:hRule="atLeast"/>
        </w:trPr>
        <w:tc>
          <w:tcPr>
            <w:tcW w:w="948" w:type="dxa"/>
            <w:vAlign w:val="center"/>
          </w:tcPr>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市级</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卫生</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健康</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行政</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部门</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妇幼</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科审</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核意</w:t>
            </w:r>
          </w:p>
          <w:p>
            <w:pPr>
              <w:spacing w:line="360" w:lineRule="exact"/>
              <w:jc w:val="center"/>
              <w:rPr>
                <w:rFonts w:ascii="宋体" w:hAnsi="宋体" w:eastAsia="仿宋_GB2312" w:cs="Vrinda"/>
                <w:color w:val="000000" w:themeColor="text1"/>
                <w:sz w:val="24"/>
              </w:rPr>
            </w:pPr>
            <w:r>
              <w:rPr>
                <w:rFonts w:hint="eastAsia" w:ascii="宋体" w:hAnsi="宋体" w:cs="Vrinda"/>
                <w:color w:val="000000" w:themeColor="text1"/>
                <w:sz w:val="24"/>
              </w:rPr>
              <w:t>见</w:t>
            </w:r>
          </w:p>
        </w:tc>
        <w:tc>
          <w:tcPr>
            <w:tcW w:w="9164" w:type="dxa"/>
            <w:gridSpan w:val="11"/>
          </w:tcPr>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eastAsia="仿宋_GB2312" w:cs="仿宋_GB2312"/>
                <w:color w:val="000000" w:themeColor="text1"/>
                <w:sz w:val="24"/>
              </w:rPr>
            </w:pPr>
          </w:p>
          <w:p>
            <w:pPr>
              <w:spacing w:line="360" w:lineRule="exact"/>
              <w:jc w:val="left"/>
              <w:rPr>
                <w:rFonts w:ascii="宋体" w:hAnsi="宋体" w:cs="仿宋_GB2312"/>
                <w:color w:val="000000" w:themeColor="text1"/>
                <w:sz w:val="24"/>
              </w:rPr>
            </w:pPr>
          </w:p>
          <w:p>
            <w:pPr>
              <w:spacing w:line="360" w:lineRule="exact"/>
              <w:jc w:val="left"/>
              <w:rPr>
                <w:rFonts w:ascii="宋体" w:hAnsi="宋体" w:eastAsia="仿宋_GB2312" w:cs="仿宋_GB2312"/>
                <w:color w:val="000000" w:themeColor="text1"/>
                <w:sz w:val="24"/>
              </w:rPr>
            </w:pPr>
            <w:r>
              <w:rPr>
                <w:rFonts w:hint="eastAsia" w:ascii="宋体" w:hAnsi="宋体" w:cs="仿宋_GB2312"/>
                <w:color w:val="000000" w:themeColor="text1"/>
                <w:sz w:val="24"/>
              </w:rPr>
              <w:t>负责人签名：（单位公章）</w:t>
            </w:r>
          </w:p>
          <w:p>
            <w:pPr>
              <w:spacing w:line="360" w:lineRule="exact"/>
              <w:jc w:val="left"/>
              <w:rPr>
                <w:rFonts w:ascii="宋体" w:hAnsi="宋体" w:eastAsia="仿宋_GB2312" w:cs="仿宋_GB2312"/>
                <w:color w:val="000000" w:themeColor="text1"/>
                <w:sz w:val="24"/>
              </w:rPr>
            </w:pPr>
            <w:r>
              <w:rPr>
                <w:rFonts w:hint="eastAsia" w:ascii="宋体" w:hAnsi="宋体" w:cs="仿宋_GB2312"/>
                <w:color w:val="000000" w:themeColor="text1"/>
                <w:sz w:val="24"/>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3" w:hRule="atLeast"/>
        </w:trPr>
        <w:tc>
          <w:tcPr>
            <w:tcW w:w="948" w:type="dxa"/>
            <w:vAlign w:val="center"/>
          </w:tcPr>
          <w:p>
            <w:pPr>
              <w:spacing w:line="360" w:lineRule="exact"/>
              <w:jc w:val="center"/>
              <w:rPr>
                <w:rFonts w:ascii="宋体" w:hAnsi="宋体" w:eastAsia="仿宋_GB2312" w:cs="仿宋_GB2312"/>
                <w:color w:val="000000" w:themeColor="text1"/>
                <w:sz w:val="24"/>
              </w:rPr>
            </w:pPr>
            <w:r>
              <w:rPr>
                <w:rFonts w:hint="eastAsia" w:ascii="宋体" w:hAnsi="宋体" w:cs="仿宋_GB2312"/>
                <w:color w:val="000000" w:themeColor="text1"/>
                <w:sz w:val="24"/>
              </w:rPr>
              <w:t>市级</w:t>
            </w:r>
          </w:p>
          <w:p>
            <w:pPr>
              <w:spacing w:line="360" w:lineRule="exact"/>
              <w:jc w:val="center"/>
              <w:rPr>
                <w:rFonts w:ascii="宋体" w:hAnsi="宋体" w:eastAsia="仿宋_GB2312" w:cs="仿宋_GB2312"/>
                <w:color w:val="000000" w:themeColor="text1"/>
                <w:sz w:val="24"/>
              </w:rPr>
            </w:pPr>
            <w:r>
              <w:rPr>
                <w:rFonts w:hint="eastAsia" w:ascii="宋体" w:hAnsi="宋体" w:cs="仿宋_GB2312"/>
                <w:color w:val="000000" w:themeColor="text1"/>
                <w:sz w:val="24"/>
              </w:rPr>
              <w:t>卫生</w:t>
            </w:r>
          </w:p>
          <w:p>
            <w:pPr>
              <w:spacing w:line="360" w:lineRule="exact"/>
              <w:jc w:val="center"/>
              <w:rPr>
                <w:rFonts w:ascii="宋体" w:hAnsi="宋体" w:eastAsia="仿宋_GB2312" w:cs="仿宋_GB2312"/>
                <w:color w:val="000000" w:themeColor="text1"/>
                <w:sz w:val="24"/>
              </w:rPr>
            </w:pPr>
            <w:r>
              <w:rPr>
                <w:rFonts w:hint="eastAsia" w:ascii="宋体" w:hAnsi="宋体" w:cs="仿宋_GB2312"/>
                <w:color w:val="000000" w:themeColor="text1"/>
                <w:sz w:val="24"/>
              </w:rPr>
              <w:t>健康</w:t>
            </w:r>
          </w:p>
          <w:p>
            <w:pPr>
              <w:spacing w:line="360" w:lineRule="exact"/>
              <w:jc w:val="center"/>
              <w:rPr>
                <w:rFonts w:ascii="宋体" w:hAnsi="宋体" w:eastAsia="仿宋_GB2312" w:cs="仿宋_GB2312"/>
                <w:color w:val="000000" w:themeColor="text1"/>
                <w:sz w:val="24"/>
              </w:rPr>
            </w:pPr>
            <w:r>
              <w:rPr>
                <w:rFonts w:hint="eastAsia" w:ascii="宋体" w:hAnsi="宋体" w:cs="仿宋_GB2312"/>
                <w:color w:val="000000" w:themeColor="text1"/>
                <w:sz w:val="24"/>
              </w:rPr>
              <w:t>行政</w:t>
            </w:r>
          </w:p>
          <w:p>
            <w:pPr>
              <w:spacing w:line="360" w:lineRule="exact"/>
              <w:jc w:val="center"/>
              <w:rPr>
                <w:rFonts w:ascii="宋体" w:hAnsi="宋体" w:eastAsia="仿宋_GB2312" w:cs="仿宋_GB2312"/>
                <w:color w:val="000000" w:themeColor="text1"/>
                <w:sz w:val="24"/>
              </w:rPr>
            </w:pPr>
            <w:r>
              <w:rPr>
                <w:rFonts w:hint="eastAsia" w:ascii="宋体" w:hAnsi="宋体" w:cs="仿宋_GB2312"/>
                <w:color w:val="000000" w:themeColor="text1"/>
                <w:sz w:val="24"/>
              </w:rPr>
              <w:t>部门</w:t>
            </w:r>
          </w:p>
          <w:p>
            <w:pPr>
              <w:spacing w:line="360" w:lineRule="exact"/>
              <w:jc w:val="center"/>
              <w:rPr>
                <w:rFonts w:ascii="宋体" w:hAnsi="宋体" w:eastAsia="仿宋_GB2312" w:cs="仿宋_GB2312"/>
                <w:color w:val="000000" w:themeColor="text1"/>
                <w:sz w:val="24"/>
              </w:rPr>
            </w:pPr>
            <w:r>
              <w:rPr>
                <w:rFonts w:hint="eastAsia" w:ascii="宋体" w:hAnsi="宋体" w:cs="仿宋_GB2312"/>
                <w:color w:val="000000" w:themeColor="text1"/>
                <w:sz w:val="24"/>
              </w:rPr>
              <w:t>审核</w:t>
            </w:r>
          </w:p>
          <w:p>
            <w:pPr>
              <w:spacing w:line="360" w:lineRule="exact"/>
              <w:jc w:val="center"/>
              <w:rPr>
                <w:rFonts w:ascii="宋体" w:hAnsi="宋体" w:eastAsia="仿宋_GB2312" w:cs="Vrinda"/>
                <w:color w:val="000000" w:themeColor="text1"/>
                <w:sz w:val="24"/>
              </w:rPr>
            </w:pPr>
            <w:r>
              <w:rPr>
                <w:rFonts w:hint="eastAsia" w:ascii="宋体" w:hAnsi="宋体" w:cs="仿宋_GB2312"/>
                <w:color w:val="000000" w:themeColor="text1"/>
                <w:sz w:val="24"/>
              </w:rPr>
              <w:t>意见</w:t>
            </w:r>
          </w:p>
        </w:tc>
        <w:tc>
          <w:tcPr>
            <w:tcW w:w="9164" w:type="dxa"/>
            <w:gridSpan w:val="11"/>
          </w:tcPr>
          <w:p>
            <w:pPr>
              <w:spacing w:line="360" w:lineRule="exact"/>
              <w:jc w:val="left"/>
              <w:rPr>
                <w:rFonts w:ascii="宋体" w:hAnsi="宋体" w:eastAsia="仿宋_GB2312" w:cs="Vrinda"/>
                <w:color w:val="000000" w:themeColor="text1"/>
                <w:sz w:val="24"/>
              </w:rPr>
            </w:pPr>
          </w:p>
          <w:p>
            <w:pPr>
              <w:spacing w:line="360" w:lineRule="exact"/>
              <w:jc w:val="left"/>
              <w:rPr>
                <w:rFonts w:ascii="宋体" w:hAnsi="宋体" w:eastAsia="仿宋_GB2312" w:cs="Vrinda"/>
                <w:color w:val="000000" w:themeColor="text1"/>
                <w:sz w:val="24"/>
              </w:rPr>
            </w:pPr>
          </w:p>
          <w:p>
            <w:pPr>
              <w:spacing w:line="360" w:lineRule="exact"/>
              <w:jc w:val="left"/>
              <w:rPr>
                <w:rFonts w:ascii="宋体" w:hAnsi="宋体" w:eastAsia="仿宋_GB2312" w:cs="Vrinda"/>
                <w:color w:val="000000" w:themeColor="text1"/>
                <w:sz w:val="24"/>
              </w:rPr>
            </w:pPr>
          </w:p>
          <w:p>
            <w:pPr>
              <w:spacing w:line="360" w:lineRule="exact"/>
              <w:jc w:val="left"/>
              <w:rPr>
                <w:rFonts w:ascii="宋体" w:hAnsi="宋体" w:eastAsia="仿宋_GB2312" w:cs="Vrinda"/>
                <w:color w:val="000000" w:themeColor="text1"/>
                <w:sz w:val="24"/>
              </w:rPr>
            </w:pPr>
          </w:p>
          <w:p>
            <w:pPr>
              <w:spacing w:line="360" w:lineRule="exact"/>
              <w:jc w:val="left"/>
              <w:rPr>
                <w:rFonts w:ascii="宋体" w:hAnsi="宋体" w:eastAsia="仿宋_GB2312" w:cs="Vrinda"/>
                <w:color w:val="000000" w:themeColor="text1"/>
                <w:sz w:val="24"/>
              </w:rPr>
            </w:pPr>
          </w:p>
          <w:p>
            <w:pPr>
              <w:spacing w:line="360" w:lineRule="exact"/>
              <w:jc w:val="left"/>
              <w:rPr>
                <w:rFonts w:ascii="宋体" w:hAnsi="宋体" w:eastAsia="仿宋_GB2312" w:cs="Vrinda"/>
                <w:color w:val="000000" w:themeColor="text1"/>
                <w:sz w:val="24"/>
              </w:rPr>
            </w:pPr>
          </w:p>
          <w:p>
            <w:pPr>
              <w:spacing w:line="360" w:lineRule="exact"/>
              <w:jc w:val="left"/>
              <w:rPr>
                <w:rFonts w:ascii="宋体" w:hAnsi="宋体" w:eastAsia="仿宋_GB2312" w:cs="Vrinda"/>
                <w:color w:val="000000" w:themeColor="text1"/>
                <w:sz w:val="24"/>
              </w:rPr>
            </w:pPr>
          </w:p>
          <w:p>
            <w:pPr>
              <w:spacing w:line="360" w:lineRule="exact"/>
              <w:ind w:firstLine="1660" w:firstLineChars="692"/>
              <w:jc w:val="left"/>
              <w:rPr>
                <w:rFonts w:ascii="宋体" w:hAnsi="宋体" w:cs="仿宋_GB2312"/>
                <w:color w:val="000000" w:themeColor="text1"/>
                <w:sz w:val="24"/>
              </w:rPr>
            </w:pPr>
          </w:p>
          <w:p>
            <w:pPr>
              <w:spacing w:line="360" w:lineRule="exact"/>
              <w:ind w:firstLine="3242" w:firstLineChars="1351"/>
              <w:jc w:val="left"/>
              <w:rPr>
                <w:rFonts w:ascii="宋体" w:hAnsi="宋体" w:cs="仿宋_GB2312"/>
                <w:color w:val="000000" w:themeColor="text1"/>
                <w:sz w:val="24"/>
              </w:rPr>
            </w:pPr>
          </w:p>
          <w:p>
            <w:pPr>
              <w:spacing w:line="360" w:lineRule="exact"/>
              <w:ind w:firstLine="1660" w:firstLineChars="692"/>
              <w:jc w:val="left"/>
              <w:rPr>
                <w:rFonts w:ascii="宋体" w:hAnsi="宋体" w:eastAsia="仿宋_GB2312" w:cs="仿宋_GB2312"/>
                <w:color w:val="000000" w:themeColor="text1"/>
                <w:sz w:val="24"/>
              </w:rPr>
            </w:pPr>
            <w:r>
              <w:rPr>
                <w:rFonts w:hint="eastAsia" w:ascii="宋体" w:hAnsi="宋体" w:cs="仿宋_GB2312"/>
                <w:color w:val="000000" w:themeColor="text1"/>
                <w:sz w:val="24"/>
              </w:rPr>
              <w:t>负责人签名：（单位公章）</w:t>
            </w:r>
          </w:p>
          <w:p>
            <w:pPr>
              <w:spacing w:line="360" w:lineRule="exact"/>
              <w:ind w:firstLine="1660" w:firstLineChars="692"/>
              <w:jc w:val="left"/>
              <w:rPr>
                <w:rFonts w:ascii="宋体" w:hAnsi="宋体" w:cs="仿宋_GB2312"/>
                <w:color w:val="000000" w:themeColor="text1"/>
                <w:sz w:val="24"/>
              </w:rPr>
            </w:pPr>
            <w:r>
              <w:rPr>
                <w:rFonts w:hint="eastAsia" w:ascii="宋体" w:hAnsi="宋体" w:cs="仿宋_GB2312"/>
                <w:color w:val="000000" w:themeColor="text1"/>
                <w:sz w:val="24"/>
              </w:rPr>
              <w:t>年月日</w:t>
            </w:r>
          </w:p>
        </w:tc>
      </w:tr>
    </w:tbl>
    <w:p>
      <w:pPr>
        <w:tabs>
          <w:tab w:val="left" w:pos="4802"/>
        </w:tabs>
        <w:jc w:val="center"/>
        <w:rPr>
          <w:rFonts w:ascii="宋体" w:hAnsi="宋体" w:eastAsia="楷体_GB2312" w:cs="华文中宋"/>
          <w:color w:val="000000" w:themeColor="text1"/>
          <w:sz w:val="36"/>
          <w:szCs w:val="36"/>
        </w:rPr>
      </w:pPr>
    </w:p>
    <w:p>
      <w:pPr>
        <w:tabs>
          <w:tab w:val="left" w:pos="4802"/>
        </w:tabs>
        <w:ind w:firstLine="4258" w:firstLineChars="1183"/>
        <w:rPr>
          <w:rFonts w:ascii="宋体" w:hAnsi="宋体" w:eastAsia="楷体_GB2312" w:cs="华文中宋"/>
          <w:color w:val="000000" w:themeColor="text1"/>
          <w:sz w:val="36"/>
          <w:szCs w:val="36"/>
        </w:rPr>
      </w:pPr>
    </w:p>
    <w:p>
      <w:pPr>
        <w:tabs>
          <w:tab w:val="left" w:pos="4802"/>
        </w:tabs>
        <w:ind w:firstLine="4258" w:firstLineChars="1183"/>
        <w:rPr>
          <w:rFonts w:ascii="宋体" w:hAnsi="宋体" w:eastAsia="楷体_GB2312" w:cs="华文中宋"/>
          <w:color w:val="000000" w:themeColor="text1"/>
          <w:sz w:val="36"/>
          <w:szCs w:val="36"/>
        </w:rPr>
      </w:pPr>
    </w:p>
    <w:p>
      <w:pPr>
        <w:tabs>
          <w:tab w:val="left" w:pos="4802"/>
        </w:tabs>
        <w:ind w:firstLine="4258" w:firstLineChars="1183"/>
        <w:rPr>
          <w:rFonts w:ascii="宋体" w:hAnsi="宋体" w:eastAsia="楷体_GB2312" w:cs="华文中宋"/>
          <w:color w:val="000000" w:themeColor="text1"/>
          <w:sz w:val="36"/>
          <w:szCs w:val="36"/>
        </w:rPr>
      </w:pPr>
    </w:p>
    <w:p>
      <w:pPr>
        <w:tabs>
          <w:tab w:val="left" w:pos="4802"/>
        </w:tabs>
        <w:ind w:firstLine="4258" w:firstLineChars="1183"/>
        <w:rPr>
          <w:rFonts w:ascii="宋体" w:hAnsi="宋体" w:eastAsia="楷体_GB2312" w:cs="华文中宋"/>
          <w:color w:val="000000" w:themeColor="text1"/>
          <w:sz w:val="36"/>
          <w:szCs w:val="36"/>
        </w:rPr>
      </w:pPr>
    </w:p>
    <w:p>
      <w:pPr>
        <w:tabs>
          <w:tab w:val="left" w:pos="4802"/>
        </w:tabs>
        <w:ind w:firstLine="4258" w:firstLineChars="1183"/>
        <w:rPr>
          <w:rFonts w:ascii="宋体" w:hAnsi="宋体" w:eastAsia="楷体_GB2312" w:cs="华文中宋"/>
          <w:color w:val="000000" w:themeColor="text1"/>
          <w:sz w:val="36"/>
          <w:szCs w:val="36"/>
        </w:rPr>
      </w:pPr>
    </w:p>
    <w:p>
      <w:pPr>
        <w:tabs>
          <w:tab w:val="left" w:pos="4802"/>
        </w:tabs>
        <w:ind w:firstLine="4258" w:firstLineChars="1183"/>
        <w:rPr>
          <w:rFonts w:ascii="宋体" w:hAnsi="宋体" w:eastAsia="楷体_GB2312" w:cs="华文中宋"/>
          <w:color w:val="000000" w:themeColor="text1"/>
          <w:sz w:val="36"/>
          <w:szCs w:val="36"/>
        </w:rPr>
      </w:pPr>
    </w:p>
    <w:p>
      <w:pPr>
        <w:tabs>
          <w:tab w:val="left" w:pos="4802"/>
        </w:tabs>
        <w:ind w:firstLine="4258" w:firstLineChars="1183"/>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辅</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助</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检</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查</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资</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料</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粘</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贴</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页</w:t>
      </w: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社</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会</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调</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查</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资</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料</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粘</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贴</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页</w:t>
      </w: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家</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系</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调</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查</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资</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料</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粘</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贴</w:t>
      </w:r>
    </w:p>
    <w:p>
      <w:pPr>
        <w:tabs>
          <w:tab w:val="left" w:pos="4802"/>
        </w:tabs>
        <w:jc w:val="center"/>
        <w:rPr>
          <w:rFonts w:ascii="宋体" w:hAnsi="宋体" w:eastAsia="楷体_GB2312" w:cs="华文中宋"/>
          <w:color w:val="000000" w:themeColor="text1"/>
          <w:sz w:val="36"/>
          <w:szCs w:val="36"/>
        </w:rPr>
      </w:pPr>
      <w:r>
        <w:rPr>
          <w:rFonts w:hint="eastAsia" w:ascii="宋体" w:hAnsi="宋体" w:eastAsia="楷体_GB2312" w:cs="华文中宋"/>
          <w:color w:val="000000" w:themeColor="text1"/>
          <w:sz w:val="36"/>
          <w:szCs w:val="36"/>
        </w:rPr>
        <w:t>页</w:t>
      </w: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华文中宋" w:cs="华文中宋"/>
          <w:color w:val="000000" w:themeColor="text1"/>
          <w:szCs w:val="32"/>
        </w:rPr>
      </w:pPr>
    </w:p>
    <w:p>
      <w:pPr>
        <w:tabs>
          <w:tab w:val="left" w:pos="4802"/>
        </w:tabs>
        <w:jc w:val="center"/>
        <w:rPr>
          <w:rFonts w:ascii="宋体" w:hAnsi="宋体" w:eastAsia="华文中宋" w:cs="华文中宋"/>
          <w:color w:val="000000" w:themeColor="text1"/>
          <w:szCs w:val="32"/>
        </w:rPr>
      </w:pPr>
      <w:r>
        <w:rPr>
          <w:rFonts w:ascii="宋体" w:hAnsi="宋体" w:eastAsia="华文中宋" w:cs="华文中宋"/>
          <w:color w:val="000000" w:themeColor="text1"/>
          <w:szCs w:val="32"/>
        </w:rPr>
        <w:br w:type="page"/>
      </w:r>
    </w:p>
    <w:p>
      <w:pPr>
        <w:spacing w:line="579" w:lineRule="exact"/>
        <w:rPr>
          <w:rFonts w:ascii="宋体" w:hAnsi="宋体" w:cs="黑体"/>
          <w:color w:val="000000" w:themeColor="text1"/>
          <w:szCs w:val="32"/>
        </w:rPr>
      </w:pPr>
      <w:r>
        <w:rPr>
          <w:rFonts w:ascii="宋体" w:hAnsi="宋体"/>
          <w:color w:val="000000" w:themeColor="text1"/>
        </w:rPr>
        <w:pict>
          <v:shape id="_x0000_s2051" o:spid="_x0000_s2051" o:spt="202" type="#_x0000_t202" style="position:absolute;left:0pt;margin-left:366.55pt;margin-top:0pt;height:144.75pt;width:91.65pt;z-index:252793856;mso-width-relative:page;mso-height-relative:page;" coordsize="21600,21600" o:gfxdata="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NG7IAjYAAAACAEAAA8AAAAAAAAAAQAgAAAAIgAAAGRycy9kb3ducmV2Lnht&#10;bFBLAQIUABQAAAAIAIdO4kBuwecq+QEAAPsDAAAOAAAAAAAAAAEAIAAAACcBAABkcnMvZTJvRG9j&#10;LnhtbFBLBQYAAAAABgAGAFkBAACSBQAAAAA=&#10;">
            <v:path/>
            <v:fill focussize="0,0"/>
            <v:stroke joinstyle="miter"/>
            <v:imagedata o:title=""/>
            <o:lock v:ext="edit"/>
            <v:textbox>
              <w:txbxContent>
                <w:p/>
                <w:p>
                  <w:pPr>
                    <w:spacing w:line="360" w:lineRule="exact"/>
                    <w:jc w:val="center"/>
                    <w:rPr>
                      <w:rFonts w:ascii="仿宋_GB2312" w:eastAsia="仿宋_GB2312" w:cs="Vrinda"/>
                      <w:sz w:val="24"/>
                    </w:rPr>
                  </w:pPr>
                  <w:r>
                    <w:rPr>
                      <w:rFonts w:hint="eastAsia" w:ascii="仿宋_GB2312" w:hAnsi="仿宋_GB2312" w:cs="Vrinda"/>
                      <w:sz w:val="24"/>
                    </w:rPr>
                    <w:t>患儿与父母亲近期</w:t>
                  </w:r>
                  <w:r>
                    <w:rPr>
                      <w:rFonts w:ascii="仿宋_GB2312" w:hAnsi="仿宋_GB2312" w:cs="Vrinda"/>
                      <w:sz w:val="24"/>
                    </w:rPr>
                    <w:t>2</w:t>
                  </w:r>
                  <w:r>
                    <w:rPr>
                      <w:rFonts w:hint="eastAsia" w:ascii="仿宋_GB2312" w:hAnsi="仿宋_GB2312" w:cs="Vrinda"/>
                      <w:sz w:val="24"/>
                    </w:rPr>
                    <w:t>寸合影</w:t>
                  </w:r>
                </w:p>
                <w:p>
                  <w:pPr>
                    <w:spacing w:line="360" w:lineRule="exact"/>
                    <w:jc w:val="center"/>
                    <w:rPr>
                      <w:rFonts w:ascii="仿宋_GB2312" w:eastAsia="仿宋_GB2312" w:cs="Vrinda"/>
                      <w:sz w:val="24"/>
                    </w:rPr>
                  </w:pPr>
                  <w:r>
                    <w:rPr>
                      <w:rFonts w:hint="eastAsia" w:ascii="仿宋_GB2312" w:hAnsi="仿宋_GB2312" w:cs="Vrinda"/>
                      <w:sz w:val="24"/>
                    </w:rPr>
                    <w:t>彩色免冠照片</w:t>
                  </w:r>
                </w:p>
              </w:txbxContent>
            </v:textbox>
          </v:shape>
        </w:pict>
      </w:r>
      <w:r>
        <w:rPr>
          <w:rFonts w:hint="eastAsia" w:ascii="宋体" w:hAnsi="宋体" w:cs="黑体"/>
          <w:color w:val="000000" w:themeColor="text1"/>
          <w:szCs w:val="32"/>
        </w:rPr>
        <w:t>附件</w:t>
      </w:r>
      <w:r>
        <w:rPr>
          <w:rFonts w:ascii="宋体" w:hAnsi="宋体" w:cs="黑体"/>
          <w:color w:val="000000" w:themeColor="text1"/>
          <w:szCs w:val="32"/>
        </w:rPr>
        <w:t>2</w:t>
      </w:r>
      <w:r>
        <w:rPr>
          <w:rFonts w:hint="eastAsia" w:ascii="宋体" w:hAnsi="宋体" w:cs="黑体"/>
          <w:color w:val="000000" w:themeColor="text1"/>
          <w:szCs w:val="32"/>
        </w:rPr>
        <w:t>：</w:t>
      </w:r>
    </w:p>
    <w:p>
      <w:pPr>
        <w:spacing w:line="579" w:lineRule="exact"/>
        <w:rPr>
          <w:rFonts w:ascii="宋体" w:hAnsi="宋体" w:cs="黑体"/>
          <w:color w:val="000000" w:themeColor="text1"/>
          <w:szCs w:val="32"/>
        </w:rPr>
      </w:pPr>
    </w:p>
    <w:p>
      <w:pPr>
        <w:spacing w:line="579" w:lineRule="exact"/>
        <w:ind w:firstLine="360" w:firstLineChars="100"/>
        <w:rPr>
          <w:rFonts w:ascii="黑体" w:hAnsi="黑体" w:eastAsia="黑体" w:cs="黑体"/>
          <w:color w:val="000000" w:themeColor="text1"/>
          <w:sz w:val="36"/>
          <w:szCs w:val="36"/>
        </w:rPr>
      </w:pPr>
      <w:r>
        <w:rPr>
          <w:rFonts w:hint="eastAsia" w:ascii="黑体" w:hAnsi="黑体" w:eastAsia="黑体" w:cs="黑体"/>
          <w:color w:val="000000" w:themeColor="text1"/>
          <w:sz w:val="36"/>
          <w:szCs w:val="36"/>
        </w:rPr>
        <w:t>市（州）病残儿医学鉴定结论书</w:t>
      </w:r>
    </w:p>
    <w:p>
      <w:pPr>
        <w:spacing w:line="579" w:lineRule="exact"/>
        <w:ind w:right="300" w:firstLine="2960" w:firstLineChars="987"/>
        <w:textAlignment w:val="baseline"/>
        <w:rPr>
          <w:rFonts w:ascii="宋体" w:hAnsi="宋体" w:eastAsia="楷体_GB2312" w:cs="仿宋_GB2312"/>
          <w:color w:val="000000" w:themeColor="text1"/>
          <w:sz w:val="30"/>
          <w:szCs w:val="30"/>
        </w:rPr>
      </w:pPr>
      <w:r>
        <w:rPr>
          <w:rFonts w:hint="eastAsia" w:ascii="宋体" w:hAnsi="宋体" w:eastAsia="楷体_GB2312" w:cs="仿宋_GB2312"/>
          <w:color w:val="000000" w:themeColor="text1"/>
          <w:sz w:val="30"/>
          <w:szCs w:val="30"/>
        </w:rPr>
        <w:t>编号：</w:t>
      </w:r>
    </w:p>
    <w:p>
      <w:pPr>
        <w:spacing w:line="579" w:lineRule="exact"/>
        <w:jc w:val="left"/>
        <w:textAlignment w:val="baseline"/>
        <w:rPr>
          <w:rFonts w:ascii="宋体" w:hAnsi="宋体" w:eastAsia="仿宋_GB2312" w:cs="仿宋_GB2312"/>
          <w:color w:val="000000" w:themeColor="text1"/>
          <w:szCs w:val="32"/>
        </w:rPr>
      </w:pPr>
    </w:p>
    <w:p>
      <w:pPr>
        <w:spacing w:line="579" w:lineRule="exact"/>
        <w:ind w:left="4" w:firstLine="415" w:firstLineChars="198"/>
        <w:jc w:val="left"/>
        <w:textAlignment w:val="baseline"/>
        <w:rPr>
          <w:rFonts w:ascii="宋体" w:hAnsi="宋体" w:eastAsia="仿宋_GB2312" w:cs="仿宋_GB2312"/>
          <w:color w:val="000000" w:themeColor="text1"/>
          <w:szCs w:val="32"/>
        </w:rPr>
      </w:pPr>
      <w:r>
        <w:rPr>
          <w:rFonts w:hint="eastAsia" w:ascii="宋体" w:hAnsi="宋体" w:cs="仿宋_GB2312"/>
          <w:color w:val="000000" w:themeColor="text1"/>
          <w:szCs w:val="32"/>
        </w:rPr>
        <w:t>年月日，我市（州）计划生育技术服务专家委员会病残儿医学鉴定组按照《病残儿医学鉴定管理办法》和《病残儿医学鉴定诊断标准及其父母再生育的指导原则》等有关规定，对县（市区）乡镇（街道）村委会（居委会、社区）的进行了病残儿医学鉴定，结论如下：</w:t>
      </w:r>
    </w:p>
    <w:p>
      <w:pPr>
        <w:spacing w:line="579" w:lineRule="exact"/>
        <w:ind w:firstLine="645"/>
        <w:textAlignment w:val="baseline"/>
        <w:rPr>
          <w:rFonts w:ascii="宋体" w:hAnsi="宋体" w:eastAsia="仿宋_GB2312" w:cs="仿宋_GB2312"/>
          <w:color w:val="000000" w:themeColor="text1"/>
          <w:szCs w:val="32"/>
          <w:u w:val="single"/>
        </w:rPr>
      </w:pPr>
      <w:r>
        <w:rPr>
          <w:rFonts w:ascii="宋体" w:hAnsi="宋体" w:cs="黑体"/>
          <w:color w:val="000000" w:themeColor="text1"/>
          <w:szCs w:val="32"/>
        </w:rPr>
        <w:t>1</w:t>
      </w:r>
      <w:r>
        <w:rPr>
          <w:rFonts w:ascii="宋体" w:hAnsi="宋体" w:eastAsia="仿宋_GB2312" w:cs="仿宋_GB2312"/>
          <w:color w:val="000000" w:themeColor="text1"/>
          <w:szCs w:val="32"/>
        </w:rPr>
        <w:t>.</w:t>
      </w:r>
      <w:r>
        <w:rPr>
          <w:rFonts w:hint="eastAsia" w:ascii="宋体" w:hAnsi="宋体" w:cs="仿宋_GB2312"/>
          <w:color w:val="000000" w:themeColor="text1"/>
          <w:szCs w:val="32"/>
        </w:rPr>
        <w:t>诊断意见：</w:t>
      </w:r>
    </w:p>
    <w:p>
      <w:pPr>
        <w:spacing w:line="579" w:lineRule="exact"/>
        <w:ind w:firstLine="645"/>
        <w:textAlignment w:val="baseline"/>
        <w:rPr>
          <w:rFonts w:ascii="宋体" w:hAnsi="宋体" w:eastAsia="仿宋_GB2312" w:cs="仿宋_GB2312"/>
          <w:color w:val="000000" w:themeColor="text1"/>
          <w:szCs w:val="32"/>
          <w:u w:val="single"/>
        </w:rPr>
      </w:pPr>
    </w:p>
    <w:p>
      <w:pPr>
        <w:spacing w:line="579" w:lineRule="exact"/>
        <w:ind w:firstLine="645"/>
        <w:textAlignment w:val="baseline"/>
        <w:rPr>
          <w:rFonts w:ascii="宋体" w:hAnsi="宋体" w:eastAsia="仿宋_GB2312" w:cs="仿宋_GB2312"/>
          <w:color w:val="000000" w:themeColor="text1"/>
          <w:szCs w:val="32"/>
          <w:u w:val="single"/>
        </w:rPr>
      </w:pPr>
      <w:r>
        <w:rPr>
          <w:rFonts w:ascii="宋体" w:hAnsi="宋体" w:cs="仿宋_GB2312"/>
          <w:color w:val="000000" w:themeColor="text1"/>
          <w:szCs w:val="32"/>
        </w:rPr>
        <w:t>2.</w:t>
      </w:r>
      <w:r>
        <w:rPr>
          <w:rFonts w:hint="eastAsia" w:ascii="宋体" w:hAnsi="宋体" w:cs="仿宋_GB2312"/>
          <w:color w:val="000000" w:themeColor="text1"/>
          <w:szCs w:val="32"/>
        </w:rPr>
        <w:t>鉴定结论：</w:t>
      </w:r>
    </w:p>
    <w:p>
      <w:pPr>
        <w:spacing w:line="579" w:lineRule="exact"/>
        <w:ind w:firstLine="645"/>
        <w:textAlignment w:val="baseline"/>
        <w:rPr>
          <w:rFonts w:ascii="宋体" w:hAnsi="宋体" w:eastAsia="仿宋_GB2312" w:cs="仿宋_GB2312"/>
          <w:color w:val="000000" w:themeColor="text1"/>
          <w:szCs w:val="32"/>
          <w:u w:val="single"/>
        </w:rPr>
      </w:pPr>
    </w:p>
    <w:p>
      <w:pPr>
        <w:spacing w:line="579" w:lineRule="exact"/>
        <w:ind w:firstLine="645"/>
        <w:textAlignment w:val="baseline"/>
        <w:rPr>
          <w:rFonts w:ascii="宋体" w:hAnsi="宋体" w:eastAsia="仿宋_GB2312" w:cs="仿宋_GB2312"/>
          <w:color w:val="000000" w:themeColor="text1"/>
          <w:szCs w:val="32"/>
          <w:u w:val="single"/>
        </w:rPr>
      </w:pPr>
      <w:r>
        <w:rPr>
          <w:rFonts w:ascii="宋体" w:hAnsi="宋体" w:cs="黑体"/>
          <w:color w:val="000000" w:themeColor="text1"/>
          <w:szCs w:val="32"/>
        </w:rPr>
        <w:t>3.</w:t>
      </w:r>
      <w:r>
        <w:rPr>
          <w:rFonts w:hint="eastAsia" w:ascii="宋体" w:hAnsi="宋体" w:cs="黑体"/>
          <w:color w:val="000000" w:themeColor="text1"/>
          <w:szCs w:val="32"/>
        </w:rPr>
        <w:t>父母再生育指导意见：</w:t>
      </w:r>
    </w:p>
    <w:p>
      <w:pPr>
        <w:spacing w:line="579" w:lineRule="exact"/>
        <w:ind w:firstLine="645"/>
        <w:textAlignment w:val="baseline"/>
        <w:rPr>
          <w:rFonts w:ascii="宋体" w:hAnsi="宋体" w:eastAsia="仿宋_GB2312" w:cs="仿宋_GB2312"/>
          <w:color w:val="000000" w:themeColor="text1"/>
          <w:szCs w:val="32"/>
          <w:u w:val="single"/>
        </w:rPr>
      </w:pPr>
    </w:p>
    <w:p>
      <w:pPr>
        <w:spacing w:line="579" w:lineRule="exact"/>
        <w:ind w:firstLine="420" w:firstLineChars="200"/>
        <w:textAlignment w:val="baseline"/>
        <w:rPr>
          <w:rFonts w:ascii="宋体" w:hAnsi="宋体" w:cs="黑体"/>
          <w:color w:val="000000" w:themeColor="text1"/>
          <w:szCs w:val="32"/>
        </w:rPr>
      </w:pPr>
    </w:p>
    <w:p>
      <w:pPr>
        <w:spacing w:line="579" w:lineRule="exact"/>
        <w:ind w:left="3124" w:leftChars="791" w:hanging="1463" w:hangingChars="697"/>
        <w:jc w:val="left"/>
        <w:textAlignment w:val="baseline"/>
        <w:rPr>
          <w:rFonts w:ascii="宋体" w:hAnsi="宋体" w:eastAsia="仿宋_GB2312" w:cs="仿宋_GB2312"/>
          <w:color w:val="000000" w:themeColor="text1"/>
          <w:szCs w:val="32"/>
        </w:rPr>
      </w:pPr>
      <w:r>
        <w:rPr>
          <w:rFonts w:hint="eastAsia" w:ascii="宋体" w:hAnsi="宋体" w:cs="仿宋_GB2312"/>
          <w:color w:val="000000" w:themeColor="text1"/>
          <w:szCs w:val="32"/>
        </w:rPr>
        <w:t>市（州）计划生育技术服务专家委员会</w:t>
      </w:r>
    </w:p>
    <w:p>
      <w:pPr>
        <w:spacing w:line="579" w:lineRule="exact"/>
        <w:ind w:left="3821" w:leftChars="1341" w:hanging="1005" w:hangingChars="479"/>
        <w:jc w:val="left"/>
        <w:textAlignment w:val="baseline"/>
        <w:rPr>
          <w:rFonts w:ascii="宋体" w:hAnsi="宋体" w:eastAsia="仿宋_GB2312" w:cs="仿宋_GB2312"/>
          <w:color w:val="000000" w:themeColor="text1"/>
          <w:szCs w:val="32"/>
        </w:rPr>
      </w:pPr>
      <w:r>
        <w:rPr>
          <w:rFonts w:hint="eastAsia" w:ascii="宋体" w:hAnsi="宋体" w:cs="仿宋_GB2312"/>
          <w:color w:val="000000" w:themeColor="text1"/>
          <w:szCs w:val="32"/>
        </w:rPr>
        <w:t>病残儿医学鉴定组（公章）</w:t>
      </w:r>
    </w:p>
    <w:p>
      <w:pPr>
        <w:spacing w:line="579" w:lineRule="exact"/>
        <w:ind w:left="3821" w:leftChars="1341" w:hanging="1005" w:hangingChars="479"/>
        <w:jc w:val="left"/>
        <w:textAlignment w:val="baseline"/>
        <w:rPr>
          <w:rFonts w:ascii="宋体" w:hAnsi="宋体" w:eastAsia="仿宋_GB2312" w:cs="仿宋_GB2312"/>
          <w:color w:val="000000" w:themeColor="text1"/>
          <w:szCs w:val="32"/>
        </w:rPr>
      </w:pPr>
      <w:r>
        <w:rPr>
          <w:rFonts w:hint="eastAsia" w:ascii="宋体" w:hAnsi="宋体" w:cs="仿宋_GB2312"/>
          <w:color w:val="000000" w:themeColor="text1"/>
          <w:szCs w:val="32"/>
        </w:rPr>
        <w:t>年月日</w:t>
      </w:r>
    </w:p>
    <w:p>
      <w:pPr>
        <w:spacing w:line="579" w:lineRule="exact"/>
        <w:textAlignment w:val="baseline"/>
        <w:rPr>
          <w:rFonts w:ascii="宋体" w:hAnsi="宋体" w:eastAsia="仿宋_GB2312" w:cs="Vrinda"/>
          <w:color w:val="000000" w:themeColor="text1"/>
          <w:spacing w:val="-20"/>
          <w:sz w:val="24"/>
        </w:rPr>
      </w:pPr>
      <w:r>
        <w:rPr>
          <w:rFonts w:hint="eastAsia" w:ascii="宋体" w:hAnsi="宋体" w:eastAsia="楷体_GB2312" w:cs="仿宋_GB2312"/>
          <w:color w:val="000000" w:themeColor="text1"/>
          <w:sz w:val="24"/>
        </w:rPr>
        <w:t>（注：编号由年号和序号组成，前</w:t>
      </w:r>
      <w:r>
        <w:rPr>
          <w:rFonts w:ascii="宋体" w:hAnsi="宋体" w:eastAsia="楷体_GB2312" w:cs="仿宋_GB2312"/>
          <w:color w:val="000000" w:themeColor="text1"/>
          <w:sz w:val="24"/>
        </w:rPr>
        <w:t>4</w:t>
      </w:r>
      <w:r>
        <w:rPr>
          <w:rFonts w:hint="eastAsia" w:ascii="宋体" w:hAnsi="宋体" w:eastAsia="楷体_GB2312" w:cs="仿宋_GB2312"/>
          <w:color w:val="000000" w:themeColor="text1"/>
          <w:sz w:val="24"/>
        </w:rPr>
        <w:t>位数为年号，后</w:t>
      </w:r>
      <w:r>
        <w:rPr>
          <w:rFonts w:ascii="宋体" w:hAnsi="宋体" w:eastAsia="楷体_GB2312" w:cs="仿宋_GB2312"/>
          <w:color w:val="000000" w:themeColor="text1"/>
          <w:sz w:val="24"/>
        </w:rPr>
        <w:t>3</w:t>
      </w:r>
      <w:r>
        <w:rPr>
          <w:rFonts w:hint="eastAsia" w:ascii="宋体" w:hAnsi="宋体" w:eastAsia="楷体_GB2312" w:cs="仿宋_GB2312"/>
          <w:color w:val="000000" w:themeColor="text1"/>
          <w:sz w:val="24"/>
        </w:rPr>
        <w:t>位数为序号，如</w:t>
      </w:r>
      <w:r>
        <w:rPr>
          <w:rFonts w:ascii="宋体" w:hAnsi="宋体" w:eastAsia="楷体_GB2312" w:cs="仿宋_GB2312"/>
          <w:color w:val="000000" w:themeColor="text1"/>
          <w:sz w:val="24"/>
        </w:rPr>
        <w:t>2011001</w:t>
      </w:r>
      <w:r>
        <w:rPr>
          <w:rFonts w:hint="eastAsia" w:ascii="宋体" w:hAnsi="宋体" w:eastAsia="楷体_GB2312" w:cs="仿宋_GB2312"/>
          <w:color w:val="000000" w:themeColor="text1"/>
          <w:sz w:val="24"/>
        </w:rPr>
        <w:t>。）</w:t>
      </w:r>
    </w:p>
    <w:p>
      <w:pPr>
        <w:spacing w:line="579" w:lineRule="exact"/>
        <w:rPr>
          <w:rFonts w:ascii="宋体" w:hAnsi="宋体" w:cs="黑体"/>
          <w:color w:val="000000" w:themeColor="text1"/>
          <w:szCs w:val="32"/>
        </w:rPr>
      </w:pPr>
    </w:p>
    <w:p>
      <w:pPr>
        <w:spacing w:line="579" w:lineRule="exact"/>
        <w:rPr>
          <w:rFonts w:ascii="宋体" w:hAnsi="宋体" w:cs="黑体"/>
          <w:color w:val="000000" w:themeColor="text1"/>
          <w:szCs w:val="32"/>
        </w:rPr>
      </w:pPr>
    </w:p>
    <w:p>
      <w:pPr>
        <w:spacing w:line="579" w:lineRule="exact"/>
        <w:rPr>
          <w:rFonts w:ascii="宋体" w:hAnsi="宋体" w:cs="黑体"/>
          <w:color w:val="000000" w:themeColor="text1"/>
          <w:szCs w:val="32"/>
        </w:rPr>
      </w:pPr>
      <w:r>
        <w:rPr>
          <w:rFonts w:hint="eastAsia" w:ascii="宋体" w:hAnsi="宋体" w:cs="黑体"/>
          <w:color w:val="000000" w:themeColor="text1"/>
          <w:szCs w:val="32"/>
        </w:rPr>
        <w:br w:type="page"/>
      </w:r>
    </w:p>
    <w:p>
      <w:pPr>
        <w:spacing w:line="579" w:lineRule="exact"/>
        <w:rPr>
          <w:rFonts w:ascii="宋体" w:hAnsi="宋体" w:cs="黑体"/>
          <w:color w:val="000000" w:themeColor="text1"/>
          <w:szCs w:val="32"/>
        </w:rPr>
      </w:pPr>
      <w:r>
        <w:rPr>
          <w:rFonts w:hint="eastAsia" w:ascii="宋体" w:hAnsi="宋体" w:cs="黑体"/>
          <w:color w:val="000000" w:themeColor="text1"/>
          <w:szCs w:val="32"/>
        </w:rPr>
        <w:t>附件</w:t>
      </w:r>
      <w:r>
        <w:rPr>
          <w:rFonts w:ascii="宋体" w:hAnsi="宋体" w:cs="黑体"/>
          <w:color w:val="000000" w:themeColor="text1"/>
          <w:szCs w:val="32"/>
        </w:rPr>
        <w:t>3</w:t>
      </w:r>
      <w:r>
        <w:rPr>
          <w:rFonts w:hint="eastAsia" w:ascii="宋体" w:hAnsi="宋体" w:cs="黑体"/>
          <w:color w:val="000000" w:themeColor="text1"/>
          <w:szCs w:val="32"/>
        </w:rPr>
        <w:t>：</w:t>
      </w:r>
    </w:p>
    <w:p>
      <w:pPr>
        <w:spacing w:line="579" w:lineRule="exact"/>
        <w:jc w:val="center"/>
        <w:textAlignment w:val="baseline"/>
        <w:rPr>
          <w:rFonts w:ascii="宋体" w:hAnsi="宋体" w:cs="黑体"/>
          <w:color w:val="000000" w:themeColor="text1"/>
          <w:sz w:val="44"/>
          <w:szCs w:val="44"/>
          <w:u w:val="single"/>
        </w:rPr>
      </w:pPr>
    </w:p>
    <w:p>
      <w:pPr>
        <w:spacing w:line="579" w:lineRule="exact"/>
        <w:jc w:val="center"/>
        <w:textAlignment w:val="baseline"/>
        <w:rPr>
          <w:rFonts w:ascii="宋体" w:hAnsi="宋体" w:cs="Vrinda"/>
          <w:color w:val="000000" w:themeColor="text1"/>
          <w:sz w:val="44"/>
          <w:szCs w:val="44"/>
        </w:rPr>
      </w:pPr>
      <w:r>
        <w:rPr>
          <w:rFonts w:hint="eastAsia" w:ascii="黑体" w:hAnsi="黑体" w:eastAsia="黑体" w:cs="黑体"/>
          <w:color w:val="000000" w:themeColor="text1"/>
          <w:sz w:val="36"/>
          <w:szCs w:val="36"/>
        </w:rPr>
        <w:t>市(州)病残儿医学鉴定结论告知书</w:t>
      </w:r>
    </w:p>
    <w:p>
      <w:pPr>
        <w:spacing w:line="579" w:lineRule="exact"/>
        <w:jc w:val="right"/>
        <w:textAlignment w:val="baseline"/>
        <w:rPr>
          <w:rFonts w:ascii="宋体" w:hAnsi="宋体" w:eastAsia="楷体_GB2312" w:cs="仿宋_GB2312"/>
          <w:color w:val="000000" w:themeColor="text1"/>
          <w:sz w:val="30"/>
          <w:szCs w:val="30"/>
        </w:rPr>
      </w:pPr>
    </w:p>
    <w:p>
      <w:pPr>
        <w:wordWrap w:val="0"/>
        <w:spacing w:line="579" w:lineRule="exact"/>
        <w:jc w:val="right"/>
        <w:textAlignment w:val="baseline"/>
        <w:rPr>
          <w:rFonts w:ascii="宋体" w:hAnsi="宋体" w:eastAsia="楷体_GB2312" w:cs="仿宋_GB2312"/>
          <w:color w:val="000000" w:themeColor="text1"/>
          <w:sz w:val="30"/>
          <w:szCs w:val="30"/>
          <w:u w:val="single"/>
        </w:rPr>
      </w:pPr>
      <w:r>
        <w:rPr>
          <w:rFonts w:hint="eastAsia" w:ascii="宋体" w:hAnsi="宋体" w:eastAsia="楷体_GB2312" w:cs="仿宋_GB2312"/>
          <w:color w:val="000000" w:themeColor="text1"/>
          <w:sz w:val="30"/>
          <w:szCs w:val="30"/>
        </w:rPr>
        <w:t>编号：</w:t>
      </w:r>
    </w:p>
    <w:p>
      <w:pPr>
        <w:spacing w:line="579" w:lineRule="exact"/>
        <w:jc w:val="center"/>
        <w:textAlignment w:val="baseline"/>
        <w:rPr>
          <w:rFonts w:ascii="宋体" w:hAnsi="宋体" w:cs="Vrinda"/>
          <w:color w:val="000000" w:themeColor="text1"/>
          <w:szCs w:val="32"/>
        </w:rPr>
      </w:pPr>
    </w:p>
    <w:p>
      <w:pPr>
        <w:spacing w:line="579" w:lineRule="exact"/>
        <w:jc w:val="left"/>
        <w:textAlignment w:val="baseline"/>
        <w:rPr>
          <w:rFonts w:ascii="宋体" w:hAnsi="宋体" w:eastAsia="仿宋_GB2312" w:cs="仿宋_GB2312"/>
          <w:color w:val="000000" w:themeColor="text1"/>
          <w:szCs w:val="32"/>
        </w:rPr>
      </w:pPr>
      <w:r>
        <w:rPr>
          <w:rFonts w:hint="eastAsia" w:ascii="宋体" w:hAnsi="宋体" w:cs="仿宋_GB2312"/>
          <w:color w:val="000000" w:themeColor="text1"/>
          <w:szCs w:val="32"/>
        </w:rPr>
        <w:t>：</w:t>
      </w:r>
    </w:p>
    <w:p>
      <w:pPr>
        <w:spacing w:line="579" w:lineRule="exact"/>
        <w:ind w:firstLine="630"/>
        <w:textAlignment w:val="baseline"/>
        <w:rPr>
          <w:rFonts w:ascii="宋体" w:hAnsi="宋体"/>
          <w:color w:val="000000" w:themeColor="text1"/>
          <w:szCs w:val="32"/>
        </w:rPr>
      </w:pPr>
      <w:r>
        <w:rPr>
          <w:rFonts w:hint="eastAsia" w:ascii="宋体" w:hAnsi="宋体" w:cs="仿宋_GB2312"/>
          <w:color w:val="000000" w:themeColor="text1"/>
          <w:szCs w:val="32"/>
        </w:rPr>
        <w:t>根据您的申请，我委组织市（州）计划生育技术服务专家委员会病残儿医学鉴定组按照《病残儿医学鉴定管理办法》和《病残儿医学鉴定诊断标准及其父母再生育的指导原则》等有关规定对您的子（女）进行了鉴定。现将《市（州）病残儿医学鉴定结论》转发给您，</w:t>
      </w:r>
      <w:r>
        <w:rPr>
          <w:rFonts w:hint="eastAsia" w:ascii="宋体" w:hAnsi="宋体"/>
          <w:color w:val="000000" w:themeColor="text1"/>
          <w:szCs w:val="32"/>
        </w:rPr>
        <w:t>请妥善保存。</w:t>
      </w:r>
    </w:p>
    <w:p>
      <w:pPr>
        <w:spacing w:line="579" w:lineRule="exact"/>
        <w:ind w:right="624"/>
        <w:textAlignment w:val="baseline"/>
        <w:rPr>
          <w:rFonts w:ascii="宋体" w:hAnsi="宋体"/>
          <w:color w:val="000000" w:themeColor="text1"/>
          <w:szCs w:val="32"/>
        </w:rPr>
      </w:pPr>
    </w:p>
    <w:p>
      <w:pPr>
        <w:spacing w:line="579" w:lineRule="exact"/>
        <w:ind w:right="624"/>
        <w:textAlignment w:val="baseline"/>
        <w:rPr>
          <w:rFonts w:ascii="宋体" w:hAnsi="宋体"/>
          <w:color w:val="000000" w:themeColor="text1"/>
          <w:szCs w:val="32"/>
        </w:rPr>
      </w:pPr>
    </w:p>
    <w:p>
      <w:pPr>
        <w:spacing w:line="579" w:lineRule="exact"/>
        <w:ind w:right="624"/>
        <w:textAlignment w:val="baseline"/>
        <w:rPr>
          <w:rFonts w:ascii="宋体" w:hAnsi="宋体"/>
          <w:color w:val="000000" w:themeColor="text1"/>
          <w:szCs w:val="32"/>
        </w:rPr>
      </w:pPr>
    </w:p>
    <w:p>
      <w:pPr>
        <w:spacing w:line="579" w:lineRule="exact"/>
        <w:ind w:right="624"/>
        <w:textAlignment w:val="baseline"/>
        <w:rPr>
          <w:rFonts w:ascii="宋体" w:hAnsi="宋体"/>
          <w:color w:val="000000" w:themeColor="text1"/>
          <w:szCs w:val="32"/>
        </w:rPr>
      </w:pPr>
    </w:p>
    <w:p>
      <w:pPr>
        <w:spacing w:line="579" w:lineRule="exact"/>
        <w:jc w:val="left"/>
        <w:textAlignment w:val="baseline"/>
        <w:rPr>
          <w:rFonts w:ascii="宋体" w:hAnsi="宋体" w:eastAsia="仿宋_GB2312" w:cs="Vrinda"/>
          <w:color w:val="000000" w:themeColor="text1"/>
          <w:szCs w:val="32"/>
        </w:rPr>
      </w:pPr>
      <w:r>
        <w:rPr>
          <w:rFonts w:hint="eastAsia" w:ascii="宋体" w:hAnsi="宋体" w:cs="仿宋_GB2312"/>
          <w:color w:val="000000" w:themeColor="text1"/>
          <w:szCs w:val="32"/>
        </w:rPr>
        <w:t>市（州）人口和计划生育委员会（公章）</w:t>
      </w:r>
    </w:p>
    <w:p>
      <w:pPr>
        <w:spacing w:line="579" w:lineRule="exact"/>
        <w:jc w:val="center"/>
        <w:textAlignment w:val="baseline"/>
        <w:rPr>
          <w:rFonts w:ascii="宋体" w:hAnsi="宋体" w:eastAsia="仿宋_GB2312" w:cs="Vrinda"/>
          <w:color w:val="000000" w:themeColor="text1"/>
          <w:spacing w:val="-20"/>
          <w:szCs w:val="32"/>
        </w:rPr>
      </w:pPr>
      <w:r>
        <w:rPr>
          <w:rFonts w:hint="eastAsia" w:ascii="宋体" w:hAnsi="宋体" w:cs="仿宋_GB2312"/>
          <w:color w:val="000000" w:themeColor="text1"/>
          <w:szCs w:val="32"/>
        </w:rPr>
        <w:t>年月日</w:t>
      </w:r>
    </w:p>
    <w:p>
      <w:pPr>
        <w:spacing w:line="579" w:lineRule="exact"/>
        <w:textAlignment w:val="baseline"/>
        <w:rPr>
          <w:rFonts w:ascii="宋体" w:hAnsi="宋体" w:eastAsia="仿宋_GB2312" w:cs="Vrinda"/>
          <w:color w:val="000000" w:themeColor="text1"/>
          <w:spacing w:val="-20"/>
          <w:szCs w:val="32"/>
        </w:rPr>
      </w:pPr>
    </w:p>
    <w:p>
      <w:pPr>
        <w:spacing w:line="579" w:lineRule="exact"/>
        <w:textAlignment w:val="baseline"/>
        <w:rPr>
          <w:rFonts w:ascii="宋体" w:hAnsi="宋体" w:eastAsia="仿宋_GB2312" w:cs="Vrinda"/>
          <w:color w:val="000000" w:themeColor="text1"/>
          <w:spacing w:val="-20"/>
          <w:szCs w:val="32"/>
        </w:rPr>
      </w:pPr>
    </w:p>
    <w:p>
      <w:pPr>
        <w:spacing w:line="579" w:lineRule="exact"/>
        <w:textAlignment w:val="baseline"/>
        <w:rPr>
          <w:rFonts w:ascii="宋体" w:hAnsi="宋体" w:eastAsia="仿宋_GB2312" w:cs="Vrinda"/>
          <w:color w:val="000000" w:themeColor="text1"/>
          <w:spacing w:val="-20"/>
          <w:szCs w:val="32"/>
        </w:rPr>
      </w:pPr>
    </w:p>
    <w:p>
      <w:pPr>
        <w:spacing w:line="579" w:lineRule="exact"/>
        <w:textAlignment w:val="baseline"/>
        <w:rPr>
          <w:rFonts w:ascii="宋体" w:hAnsi="宋体" w:eastAsia="仿宋_GB2312" w:cs="Vrinda"/>
          <w:color w:val="000000" w:themeColor="text1"/>
          <w:spacing w:val="-20"/>
          <w:sz w:val="24"/>
        </w:rPr>
      </w:pPr>
      <w:r>
        <w:rPr>
          <w:rFonts w:hint="eastAsia" w:ascii="宋体" w:hAnsi="宋体" w:eastAsia="楷体_GB2312" w:cs="仿宋_GB2312"/>
          <w:color w:val="000000" w:themeColor="text1"/>
          <w:sz w:val="24"/>
        </w:rPr>
        <w:t>（注：编号由年号和序号组成，前</w:t>
      </w:r>
      <w:r>
        <w:rPr>
          <w:rFonts w:ascii="宋体" w:hAnsi="宋体" w:eastAsia="楷体_GB2312" w:cs="仿宋_GB2312"/>
          <w:color w:val="000000" w:themeColor="text1"/>
          <w:sz w:val="24"/>
        </w:rPr>
        <w:t>4</w:t>
      </w:r>
      <w:r>
        <w:rPr>
          <w:rFonts w:hint="eastAsia" w:ascii="宋体" w:hAnsi="宋体" w:eastAsia="楷体_GB2312" w:cs="仿宋_GB2312"/>
          <w:color w:val="000000" w:themeColor="text1"/>
          <w:sz w:val="24"/>
        </w:rPr>
        <w:t>位数为年号，后</w:t>
      </w:r>
      <w:r>
        <w:rPr>
          <w:rFonts w:ascii="宋体" w:hAnsi="宋体" w:eastAsia="楷体_GB2312" w:cs="仿宋_GB2312"/>
          <w:color w:val="000000" w:themeColor="text1"/>
          <w:sz w:val="24"/>
        </w:rPr>
        <w:t>3</w:t>
      </w:r>
      <w:r>
        <w:rPr>
          <w:rFonts w:hint="eastAsia" w:ascii="宋体" w:hAnsi="宋体" w:eastAsia="楷体_GB2312" w:cs="仿宋_GB2312"/>
          <w:color w:val="000000" w:themeColor="text1"/>
          <w:sz w:val="24"/>
        </w:rPr>
        <w:t>位数为序号，如</w:t>
      </w:r>
      <w:r>
        <w:rPr>
          <w:rFonts w:ascii="宋体" w:hAnsi="宋体" w:eastAsia="楷体_GB2312" w:cs="仿宋_GB2312"/>
          <w:color w:val="000000" w:themeColor="text1"/>
          <w:sz w:val="24"/>
        </w:rPr>
        <w:t>2011001</w:t>
      </w:r>
      <w:r>
        <w:rPr>
          <w:rFonts w:hint="eastAsia" w:ascii="宋体" w:hAnsi="宋体" w:eastAsia="楷体_GB2312" w:cs="仿宋_GB2312"/>
          <w:color w:val="000000" w:themeColor="text1"/>
          <w:sz w:val="24"/>
        </w:rPr>
        <w:t>。）</w:t>
      </w:r>
    </w:p>
    <w:p>
      <w:pPr>
        <w:spacing w:line="579" w:lineRule="exact"/>
        <w:rPr>
          <w:rFonts w:ascii="宋体" w:hAnsi="宋体" w:cs="黑体"/>
          <w:color w:val="000000" w:themeColor="text1"/>
          <w:szCs w:val="32"/>
        </w:rPr>
      </w:pPr>
    </w:p>
    <w:p>
      <w:pPr>
        <w:spacing w:line="579" w:lineRule="exact"/>
        <w:rPr>
          <w:rFonts w:ascii="宋体" w:hAnsi="宋体" w:cs="黑体"/>
          <w:color w:val="000000" w:themeColor="text1"/>
          <w:szCs w:val="32"/>
        </w:rPr>
      </w:pPr>
      <w:r>
        <w:rPr>
          <w:rFonts w:ascii="宋体" w:hAnsi="宋体" w:cs="黑体"/>
          <w:color w:val="000000" w:themeColor="text1"/>
          <w:szCs w:val="32"/>
        </w:rPr>
        <w:br w:type="page"/>
      </w:r>
    </w:p>
    <w:p>
      <w:pPr>
        <w:spacing w:line="579" w:lineRule="exact"/>
        <w:rPr>
          <w:rFonts w:ascii="宋体" w:hAnsi="宋体" w:cs="黑体"/>
          <w:color w:val="000000" w:themeColor="text1"/>
          <w:szCs w:val="32"/>
        </w:rPr>
      </w:pPr>
      <w:r>
        <w:rPr>
          <w:rFonts w:ascii="宋体" w:hAnsi="宋体"/>
          <w:color w:val="000000" w:themeColor="text1"/>
        </w:rPr>
        <w:pict>
          <v:shape id="_x0000_s2050" o:spid="_x0000_s2050" o:spt="202" type="#_x0000_t202" style="position:absolute;left:0pt;margin-left:339.7pt;margin-top:0pt;height:144.75pt;width:110.6pt;z-index:252792832;mso-width-relative:page;mso-height-relative:page;" coordsize="21600,21600" o:gfxdata="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NncBWTXAAAACAEAAA8AAAAAAAAAAQAgAAAAIgAAAGRycy9kb3ducmV2Lnht&#10;bFBLAQIUABQAAAAIAIdO4kA0re4Y+gEAAPsDAAAOAAAAAAAAAAEAIAAAACYBAABkcnMvZTJvRG9j&#10;LnhtbFBLBQYAAAAABgAGAFkBAACSBQAAAAA=&#10;">
            <v:path/>
            <v:fill focussize="0,0"/>
            <v:stroke joinstyle="miter"/>
            <v:imagedata o:title=""/>
            <o:lock v:ext="edit"/>
            <v:textbox>
              <w:txbxContent>
                <w:p/>
                <w:p>
                  <w:pPr>
                    <w:spacing w:line="360" w:lineRule="exact"/>
                    <w:jc w:val="center"/>
                    <w:rPr>
                      <w:rFonts w:ascii="仿宋_GB2312" w:eastAsia="仿宋_GB2312" w:cs="Vrinda"/>
                      <w:sz w:val="24"/>
                    </w:rPr>
                  </w:pPr>
                  <w:r>
                    <w:rPr>
                      <w:rFonts w:hint="eastAsia" w:ascii="仿宋_GB2312" w:hAnsi="仿宋_GB2312" w:cs="Vrinda"/>
                      <w:sz w:val="24"/>
                    </w:rPr>
                    <w:t>患儿与父母亲</w:t>
                  </w:r>
                </w:p>
                <w:p>
                  <w:pPr>
                    <w:spacing w:line="360" w:lineRule="exact"/>
                    <w:jc w:val="center"/>
                    <w:rPr>
                      <w:rFonts w:ascii="仿宋_GB2312" w:eastAsia="仿宋_GB2312" w:cs="Vrinda"/>
                      <w:sz w:val="24"/>
                    </w:rPr>
                  </w:pPr>
                  <w:r>
                    <w:rPr>
                      <w:rFonts w:hint="eastAsia" w:ascii="仿宋_GB2312" w:hAnsi="仿宋_GB2312" w:cs="Vrinda"/>
                      <w:sz w:val="24"/>
                    </w:rPr>
                    <w:t>近期</w:t>
                  </w:r>
                  <w:r>
                    <w:rPr>
                      <w:rFonts w:ascii="仿宋_GB2312" w:hAnsi="仿宋_GB2312" w:cs="Vrinda"/>
                      <w:sz w:val="24"/>
                    </w:rPr>
                    <w:t>2</w:t>
                  </w:r>
                  <w:r>
                    <w:rPr>
                      <w:rFonts w:hint="eastAsia" w:ascii="仿宋_GB2312" w:hAnsi="仿宋_GB2312" w:cs="Vrinda"/>
                      <w:sz w:val="24"/>
                    </w:rPr>
                    <w:t>寸合影</w:t>
                  </w:r>
                </w:p>
                <w:p>
                  <w:pPr>
                    <w:spacing w:line="360" w:lineRule="exact"/>
                    <w:jc w:val="center"/>
                    <w:rPr>
                      <w:rFonts w:ascii="仿宋_GB2312" w:eastAsia="仿宋_GB2312" w:cs="Vrinda"/>
                      <w:sz w:val="24"/>
                    </w:rPr>
                  </w:pPr>
                  <w:r>
                    <w:rPr>
                      <w:rFonts w:hint="eastAsia" w:ascii="仿宋_GB2312" w:hAnsi="仿宋_GB2312" w:cs="Vrinda"/>
                      <w:sz w:val="24"/>
                    </w:rPr>
                    <w:t>彩色免冠照片</w:t>
                  </w:r>
                </w:p>
              </w:txbxContent>
            </v:textbox>
          </v:shape>
        </w:pict>
      </w:r>
      <w:r>
        <w:rPr>
          <w:rFonts w:hint="eastAsia" w:ascii="宋体" w:hAnsi="宋体" w:cs="黑体"/>
          <w:color w:val="000000" w:themeColor="text1"/>
          <w:szCs w:val="32"/>
        </w:rPr>
        <w:t>附件</w:t>
      </w:r>
      <w:r>
        <w:rPr>
          <w:rFonts w:ascii="宋体" w:hAnsi="宋体" w:cs="黑体"/>
          <w:color w:val="000000" w:themeColor="text1"/>
          <w:szCs w:val="32"/>
        </w:rPr>
        <w:t>5</w:t>
      </w:r>
      <w:r>
        <w:rPr>
          <w:rFonts w:hint="eastAsia" w:ascii="宋体" w:hAnsi="宋体" w:cs="黑体"/>
          <w:color w:val="000000" w:themeColor="text1"/>
          <w:szCs w:val="32"/>
        </w:rPr>
        <w:t>：</w:t>
      </w:r>
    </w:p>
    <w:p>
      <w:pPr>
        <w:spacing w:line="579" w:lineRule="exact"/>
        <w:jc w:val="center"/>
        <w:rPr>
          <w:rFonts w:ascii="宋体" w:hAnsi="宋体" w:cs="黑体"/>
          <w:color w:val="000000" w:themeColor="text1"/>
          <w:sz w:val="44"/>
          <w:szCs w:val="44"/>
        </w:rPr>
      </w:pPr>
    </w:p>
    <w:p>
      <w:pPr>
        <w:spacing w:line="579" w:lineRule="exact"/>
        <w:jc w:val="center"/>
        <w:rPr>
          <w:rFonts w:ascii="黑体" w:hAnsi="黑体" w:eastAsia="黑体" w:cs="黑体"/>
          <w:color w:val="000000" w:themeColor="text1"/>
          <w:sz w:val="36"/>
          <w:szCs w:val="36"/>
        </w:rPr>
      </w:pPr>
      <w:r>
        <w:rPr>
          <w:rFonts w:hint="eastAsia" w:ascii="黑体" w:hAnsi="黑体" w:eastAsia="黑体" w:cs="黑体"/>
          <w:color w:val="000000" w:themeColor="text1"/>
          <w:sz w:val="36"/>
          <w:szCs w:val="36"/>
        </w:rPr>
        <w:t>湖南省病残儿医学鉴定结论</w:t>
      </w:r>
    </w:p>
    <w:p>
      <w:pPr>
        <w:spacing w:line="579" w:lineRule="exact"/>
        <w:ind w:firstLine="2796" w:firstLineChars="932"/>
        <w:rPr>
          <w:rFonts w:ascii="宋体" w:hAnsi="宋体" w:eastAsia="楷体_GB2312" w:cs="Vrinda"/>
          <w:color w:val="000000" w:themeColor="text1"/>
          <w:sz w:val="44"/>
          <w:szCs w:val="44"/>
          <w:u w:val="single"/>
        </w:rPr>
      </w:pPr>
      <w:r>
        <w:rPr>
          <w:rFonts w:hint="eastAsia" w:ascii="宋体" w:hAnsi="宋体" w:eastAsia="楷体_GB2312" w:cs="仿宋_GB2312"/>
          <w:color w:val="000000" w:themeColor="text1"/>
          <w:sz w:val="30"/>
          <w:szCs w:val="30"/>
        </w:rPr>
        <w:t>编号：</w:t>
      </w:r>
    </w:p>
    <w:p>
      <w:pPr>
        <w:spacing w:line="579" w:lineRule="exact"/>
        <w:jc w:val="left"/>
        <w:textAlignment w:val="baseline"/>
        <w:rPr>
          <w:rFonts w:ascii="宋体" w:hAnsi="宋体" w:eastAsia="仿宋_GB2312" w:cs="仿宋_GB2312"/>
          <w:color w:val="000000" w:themeColor="text1"/>
          <w:szCs w:val="32"/>
        </w:rPr>
      </w:pPr>
    </w:p>
    <w:p>
      <w:pPr>
        <w:spacing w:line="579" w:lineRule="exact"/>
        <w:jc w:val="left"/>
        <w:textAlignment w:val="baseline"/>
        <w:rPr>
          <w:rFonts w:ascii="宋体" w:hAnsi="宋体" w:eastAsia="仿宋_GB2312" w:cs="仿宋_GB2312"/>
          <w:color w:val="000000" w:themeColor="text1"/>
          <w:szCs w:val="32"/>
        </w:rPr>
      </w:pPr>
      <w:r>
        <w:rPr>
          <w:rFonts w:hint="eastAsia" w:ascii="宋体" w:hAnsi="宋体" w:cs="仿宋_GB2312"/>
          <w:color w:val="000000" w:themeColor="text1"/>
          <w:szCs w:val="32"/>
        </w:rPr>
        <w:t>年月日，湖南省</w:t>
      </w:r>
      <w:r>
        <w:rPr>
          <w:rFonts w:hint="eastAsia" w:ascii="宋体" w:hAnsi="宋体" w:cs="宋体"/>
          <w:color w:val="000000" w:themeColor="text1"/>
          <w:kern w:val="0"/>
          <w:szCs w:val="32"/>
        </w:rPr>
        <w:t>计划生育技术服务专家委员会</w:t>
      </w:r>
      <w:r>
        <w:rPr>
          <w:rFonts w:hint="eastAsia" w:ascii="宋体" w:hAnsi="宋体" w:cs="仿宋_GB2312"/>
          <w:color w:val="000000" w:themeColor="text1"/>
          <w:szCs w:val="32"/>
        </w:rPr>
        <w:t>病残儿医学鉴定组按照《病残儿医学鉴定管理办法》和《病残儿医学鉴定诊断标准及其父母再生育的指导原则》等有关规定，对县（市区）乡镇（街道）村委会（居委会、社区）的进行了病残儿医学鉴定，结论如下：</w:t>
      </w:r>
    </w:p>
    <w:p>
      <w:pPr>
        <w:spacing w:line="579" w:lineRule="exact"/>
        <w:ind w:firstLine="645"/>
        <w:textAlignment w:val="baseline"/>
        <w:rPr>
          <w:rFonts w:ascii="宋体" w:hAnsi="宋体" w:eastAsia="仿宋_GB2312" w:cs="仿宋_GB2312"/>
          <w:color w:val="000000" w:themeColor="text1"/>
          <w:szCs w:val="32"/>
          <w:u w:val="single"/>
        </w:rPr>
      </w:pPr>
      <w:r>
        <w:rPr>
          <w:rFonts w:ascii="宋体" w:hAnsi="宋体" w:cs="黑体"/>
          <w:color w:val="000000" w:themeColor="text1"/>
          <w:szCs w:val="32"/>
        </w:rPr>
        <w:t>1</w:t>
      </w:r>
      <w:r>
        <w:rPr>
          <w:rFonts w:ascii="宋体" w:hAnsi="宋体" w:eastAsia="仿宋_GB2312" w:cs="仿宋_GB2312"/>
          <w:color w:val="000000" w:themeColor="text1"/>
          <w:szCs w:val="32"/>
        </w:rPr>
        <w:t>.</w:t>
      </w:r>
      <w:r>
        <w:rPr>
          <w:rFonts w:hint="eastAsia" w:ascii="宋体" w:hAnsi="宋体" w:cs="仿宋_GB2312"/>
          <w:color w:val="000000" w:themeColor="text1"/>
          <w:szCs w:val="32"/>
        </w:rPr>
        <w:t>诊断意见：</w:t>
      </w:r>
    </w:p>
    <w:p>
      <w:pPr>
        <w:spacing w:line="579" w:lineRule="exact"/>
        <w:ind w:firstLine="645"/>
        <w:textAlignment w:val="baseline"/>
        <w:rPr>
          <w:rFonts w:ascii="宋体" w:hAnsi="宋体" w:eastAsia="仿宋_GB2312" w:cs="仿宋_GB2312"/>
          <w:color w:val="000000" w:themeColor="text1"/>
          <w:szCs w:val="32"/>
          <w:u w:val="single"/>
        </w:rPr>
      </w:pPr>
    </w:p>
    <w:p>
      <w:pPr>
        <w:spacing w:line="579" w:lineRule="exact"/>
        <w:ind w:firstLine="645"/>
        <w:textAlignment w:val="baseline"/>
        <w:rPr>
          <w:rFonts w:ascii="宋体" w:hAnsi="宋体" w:eastAsia="仿宋_GB2312" w:cs="仿宋_GB2312"/>
          <w:color w:val="000000" w:themeColor="text1"/>
          <w:szCs w:val="32"/>
          <w:u w:val="single"/>
        </w:rPr>
      </w:pPr>
      <w:r>
        <w:rPr>
          <w:rFonts w:ascii="宋体" w:hAnsi="宋体" w:cs="仿宋_GB2312"/>
          <w:color w:val="000000" w:themeColor="text1"/>
          <w:szCs w:val="32"/>
        </w:rPr>
        <w:t>2.</w:t>
      </w:r>
      <w:r>
        <w:rPr>
          <w:rFonts w:hint="eastAsia" w:ascii="宋体" w:hAnsi="宋体" w:cs="仿宋_GB2312"/>
          <w:color w:val="000000" w:themeColor="text1"/>
          <w:szCs w:val="32"/>
        </w:rPr>
        <w:t>鉴定结论：</w:t>
      </w:r>
    </w:p>
    <w:p>
      <w:pPr>
        <w:spacing w:line="579" w:lineRule="exact"/>
        <w:ind w:firstLine="645"/>
        <w:textAlignment w:val="baseline"/>
        <w:rPr>
          <w:rFonts w:ascii="宋体" w:hAnsi="宋体" w:eastAsia="仿宋_GB2312" w:cs="仿宋_GB2312"/>
          <w:color w:val="000000" w:themeColor="text1"/>
          <w:szCs w:val="32"/>
          <w:u w:val="single"/>
        </w:rPr>
      </w:pPr>
    </w:p>
    <w:p>
      <w:pPr>
        <w:spacing w:line="579" w:lineRule="exact"/>
        <w:ind w:firstLine="645"/>
        <w:textAlignment w:val="baseline"/>
        <w:rPr>
          <w:rFonts w:ascii="宋体" w:hAnsi="宋体" w:eastAsia="仿宋_GB2312" w:cs="仿宋_GB2312"/>
          <w:color w:val="000000" w:themeColor="text1"/>
          <w:szCs w:val="32"/>
          <w:u w:val="single"/>
        </w:rPr>
      </w:pPr>
      <w:r>
        <w:rPr>
          <w:rFonts w:ascii="宋体" w:hAnsi="宋体" w:cs="黑体"/>
          <w:color w:val="000000" w:themeColor="text1"/>
          <w:szCs w:val="32"/>
        </w:rPr>
        <w:t>3.</w:t>
      </w:r>
      <w:r>
        <w:rPr>
          <w:rFonts w:hint="eastAsia" w:ascii="宋体" w:hAnsi="宋体" w:cs="黑体"/>
          <w:color w:val="000000" w:themeColor="text1"/>
          <w:szCs w:val="32"/>
        </w:rPr>
        <w:t>父母再生育指导意见：</w:t>
      </w:r>
    </w:p>
    <w:p>
      <w:pPr>
        <w:spacing w:line="579" w:lineRule="exact"/>
        <w:ind w:firstLine="645"/>
        <w:textAlignment w:val="baseline"/>
        <w:rPr>
          <w:rFonts w:ascii="宋体" w:hAnsi="宋体" w:eastAsia="仿宋_GB2312" w:cs="仿宋_GB2312"/>
          <w:color w:val="000000" w:themeColor="text1"/>
          <w:szCs w:val="32"/>
          <w:u w:val="single"/>
        </w:rPr>
      </w:pPr>
    </w:p>
    <w:p>
      <w:pPr>
        <w:spacing w:line="579" w:lineRule="exact"/>
        <w:ind w:firstLine="420" w:firstLineChars="200"/>
        <w:textAlignment w:val="baseline"/>
        <w:rPr>
          <w:rFonts w:ascii="宋体" w:hAnsi="宋体" w:cs="黑体"/>
          <w:color w:val="000000" w:themeColor="text1"/>
          <w:szCs w:val="32"/>
        </w:rPr>
      </w:pPr>
    </w:p>
    <w:p>
      <w:pPr>
        <w:spacing w:line="579" w:lineRule="exact"/>
        <w:ind w:left="1730" w:leftChars="824" w:firstLine="420" w:firstLineChars="200"/>
        <w:jc w:val="left"/>
        <w:textAlignment w:val="baseline"/>
        <w:rPr>
          <w:rFonts w:ascii="宋体" w:hAnsi="宋体" w:cs="宋体"/>
          <w:color w:val="000000" w:themeColor="text1"/>
          <w:kern w:val="0"/>
          <w:szCs w:val="32"/>
        </w:rPr>
      </w:pPr>
      <w:r>
        <w:rPr>
          <w:rFonts w:hint="eastAsia" w:ascii="宋体" w:hAnsi="宋体" w:cs="宋体"/>
          <w:color w:val="000000" w:themeColor="text1"/>
          <w:kern w:val="0"/>
          <w:szCs w:val="32"/>
        </w:rPr>
        <w:t>湖南省计划生育技术服务专家委员会</w:t>
      </w:r>
    </w:p>
    <w:p>
      <w:pPr>
        <w:spacing w:line="579" w:lineRule="exact"/>
        <w:ind w:left="3280" w:leftChars="1312" w:hanging="525" w:hangingChars="250"/>
        <w:jc w:val="left"/>
        <w:textAlignment w:val="baseline"/>
        <w:rPr>
          <w:rFonts w:ascii="宋体" w:hAnsi="宋体" w:eastAsia="仿宋_GB2312" w:cs="仿宋_GB2312"/>
          <w:color w:val="000000" w:themeColor="text1"/>
          <w:szCs w:val="32"/>
        </w:rPr>
      </w:pPr>
      <w:r>
        <w:rPr>
          <w:rFonts w:hint="eastAsia" w:ascii="宋体" w:hAnsi="宋体" w:cs="宋体"/>
          <w:color w:val="000000" w:themeColor="text1"/>
          <w:kern w:val="0"/>
          <w:szCs w:val="32"/>
        </w:rPr>
        <w:t>病残儿医学鉴定组</w:t>
      </w:r>
      <w:r>
        <w:rPr>
          <w:rFonts w:hint="eastAsia" w:ascii="宋体" w:hAnsi="宋体" w:cs="仿宋_GB2312"/>
          <w:color w:val="000000" w:themeColor="text1"/>
          <w:szCs w:val="32"/>
        </w:rPr>
        <w:t>（公章）</w:t>
      </w:r>
    </w:p>
    <w:p>
      <w:pPr>
        <w:spacing w:line="579" w:lineRule="exact"/>
        <w:ind w:left="3280" w:leftChars="1562" w:firstLine="210" w:firstLineChars="100"/>
        <w:jc w:val="left"/>
        <w:textAlignment w:val="baseline"/>
        <w:rPr>
          <w:rFonts w:ascii="宋体" w:hAnsi="宋体" w:eastAsia="仿宋_GB2312" w:cs="仿宋_GB2312"/>
          <w:color w:val="000000" w:themeColor="text1"/>
          <w:szCs w:val="32"/>
        </w:rPr>
      </w:pPr>
      <w:r>
        <w:rPr>
          <w:rFonts w:hint="eastAsia" w:ascii="宋体" w:hAnsi="宋体" w:cs="仿宋_GB2312"/>
          <w:color w:val="000000" w:themeColor="text1"/>
          <w:szCs w:val="32"/>
        </w:rPr>
        <w:t>年月日</w:t>
      </w:r>
    </w:p>
    <w:p>
      <w:pPr>
        <w:spacing w:line="579" w:lineRule="exact"/>
        <w:textAlignment w:val="baseline"/>
        <w:rPr>
          <w:rFonts w:ascii="宋体" w:hAnsi="宋体" w:eastAsia="仿宋_GB2312" w:cs="Vrinda"/>
          <w:color w:val="000000" w:themeColor="text1"/>
          <w:spacing w:val="-20"/>
          <w:sz w:val="24"/>
        </w:rPr>
      </w:pPr>
      <w:r>
        <w:rPr>
          <w:rFonts w:hint="eastAsia" w:ascii="宋体" w:hAnsi="宋体" w:eastAsia="楷体_GB2312" w:cs="仿宋_GB2312"/>
          <w:color w:val="000000" w:themeColor="text1"/>
          <w:sz w:val="24"/>
        </w:rPr>
        <w:t>（注：编号由年号和序号组成，前</w:t>
      </w:r>
      <w:r>
        <w:rPr>
          <w:rFonts w:ascii="宋体" w:hAnsi="宋体" w:eastAsia="楷体_GB2312" w:cs="仿宋_GB2312"/>
          <w:color w:val="000000" w:themeColor="text1"/>
          <w:sz w:val="24"/>
        </w:rPr>
        <w:t>4</w:t>
      </w:r>
      <w:r>
        <w:rPr>
          <w:rFonts w:hint="eastAsia" w:ascii="宋体" w:hAnsi="宋体" w:eastAsia="楷体_GB2312" w:cs="仿宋_GB2312"/>
          <w:color w:val="000000" w:themeColor="text1"/>
          <w:sz w:val="24"/>
        </w:rPr>
        <w:t>位数为年号，后</w:t>
      </w:r>
      <w:r>
        <w:rPr>
          <w:rFonts w:ascii="宋体" w:hAnsi="宋体" w:eastAsia="楷体_GB2312" w:cs="仿宋_GB2312"/>
          <w:color w:val="000000" w:themeColor="text1"/>
          <w:sz w:val="24"/>
        </w:rPr>
        <w:t>3</w:t>
      </w:r>
      <w:r>
        <w:rPr>
          <w:rFonts w:hint="eastAsia" w:ascii="宋体" w:hAnsi="宋体" w:eastAsia="楷体_GB2312" w:cs="仿宋_GB2312"/>
          <w:color w:val="000000" w:themeColor="text1"/>
          <w:sz w:val="24"/>
        </w:rPr>
        <w:t>位数为序号，如</w:t>
      </w:r>
      <w:r>
        <w:rPr>
          <w:rFonts w:ascii="宋体" w:hAnsi="宋体" w:eastAsia="楷体_GB2312" w:cs="仿宋_GB2312"/>
          <w:color w:val="000000" w:themeColor="text1"/>
          <w:sz w:val="24"/>
        </w:rPr>
        <w:t>2011001</w:t>
      </w:r>
      <w:r>
        <w:rPr>
          <w:rFonts w:hint="eastAsia" w:ascii="宋体" w:hAnsi="宋体" w:eastAsia="楷体_GB2312" w:cs="仿宋_GB2312"/>
          <w:color w:val="000000" w:themeColor="text1"/>
          <w:sz w:val="24"/>
        </w:rPr>
        <w:t>。）</w:t>
      </w:r>
    </w:p>
    <w:p>
      <w:pPr>
        <w:spacing w:line="579" w:lineRule="exact"/>
        <w:rPr>
          <w:rFonts w:ascii="宋体" w:hAnsi="宋体" w:cs="黑体"/>
          <w:color w:val="000000" w:themeColor="text1"/>
          <w:szCs w:val="32"/>
        </w:rPr>
      </w:pPr>
    </w:p>
    <w:p>
      <w:pPr>
        <w:spacing w:line="579" w:lineRule="exact"/>
        <w:rPr>
          <w:rFonts w:ascii="宋体" w:hAnsi="宋体" w:cs="黑体"/>
          <w:color w:val="000000" w:themeColor="text1"/>
          <w:szCs w:val="32"/>
        </w:rPr>
      </w:pPr>
    </w:p>
    <w:p>
      <w:pPr>
        <w:spacing w:line="579" w:lineRule="exact"/>
        <w:rPr>
          <w:rFonts w:ascii="宋体" w:hAnsi="宋体" w:cs="黑体"/>
          <w:color w:val="000000" w:themeColor="text1"/>
          <w:szCs w:val="32"/>
        </w:rPr>
      </w:pPr>
      <w:r>
        <w:rPr>
          <w:rFonts w:hint="eastAsia" w:ascii="宋体" w:hAnsi="宋体" w:cs="黑体"/>
          <w:color w:val="000000" w:themeColor="text1"/>
          <w:szCs w:val="32"/>
        </w:rPr>
        <w:br w:type="page"/>
      </w:r>
    </w:p>
    <w:p>
      <w:pPr>
        <w:spacing w:line="579" w:lineRule="exact"/>
        <w:rPr>
          <w:rFonts w:ascii="宋体" w:hAnsi="宋体" w:cs="黑体"/>
          <w:color w:val="000000" w:themeColor="text1"/>
          <w:szCs w:val="32"/>
        </w:rPr>
      </w:pPr>
      <w:r>
        <w:rPr>
          <w:rFonts w:hint="eastAsia" w:ascii="宋体" w:hAnsi="宋体" w:cs="黑体"/>
          <w:color w:val="000000" w:themeColor="text1"/>
          <w:szCs w:val="32"/>
        </w:rPr>
        <w:t>附件</w:t>
      </w:r>
      <w:r>
        <w:rPr>
          <w:rFonts w:ascii="宋体" w:hAnsi="宋体" w:cs="黑体"/>
          <w:color w:val="000000" w:themeColor="text1"/>
          <w:szCs w:val="32"/>
        </w:rPr>
        <w:t>6</w:t>
      </w:r>
      <w:r>
        <w:rPr>
          <w:rFonts w:hint="eastAsia" w:ascii="宋体" w:hAnsi="宋体" w:cs="黑体"/>
          <w:color w:val="000000" w:themeColor="text1"/>
          <w:szCs w:val="32"/>
        </w:rPr>
        <w:t>：</w:t>
      </w:r>
    </w:p>
    <w:p>
      <w:pPr>
        <w:spacing w:line="579" w:lineRule="exact"/>
        <w:jc w:val="center"/>
        <w:textAlignment w:val="baseline"/>
        <w:rPr>
          <w:rFonts w:ascii="宋体" w:hAnsi="宋体" w:cs="黑体"/>
          <w:color w:val="000000" w:themeColor="text1"/>
          <w:sz w:val="44"/>
          <w:szCs w:val="44"/>
        </w:rPr>
      </w:pPr>
    </w:p>
    <w:p>
      <w:pPr>
        <w:spacing w:line="579" w:lineRule="exact"/>
        <w:jc w:val="center"/>
        <w:rPr>
          <w:rFonts w:ascii="黑体" w:hAnsi="黑体" w:eastAsia="黑体" w:cs="黑体"/>
          <w:color w:val="000000" w:themeColor="text1"/>
          <w:sz w:val="36"/>
          <w:szCs w:val="36"/>
        </w:rPr>
      </w:pPr>
      <w:r>
        <w:rPr>
          <w:rFonts w:hint="eastAsia" w:ascii="黑体" w:hAnsi="黑体" w:eastAsia="黑体" w:cs="黑体"/>
          <w:color w:val="000000" w:themeColor="text1"/>
          <w:sz w:val="36"/>
          <w:szCs w:val="36"/>
        </w:rPr>
        <w:t>湖南省病残儿医学鉴定结论告知书</w:t>
      </w:r>
    </w:p>
    <w:p>
      <w:pPr>
        <w:spacing w:line="579" w:lineRule="exact"/>
        <w:jc w:val="right"/>
        <w:textAlignment w:val="baseline"/>
        <w:rPr>
          <w:rFonts w:ascii="宋体" w:hAnsi="宋体" w:cs="仿宋_GB2312"/>
          <w:color w:val="000000" w:themeColor="text1"/>
          <w:sz w:val="30"/>
          <w:szCs w:val="30"/>
        </w:rPr>
      </w:pPr>
    </w:p>
    <w:p>
      <w:pPr>
        <w:wordWrap w:val="0"/>
        <w:spacing w:line="579" w:lineRule="exact"/>
        <w:jc w:val="right"/>
        <w:textAlignment w:val="baseline"/>
        <w:rPr>
          <w:rFonts w:ascii="宋体" w:hAnsi="宋体" w:cs="仿宋_GB2312"/>
          <w:color w:val="000000" w:themeColor="text1"/>
          <w:sz w:val="30"/>
          <w:szCs w:val="30"/>
          <w:u w:val="single"/>
        </w:rPr>
      </w:pPr>
      <w:r>
        <w:rPr>
          <w:rFonts w:hint="eastAsia" w:ascii="宋体" w:hAnsi="宋体" w:cs="仿宋_GB2312"/>
          <w:color w:val="000000" w:themeColor="text1"/>
          <w:sz w:val="30"/>
          <w:szCs w:val="30"/>
        </w:rPr>
        <w:t>编号：</w:t>
      </w:r>
    </w:p>
    <w:p>
      <w:pPr>
        <w:spacing w:line="579" w:lineRule="exact"/>
        <w:jc w:val="center"/>
        <w:textAlignment w:val="baseline"/>
        <w:rPr>
          <w:rFonts w:ascii="宋体" w:hAnsi="宋体" w:cs="Vrinda"/>
          <w:color w:val="000000" w:themeColor="text1"/>
          <w:szCs w:val="32"/>
        </w:rPr>
      </w:pPr>
    </w:p>
    <w:p>
      <w:pPr>
        <w:spacing w:line="579" w:lineRule="exact"/>
        <w:jc w:val="left"/>
        <w:textAlignment w:val="baseline"/>
        <w:rPr>
          <w:rFonts w:ascii="宋体" w:hAnsi="宋体" w:cs="仿宋_GB2312"/>
          <w:color w:val="000000" w:themeColor="text1"/>
          <w:szCs w:val="32"/>
        </w:rPr>
      </w:pPr>
      <w:r>
        <w:rPr>
          <w:rFonts w:hint="eastAsia" w:ascii="宋体" w:hAnsi="宋体" w:cs="仿宋_GB2312"/>
          <w:color w:val="000000" w:themeColor="text1"/>
          <w:szCs w:val="32"/>
        </w:rPr>
        <w:t>：</w:t>
      </w:r>
    </w:p>
    <w:p>
      <w:pPr>
        <w:spacing w:line="579" w:lineRule="exact"/>
        <w:ind w:left="3" w:firstLine="420" w:firstLineChars="200"/>
        <w:jc w:val="left"/>
        <w:textAlignment w:val="baseline"/>
        <w:rPr>
          <w:rFonts w:ascii="宋体" w:hAnsi="宋体"/>
          <w:color w:val="000000" w:themeColor="text1"/>
          <w:szCs w:val="32"/>
        </w:rPr>
      </w:pPr>
      <w:r>
        <w:rPr>
          <w:rFonts w:hint="eastAsia" w:ascii="宋体" w:hAnsi="宋体" w:cs="仿宋_GB2312"/>
          <w:color w:val="000000" w:themeColor="text1"/>
          <w:szCs w:val="32"/>
        </w:rPr>
        <w:t>根据您的申请，我委组织湖南省</w:t>
      </w:r>
      <w:r>
        <w:rPr>
          <w:rFonts w:hint="eastAsia" w:ascii="宋体" w:hAnsi="宋体" w:cs="宋体"/>
          <w:color w:val="000000" w:themeColor="text1"/>
          <w:kern w:val="0"/>
          <w:szCs w:val="32"/>
        </w:rPr>
        <w:t>计划生育技术服务专家委员会</w:t>
      </w:r>
      <w:r>
        <w:rPr>
          <w:rFonts w:hint="eastAsia" w:ascii="宋体" w:hAnsi="宋体" w:cs="仿宋_GB2312"/>
          <w:color w:val="000000" w:themeColor="text1"/>
          <w:szCs w:val="32"/>
        </w:rPr>
        <w:t>病残儿医学鉴定组按照《病残儿医学鉴定管理办法》和《病残儿医学鉴定诊断标准及其父母再生育的指导原则》等有关规定对您的子（女）进行了鉴定。现将《湖南省病残儿医学鉴定结论》转发给您，</w:t>
      </w:r>
      <w:r>
        <w:rPr>
          <w:rFonts w:hint="eastAsia" w:ascii="宋体" w:hAnsi="宋体"/>
          <w:color w:val="000000" w:themeColor="text1"/>
          <w:szCs w:val="32"/>
        </w:rPr>
        <w:t>请妥善保存。</w:t>
      </w:r>
    </w:p>
    <w:p>
      <w:pPr>
        <w:spacing w:line="579" w:lineRule="exact"/>
        <w:ind w:right="624"/>
        <w:textAlignment w:val="baseline"/>
        <w:rPr>
          <w:rFonts w:ascii="宋体" w:hAnsi="宋体"/>
          <w:color w:val="000000" w:themeColor="text1"/>
          <w:szCs w:val="32"/>
        </w:rPr>
      </w:pPr>
    </w:p>
    <w:p>
      <w:pPr>
        <w:spacing w:line="579" w:lineRule="exact"/>
        <w:ind w:right="624"/>
        <w:textAlignment w:val="baseline"/>
        <w:rPr>
          <w:rFonts w:ascii="宋体" w:hAnsi="宋体"/>
          <w:color w:val="000000" w:themeColor="text1"/>
          <w:szCs w:val="32"/>
        </w:rPr>
      </w:pPr>
    </w:p>
    <w:p>
      <w:pPr>
        <w:spacing w:line="579" w:lineRule="exact"/>
        <w:ind w:right="624"/>
        <w:textAlignment w:val="baseline"/>
        <w:rPr>
          <w:rFonts w:ascii="宋体" w:hAnsi="宋体"/>
          <w:color w:val="000000" w:themeColor="text1"/>
          <w:szCs w:val="32"/>
        </w:rPr>
      </w:pPr>
    </w:p>
    <w:p>
      <w:pPr>
        <w:spacing w:line="579" w:lineRule="exact"/>
        <w:ind w:right="624"/>
        <w:textAlignment w:val="baseline"/>
        <w:rPr>
          <w:rFonts w:ascii="宋体" w:hAnsi="宋体" w:cs="Vrinda"/>
          <w:color w:val="000000" w:themeColor="text1"/>
          <w:szCs w:val="32"/>
        </w:rPr>
      </w:pPr>
    </w:p>
    <w:p>
      <w:pPr>
        <w:spacing w:line="579" w:lineRule="exact"/>
        <w:jc w:val="left"/>
        <w:textAlignment w:val="baseline"/>
        <w:rPr>
          <w:rFonts w:ascii="宋体" w:hAnsi="宋体" w:cs="Vrinda"/>
          <w:color w:val="000000" w:themeColor="text1"/>
          <w:szCs w:val="32"/>
        </w:rPr>
      </w:pPr>
      <w:r>
        <w:rPr>
          <w:rFonts w:hint="eastAsia" w:ascii="宋体" w:hAnsi="宋体" w:cs="仿宋_GB2312"/>
          <w:color w:val="000000" w:themeColor="text1"/>
          <w:szCs w:val="32"/>
        </w:rPr>
        <w:t>湖南省卫生健康委员会（公章）</w:t>
      </w:r>
    </w:p>
    <w:p>
      <w:pPr>
        <w:spacing w:line="579" w:lineRule="exact"/>
        <w:jc w:val="center"/>
        <w:textAlignment w:val="baseline"/>
        <w:rPr>
          <w:rFonts w:ascii="宋体" w:hAnsi="宋体" w:cs="Vrinda"/>
          <w:color w:val="000000" w:themeColor="text1"/>
          <w:spacing w:val="-20"/>
          <w:szCs w:val="32"/>
        </w:rPr>
      </w:pPr>
      <w:r>
        <w:rPr>
          <w:rFonts w:hint="eastAsia" w:ascii="宋体" w:hAnsi="宋体" w:cs="仿宋_GB2312"/>
          <w:color w:val="000000" w:themeColor="text1"/>
          <w:szCs w:val="32"/>
        </w:rPr>
        <w:t>年月日</w:t>
      </w:r>
    </w:p>
    <w:p>
      <w:pPr>
        <w:spacing w:line="579" w:lineRule="exact"/>
        <w:textAlignment w:val="baseline"/>
        <w:rPr>
          <w:rFonts w:ascii="宋体" w:hAnsi="宋体" w:cs="Vrinda"/>
          <w:color w:val="000000" w:themeColor="text1"/>
          <w:spacing w:val="-20"/>
          <w:szCs w:val="32"/>
        </w:rPr>
      </w:pPr>
    </w:p>
    <w:p>
      <w:pPr>
        <w:spacing w:line="579" w:lineRule="exact"/>
        <w:textAlignment w:val="baseline"/>
        <w:rPr>
          <w:rFonts w:ascii="宋体" w:hAnsi="宋体" w:cs="Vrinda"/>
          <w:color w:val="000000" w:themeColor="text1"/>
          <w:spacing w:val="-20"/>
          <w:szCs w:val="32"/>
        </w:rPr>
      </w:pPr>
    </w:p>
    <w:p>
      <w:pPr>
        <w:spacing w:line="579" w:lineRule="exact"/>
        <w:textAlignment w:val="baseline"/>
        <w:rPr>
          <w:rFonts w:ascii="宋体" w:hAnsi="宋体" w:cs="Vrinda"/>
          <w:color w:val="000000" w:themeColor="text1"/>
          <w:spacing w:val="-20"/>
          <w:szCs w:val="32"/>
        </w:rPr>
      </w:pPr>
    </w:p>
    <w:p>
      <w:pPr>
        <w:spacing w:line="579" w:lineRule="exact"/>
        <w:textAlignment w:val="baseline"/>
        <w:rPr>
          <w:rFonts w:ascii="宋体" w:hAnsi="宋体" w:cs="仿宋_GB2312"/>
          <w:color w:val="000000" w:themeColor="text1"/>
          <w:sz w:val="24"/>
        </w:rPr>
      </w:pPr>
      <w:r>
        <w:rPr>
          <w:rFonts w:hint="eastAsia" w:ascii="宋体" w:hAnsi="宋体" w:cs="仿宋_GB2312"/>
          <w:color w:val="000000" w:themeColor="text1"/>
          <w:sz w:val="24"/>
        </w:rPr>
        <w:t>（注：编号由年号和序号组成，前</w:t>
      </w:r>
      <w:r>
        <w:rPr>
          <w:rFonts w:ascii="宋体" w:hAnsi="宋体" w:cs="仿宋_GB2312"/>
          <w:color w:val="000000" w:themeColor="text1"/>
          <w:sz w:val="24"/>
        </w:rPr>
        <w:t>4</w:t>
      </w:r>
      <w:r>
        <w:rPr>
          <w:rFonts w:hint="eastAsia" w:ascii="宋体" w:hAnsi="宋体" w:cs="仿宋_GB2312"/>
          <w:color w:val="000000" w:themeColor="text1"/>
          <w:sz w:val="24"/>
        </w:rPr>
        <w:t>位数为年号，后</w:t>
      </w:r>
      <w:r>
        <w:rPr>
          <w:rFonts w:ascii="宋体" w:hAnsi="宋体" w:cs="仿宋_GB2312"/>
          <w:color w:val="000000" w:themeColor="text1"/>
          <w:sz w:val="24"/>
        </w:rPr>
        <w:t>3</w:t>
      </w:r>
      <w:r>
        <w:rPr>
          <w:rFonts w:hint="eastAsia" w:ascii="宋体" w:hAnsi="宋体" w:cs="仿宋_GB2312"/>
          <w:color w:val="000000" w:themeColor="text1"/>
          <w:sz w:val="24"/>
        </w:rPr>
        <w:t>位数为序号，如</w:t>
      </w:r>
      <w:r>
        <w:rPr>
          <w:rFonts w:ascii="宋体" w:hAnsi="宋体" w:cs="仿宋_GB2312"/>
          <w:color w:val="000000" w:themeColor="text1"/>
          <w:sz w:val="24"/>
        </w:rPr>
        <w:t>2011001</w:t>
      </w:r>
      <w:r>
        <w:rPr>
          <w:rFonts w:hint="eastAsia" w:ascii="宋体" w:hAnsi="宋体" w:cs="仿宋_GB2312"/>
          <w:color w:val="000000" w:themeColor="text1"/>
          <w:sz w:val="24"/>
        </w:rPr>
        <w:t>。）</w:t>
      </w:r>
    </w:p>
    <w:p>
      <w:pPr>
        <w:spacing w:line="579" w:lineRule="exact"/>
        <w:rPr>
          <w:rFonts w:ascii="宋体" w:hAnsi="宋体" w:cs="黑体"/>
          <w:color w:val="000000" w:themeColor="text1"/>
          <w:szCs w:val="32"/>
        </w:rPr>
      </w:pPr>
    </w:p>
    <w:p>
      <w:pPr>
        <w:spacing w:line="579" w:lineRule="exact"/>
        <w:rPr>
          <w:rFonts w:ascii="宋体" w:hAnsi="宋体" w:cs="黑体"/>
          <w:color w:val="000000" w:themeColor="text1"/>
          <w:szCs w:val="32"/>
        </w:rPr>
      </w:pPr>
      <w:r>
        <w:rPr>
          <w:rFonts w:hint="eastAsia" w:ascii="宋体" w:hAnsi="宋体" w:cs="黑体"/>
          <w:color w:val="000000" w:themeColor="text1"/>
          <w:szCs w:val="32"/>
        </w:rPr>
        <w:br w:type="page"/>
      </w:r>
    </w:p>
    <w:p>
      <w:pPr>
        <w:spacing w:line="579" w:lineRule="exact"/>
        <w:rPr>
          <w:rFonts w:ascii="宋体" w:hAnsi="宋体" w:cs="黑体"/>
          <w:color w:val="000000" w:themeColor="text1"/>
          <w:szCs w:val="32"/>
        </w:rPr>
      </w:pPr>
      <w:r>
        <w:rPr>
          <w:rFonts w:hint="eastAsia" w:ascii="宋体" w:hAnsi="宋体" w:cs="黑体"/>
          <w:color w:val="000000" w:themeColor="text1"/>
          <w:szCs w:val="32"/>
        </w:rPr>
        <w:t>附件</w:t>
      </w:r>
      <w:r>
        <w:rPr>
          <w:rFonts w:ascii="宋体" w:hAnsi="宋体" w:cs="黑体"/>
          <w:color w:val="000000" w:themeColor="text1"/>
          <w:szCs w:val="32"/>
        </w:rPr>
        <w:t>7</w:t>
      </w:r>
      <w:r>
        <w:rPr>
          <w:rFonts w:hint="eastAsia" w:ascii="宋体" w:hAnsi="宋体" w:cs="黑体"/>
          <w:color w:val="000000" w:themeColor="text1"/>
          <w:szCs w:val="32"/>
        </w:rPr>
        <w:t>：</w:t>
      </w:r>
    </w:p>
    <w:p>
      <w:pPr>
        <w:spacing w:line="579" w:lineRule="exact"/>
        <w:ind w:firstLine="1504" w:firstLineChars="342"/>
        <w:rPr>
          <w:rFonts w:ascii="宋体" w:hAnsi="宋体"/>
          <w:color w:val="000000" w:themeColor="text1"/>
          <w:sz w:val="44"/>
          <w:szCs w:val="44"/>
        </w:rPr>
      </w:pPr>
    </w:p>
    <w:p>
      <w:pPr>
        <w:spacing w:line="579" w:lineRule="exact"/>
        <w:jc w:val="center"/>
        <w:rPr>
          <w:rFonts w:ascii="黑体" w:hAnsi="黑体" w:eastAsia="黑体" w:cs="黑体"/>
          <w:color w:val="000000" w:themeColor="text1"/>
          <w:sz w:val="36"/>
          <w:szCs w:val="36"/>
        </w:rPr>
      </w:pPr>
      <w:r>
        <w:rPr>
          <w:rFonts w:hint="eastAsia" w:ascii="黑体" w:hAnsi="黑体" w:eastAsia="黑体" w:cs="黑体"/>
          <w:color w:val="000000" w:themeColor="text1"/>
          <w:sz w:val="36"/>
          <w:szCs w:val="36"/>
        </w:rPr>
        <w:t>湖南省病残儿医学鉴定结论公示</w:t>
      </w:r>
    </w:p>
    <w:p>
      <w:pPr>
        <w:spacing w:line="579" w:lineRule="exact"/>
        <w:ind w:firstLine="2420" w:firstLineChars="550"/>
        <w:rPr>
          <w:rFonts w:ascii="宋体" w:hAnsi="宋体"/>
          <w:color w:val="000000" w:themeColor="text1"/>
          <w:sz w:val="44"/>
          <w:szCs w:val="44"/>
        </w:rPr>
      </w:pPr>
    </w:p>
    <w:p>
      <w:pPr>
        <w:spacing w:line="579" w:lineRule="exact"/>
        <w:ind w:firstLine="420" w:firstLineChars="200"/>
        <w:rPr>
          <w:rFonts w:ascii="宋体" w:hAnsi="宋体"/>
          <w:color w:val="000000" w:themeColor="text1"/>
          <w:szCs w:val="32"/>
          <w:u w:val="single"/>
        </w:rPr>
      </w:pPr>
      <w:r>
        <w:rPr>
          <w:rFonts w:hint="eastAsia" w:ascii="宋体" w:hAnsi="宋体"/>
          <w:color w:val="000000" w:themeColor="text1"/>
          <w:szCs w:val="32"/>
        </w:rPr>
        <w:t>兹有县</w:t>
      </w:r>
      <w:r>
        <w:rPr>
          <w:rFonts w:ascii="宋体" w:hAnsi="宋体"/>
          <w:color w:val="000000" w:themeColor="text1"/>
          <w:szCs w:val="32"/>
        </w:rPr>
        <w:t>(</w:t>
      </w:r>
      <w:r>
        <w:rPr>
          <w:rFonts w:hint="eastAsia" w:ascii="宋体" w:hAnsi="宋体"/>
          <w:color w:val="000000" w:themeColor="text1"/>
          <w:szCs w:val="32"/>
        </w:rPr>
        <w:t>市、区</w:t>
      </w:r>
      <w:r>
        <w:rPr>
          <w:rFonts w:ascii="宋体" w:hAnsi="宋体"/>
          <w:color w:val="000000" w:themeColor="text1"/>
          <w:szCs w:val="32"/>
        </w:rPr>
        <w:t>)</w:t>
      </w:r>
      <w:r>
        <w:rPr>
          <w:rFonts w:hint="eastAsia" w:ascii="宋体" w:hAnsi="宋体"/>
          <w:color w:val="000000" w:themeColor="text1"/>
          <w:szCs w:val="32"/>
        </w:rPr>
        <w:t>乡镇</w:t>
      </w:r>
      <w:r>
        <w:rPr>
          <w:rFonts w:ascii="宋体" w:hAnsi="宋体"/>
          <w:color w:val="000000" w:themeColor="text1"/>
          <w:szCs w:val="32"/>
        </w:rPr>
        <w:t>(</w:t>
      </w:r>
      <w:r>
        <w:rPr>
          <w:rFonts w:hint="eastAsia" w:ascii="宋体" w:hAnsi="宋体"/>
          <w:color w:val="000000" w:themeColor="text1"/>
          <w:szCs w:val="32"/>
        </w:rPr>
        <w:t>街道办事处</w:t>
      </w:r>
      <w:r>
        <w:rPr>
          <w:rFonts w:ascii="宋体" w:hAnsi="宋体"/>
          <w:color w:val="000000" w:themeColor="text1"/>
          <w:szCs w:val="32"/>
        </w:rPr>
        <w:t>)</w:t>
      </w:r>
    </w:p>
    <w:p>
      <w:pPr>
        <w:spacing w:line="579" w:lineRule="exact"/>
        <w:rPr>
          <w:rFonts w:ascii="宋体" w:hAnsi="宋体"/>
          <w:color w:val="000000" w:themeColor="text1"/>
          <w:szCs w:val="32"/>
        </w:rPr>
      </w:pPr>
      <w:r>
        <w:rPr>
          <w:rFonts w:hint="eastAsia" w:ascii="宋体" w:hAnsi="宋体"/>
          <w:color w:val="000000" w:themeColor="text1"/>
          <w:szCs w:val="32"/>
        </w:rPr>
        <w:t>村委会</w:t>
      </w:r>
      <w:r>
        <w:rPr>
          <w:rFonts w:ascii="宋体" w:hAnsi="宋体"/>
          <w:color w:val="000000" w:themeColor="text1"/>
          <w:szCs w:val="32"/>
        </w:rPr>
        <w:t>(</w:t>
      </w:r>
      <w:r>
        <w:rPr>
          <w:rFonts w:hint="eastAsia" w:ascii="宋体" w:hAnsi="宋体"/>
          <w:color w:val="000000" w:themeColor="text1"/>
          <w:szCs w:val="32"/>
        </w:rPr>
        <w:t>居委会、社区</w:t>
      </w:r>
      <w:r>
        <w:rPr>
          <w:rFonts w:ascii="宋体" w:hAnsi="宋体"/>
          <w:color w:val="000000" w:themeColor="text1"/>
          <w:szCs w:val="32"/>
        </w:rPr>
        <w:t>)</w:t>
      </w:r>
      <w:r>
        <w:rPr>
          <w:rFonts w:hint="eastAsia" w:ascii="宋体" w:hAnsi="宋体"/>
          <w:color w:val="000000" w:themeColor="text1"/>
          <w:szCs w:val="32"/>
        </w:rPr>
        <w:t>夫妻现有子女经湖南省计划生育技术服务专家委员会病残儿医学鉴定组（市（州）计划生育技术服务专家委员会病残儿医学鉴定组）鉴定为符合病残儿医学鉴定诊断标准，特此公示。</w:t>
      </w:r>
    </w:p>
    <w:p>
      <w:pPr>
        <w:spacing w:line="579" w:lineRule="exact"/>
        <w:ind w:firstLine="480" w:firstLineChars="229"/>
        <w:rPr>
          <w:rFonts w:ascii="宋体" w:hAnsi="宋体"/>
          <w:color w:val="000000" w:themeColor="text1"/>
          <w:szCs w:val="32"/>
        </w:rPr>
      </w:pPr>
      <w:r>
        <w:rPr>
          <w:rFonts w:hint="eastAsia" w:ascii="宋体" w:hAnsi="宋体"/>
          <w:color w:val="000000" w:themeColor="text1"/>
          <w:szCs w:val="32"/>
        </w:rPr>
        <w:t>欢迎广大干部群众举报相关情况与问题。所举报问题必须真实、准确、详细，并尽可能提供有关调查核实线索。严禁借机造谣中伤，串联诬告。举报人将受到严格的保护。</w:t>
      </w:r>
      <w:r>
        <w:rPr>
          <w:rFonts w:ascii="宋体" w:hAnsi="宋体"/>
          <w:color w:val="000000" w:themeColor="text1"/>
          <w:szCs w:val="32"/>
        </w:rPr>
        <w:br w:type="textWrapping"/>
      </w:r>
      <w:r>
        <w:rPr>
          <w:rFonts w:hint="eastAsia" w:ascii="宋体" w:hAnsi="宋体"/>
          <w:color w:val="000000" w:themeColor="text1"/>
          <w:szCs w:val="32"/>
        </w:rPr>
        <w:t>　　受理举报单位：县（市、区）卫健委（局）</w:t>
      </w:r>
    </w:p>
    <w:p>
      <w:pPr>
        <w:spacing w:line="579" w:lineRule="exact"/>
        <w:ind w:firstLine="420" w:firstLineChars="200"/>
        <w:rPr>
          <w:rFonts w:ascii="宋体" w:hAnsi="宋体"/>
          <w:color w:val="000000" w:themeColor="text1"/>
          <w:szCs w:val="32"/>
        </w:rPr>
      </w:pPr>
      <w:r>
        <w:rPr>
          <w:rFonts w:hint="eastAsia" w:ascii="宋体" w:hAnsi="宋体"/>
          <w:color w:val="000000" w:themeColor="text1"/>
          <w:szCs w:val="32"/>
        </w:rPr>
        <w:t>受理举报时间：年月日</w:t>
      </w:r>
      <w:r>
        <w:rPr>
          <w:rFonts w:ascii="宋体" w:hAnsi="宋体"/>
          <w:color w:val="000000" w:themeColor="text1"/>
          <w:szCs w:val="32"/>
        </w:rPr>
        <w:t xml:space="preserve"> —    </w:t>
      </w:r>
      <w:r>
        <w:rPr>
          <w:rFonts w:hint="eastAsia" w:ascii="宋体" w:hAnsi="宋体"/>
          <w:color w:val="000000" w:themeColor="text1"/>
          <w:szCs w:val="32"/>
        </w:rPr>
        <w:t>年月日</w:t>
      </w:r>
    </w:p>
    <w:p>
      <w:pPr>
        <w:spacing w:line="579" w:lineRule="exact"/>
        <w:ind w:firstLine="420" w:firstLineChars="200"/>
        <w:rPr>
          <w:rFonts w:ascii="宋体" w:hAnsi="宋体"/>
          <w:color w:val="000000" w:themeColor="text1"/>
          <w:szCs w:val="32"/>
        </w:rPr>
      </w:pPr>
      <w:r>
        <w:rPr>
          <w:rFonts w:hint="eastAsia" w:ascii="宋体" w:hAnsi="宋体"/>
          <w:color w:val="000000" w:themeColor="text1"/>
          <w:szCs w:val="32"/>
        </w:rPr>
        <w:t>受理举报电话：</w:t>
      </w:r>
    </w:p>
    <w:p>
      <w:pPr>
        <w:spacing w:line="579" w:lineRule="exact"/>
        <w:ind w:firstLine="375" w:firstLineChars="179"/>
        <w:rPr>
          <w:rFonts w:ascii="宋体" w:hAnsi="宋体"/>
          <w:color w:val="000000" w:themeColor="text1"/>
          <w:szCs w:val="32"/>
        </w:rPr>
      </w:pPr>
    </w:p>
    <w:p>
      <w:pPr>
        <w:spacing w:line="579" w:lineRule="exact"/>
        <w:ind w:firstLine="375" w:firstLineChars="179"/>
        <w:rPr>
          <w:rFonts w:ascii="宋体" w:hAnsi="宋体"/>
          <w:color w:val="000000" w:themeColor="text1"/>
          <w:szCs w:val="32"/>
        </w:rPr>
      </w:pPr>
    </w:p>
    <w:p>
      <w:pPr>
        <w:spacing w:line="579" w:lineRule="exact"/>
        <w:ind w:firstLine="375" w:firstLineChars="179"/>
        <w:rPr>
          <w:rFonts w:ascii="宋体" w:hAnsi="宋体"/>
          <w:color w:val="000000" w:themeColor="text1"/>
          <w:szCs w:val="32"/>
        </w:rPr>
      </w:pPr>
    </w:p>
    <w:p>
      <w:pPr>
        <w:spacing w:line="579" w:lineRule="exact"/>
        <w:ind w:firstLine="375" w:firstLineChars="179"/>
        <w:rPr>
          <w:rFonts w:ascii="宋体" w:hAnsi="宋体"/>
          <w:color w:val="000000" w:themeColor="text1"/>
          <w:szCs w:val="32"/>
        </w:rPr>
      </w:pPr>
      <w:r>
        <w:rPr>
          <w:rFonts w:hint="eastAsia" w:ascii="宋体" w:hAnsi="宋体"/>
          <w:color w:val="000000" w:themeColor="text1"/>
          <w:szCs w:val="32"/>
        </w:rPr>
        <w:t>　　　　县（市、区）卫健委（局）</w:t>
      </w:r>
      <w:r>
        <w:rPr>
          <w:rFonts w:ascii="宋体" w:hAnsi="宋体"/>
          <w:color w:val="000000" w:themeColor="text1"/>
          <w:szCs w:val="32"/>
        </w:rPr>
        <w:t xml:space="preserve"> (</w:t>
      </w:r>
      <w:r>
        <w:rPr>
          <w:rFonts w:hint="eastAsia" w:ascii="宋体" w:hAnsi="宋体"/>
          <w:color w:val="000000" w:themeColor="text1"/>
          <w:szCs w:val="32"/>
        </w:rPr>
        <w:t>单位公章</w:t>
      </w:r>
      <w:r>
        <w:rPr>
          <w:rFonts w:ascii="宋体" w:hAnsi="宋体"/>
          <w:color w:val="000000" w:themeColor="text1"/>
          <w:szCs w:val="32"/>
        </w:rPr>
        <w:t>)</w:t>
      </w:r>
    </w:p>
    <w:p>
      <w:pPr>
        <w:spacing w:line="579" w:lineRule="exact"/>
        <w:rPr>
          <w:rFonts w:ascii="宋体" w:hAnsi="宋体"/>
          <w:color w:val="000000" w:themeColor="text1"/>
          <w:szCs w:val="32"/>
        </w:rPr>
      </w:pPr>
      <w:r>
        <w:rPr>
          <w:rFonts w:hint="eastAsia" w:ascii="宋体" w:hAnsi="宋体"/>
          <w:color w:val="000000" w:themeColor="text1"/>
          <w:szCs w:val="32"/>
        </w:rPr>
        <w:t>年月日</w:t>
      </w:r>
    </w:p>
    <w:p>
      <w:pPr>
        <w:rPr>
          <w:rFonts w:ascii="宋体" w:hAnsi="宋体"/>
          <w:bCs/>
          <w:color w:val="000000" w:themeColor="text1"/>
          <w:sz w:val="24"/>
        </w:rPr>
      </w:pPr>
      <w:r>
        <w:rPr>
          <w:rFonts w:hint="eastAsia" w:ascii="宋体" w:hAnsi="宋体"/>
          <w:bCs/>
          <w:color w:val="000000" w:themeColor="text1"/>
          <w:sz w:val="24"/>
        </w:rPr>
        <w:t>（注：符合病残儿医学鉴定诊断标准的予以公示，不符合的不予公示。）</w:t>
      </w:r>
    </w:p>
    <w:p>
      <w:pPr>
        <w:spacing w:line="579" w:lineRule="exact"/>
        <w:rPr>
          <w:rFonts w:ascii="宋体" w:hAnsi="宋体" w:cs="黑体"/>
          <w:color w:val="000000" w:themeColor="text1"/>
          <w:szCs w:val="32"/>
        </w:rPr>
      </w:pPr>
    </w:p>
    <w:p>
      <w:pPr>
        <w:spacing w:line="579" w:lineRule="exact"/>
        <w:rPr>
          <w:rFonts w:ascii="宋体" w:hAnsi="宋体" w:cs="黑体"/>
          <w:color w:val="000000" w:themeColor="text1"/>
          <w:szCs w:val="32"/>
        </w:rPr>
      </w:pPr>
    </w:p>
    <w:p>
      <w:pPr>
        <w:spacing w:line="579" w:lineRule="exact"/>
        <w:rPr>
          <w:rFonts w:ascii="宋体" w:hAnsi="宋体" w:cs="黑体"/>
          <w:color w:val="000000" w:themeColor="text1"/>
          <w:szCs w:val="32"/>
        </w:rPr>
      </w:pPr>
    </w:p>
    <w:p>
      <w:pPr>
        <w:spacing w:line="579" w:lineRule="exact"/>
        <w:rPr>
          <w:rFonts w:ascii="宋体" w:hAnsi="宋体" w:cs="黑体"/>
          <w:color w:val="000000" w:themeColor="text1"/>
          <w:szCs w:val="32"/>
        </w:rPr>
      </w:pPr>
      <w:r>
        <w:rPr>
          <w:rFonts w:hint="eastAsia" w:ascii="宋体" w:hAnsi="宋体" w:cs="黑体"/>
          <w:color w:val="000000" w:themeColor="text1"/>
          <w:szCs w:val="32"/>
        </w:rPr>
        <w:br w:type="page"/>
      </w:r>
      <w:r>
        <w:rPr>
          <w:rFonts w:hint="eastAsia" w:ascii="宋体" w:hAnsi="宋体" w:cs="黑体"/>
          <w:color w:val="000000" w:themeColor="text1"/>
          <w:szCs w:val="32"/>
        </w:rPr>
        <w:t>附件</w:t>
      </w:r>
      <w:r>
        <w:rPr>
          <w:rFonts w:ascii="宋体" w:hAnsi="宋体" w:cs="黑体"/>
          <w:color w:val="000000" w:themeColor="text1"/>
          <w:szCs w:val="32"/>
        </w:rPr>
        <w:t>8</w:t>
      </w:r>
      <w:r>
        <w:rPr>
          <w:rFonts w:hint="eastAsia" w:ascii="宋体" w:hAnsi="宋体" w:cs="黑体"/>
          <w:color w:val="000000" w:themeColor="text1"/>
          <w:szCs w:val="32"/>
        </w:rPr>
        <w:t>：</w:t>
      </w:r>
    </w:p>
    <w:p>
      <w:pPr>
        <w:spacing w:line="579" w:lineRule="exact"/>
        <w:rPr>
          <w:rFonts w:ascii="宋体" w:hAnsi="宋体" w:cs="黑体"/>
          <w:color w:val="000000" w:themeColor="text1"/>
          <w:szCs w:val="32"/>
        </w:rPr>
      </w:pPr>
    </w:p>
    <w:p>
      <w:pPr>
        <w:spacing w:line="579" w:lineRule="exact"/>
        <w:jc w:val="center"/>
        <w:rPr>
          <w:rFonts w:ascii="黑体" w:hAnsi="黑体" w:eastAsia="黑体" w:cs="黑体"/>
          <w:color w:val="000000" w:themeColor="text1"/>
          <w:sz w:val="36"/>
          <w:szCs w:val="36"/>
        </w:rPr>
      </w:pPr>
      <w:r>
        <w:rPr>
          <w:rFonts w:hint="eastAsia" w:ascii="黑体" w:hAnsi="黑体" w:eastAsia="黑体" w:cs="黑体"/>
          <w:color w:val="000000" w:themeColor="text1"/>
          <w:sz w:val="36"/>
          <w:szCs w:val="36"/>
        </w:rPr>
        <w:t>湖南省病残儿医学鉴定申请条件通知书</w:t>
      </w:r>
    </w:p>
    <w:p>
      <w:pPr>
        <w:spacing w:line="579" w:lineRule="exact"/>
        <w:jc w:val="right"/>
        <w:textAlignment w:val="baseline"/>
        <w:rPr>
          <w:rFonts w:ascii="宋体" w:hAnsi="宋体" w:cs="仿宋_GB2312"/>
          <w:color w:val="000000" w:themeColor="text1"/>
          <w:sz w:val="30"/>
          <w:szCs w:val="30"/>
        </w:rPr>
      </w:pPr>
    </w:p>
    <w:p>
      <w:pPr>
        <w:spacing w:line="579" w:lineRule="exact"/>
        <w:jc w:val="center"/>
        <w:textAlignment w:val="baseline"/>
        <w:rPr>
          <w:rFonts w:ascii="宋体" w:hAnsi="宋体" w:cs="仿宋_GB2312"/>
          <w:color w:val="000000" w:themeColor="text1"/>
          <w:sz w:val="30"/>
          <w:szCs w:val="30"/>
          <w:u w:val="single"/>
        </w:rPr>
      </w:pPr>
      <w:r>
        <w:rPr>
          <w:rFonts w:hint="eastAsia" w:ascii="宋体" w:hAnsi="宋体" w:cs="仿宋_GB2312"/>
          <w:color w:val="000000" w:themeColor="text1"/>
          <w:sz w:val="30"/>
          <w:szCs w:val="30"/>
        </w:rPr>
        <w:t>编号：</w:t>
      </w:r>
    </w:p>
    <w:p>
      <w:pPr>
        <w:spacing w:line="579" w:lineRule="exact"/>
        <w:jc w:val="center"/>
        <w:textAlignment w:val="baseline"/>
        <w:rPr>
          <w:rFonts w:ascii="宋体" w:hAnsi="宋体" w:cs="Vrinda"/>
          <w:color w:val="000000" w:themeColor="text1"/>
          <w:szCs w:val="32"/>
        </w:rPr>
      </w:pPr>
    </w:p>
    <w:p>
      <w:pPr>
        <w:spacing w:line="579" w:lineRule="exact"/>
        <w:jc w:val="left"/>
        <w:textAlignment w:val="baseline"/>
        <w:rPr>
          <w:rFonts w:ascii="宋体" w:hAnsi="宋体" w:cs="仿宋_GB2312"/>
          <w:color w:val="000000" w:themeColor="text1"/>
          <w:szCs w:val="32"/>
        </w:rPr>
      </w:pPr>
      <w:r>
        <w:rPr>
          <w:rFonts w:hint="eastAsia" w:ascii="宋体" w:hAnsi="宋体" w:cs="仿宋_GB2312"/>
          <w:color w:val="000000" w:themeColor="text1"/>
          <w:szCs w:val="32"/>
        </w:rPr>
        <w:t>：</w:t>
      </w:r>
    </w:p>
    <w:p>
      <w:pPr>
        <w:spacing w:line="579" w:lineRule="exact"/>
        <w:ind w:firstLine="420" w:firstLineChars="200"/>
        <w:jc w:val="left"/>
        <w:rPr>
          <w:rFonts w:ascii="宋体" w:hAnsi="宋体" w:cs="仿宋_GB2312"/>
          <w:color w:val="000000" w:themeColor="text1"/>
          <w:szCs w:val="32"/>
        </w:rPr>
      </w:pPr>
      <w:r>
        <w:rPr>
          <w:rFonts w:hint="eastAsia" w:ascii="宋体" w:hAnsi="宋体"/>
          <w:color w:val="000000" w:themeColor="text1"/>
          <w:szCs w:val="32"/>
        </w:rPr>
        <w:t>您递交的病残儿医学鉴定申请书和有关病史资料等，经村、乡逐级审查上报到我委（局）。现依据</w:t>
      </w:r>
      <w:r>
        <w:rPr>
          <w:rFonts w:hint="eastAsia" w:ascii="宋体" w:hAnsi="宋体" w:cs="仿宋_GB2312"/>
          <w:color w:val="000000" w:themeColor="text1"/>
          <w:szCs w:val="32"/>
        </w:rPr>
        <w:t>《病残儿医学鉴定管理办法》和《病残儿医学鉴定诊断标准及其父母再生育的指导原则》等有关规定，我委（局）</w:t>
      </w:r>
      <w:r>
        <w:rPr>
          <w:rFonts w:hint="eastAsia" w:ascii="宋体" w:hAnsi="宋体"/>
          <w:color w:val="000000" w:themeColor="text1"/>
          <w:szCs w:val="32"/>
        </w:rPr>
        <w:t>组织人口和计划生育技术指导小组对</w:t>
      </w:r>
      <w:r>
        <w:rPr>
          <w:rFonts w:hint="eastAsia" w:ascii="宋体" w:hAnsi="宋体" w:cs="仿宋_GB2312"/>
          <w:color w:val="000000" w:themeColor="text1"/>
          <w:szCs w:val="32"/>
        </w:rPr>
        <w:t>您的子（女）的患病</w:t>
      </w:r>
      <w:r>
        <w:rPr>
          <w:rFonts w:ascii="宋体" w:hAnsi="宋体" w:cs="仿宋_GB2312"/>
          <w:color w:val="000000" w:themeColor="text1"/>
          <w:szCs w:val="32"/>
        </w:rPr>
        <w:t>/</w:t>
      </w:r>
      <w:r>
        <w:rPr>
          <w:rFonts w:hint="eastAsia" w:ascii="宋体" w:hAnsi="宋体" w:cs="仿宋_GB2312"/>
          <w:color w:val="000000" w:themeColor="text1"/>
          <w:szCs w:val="32"/>
        </w:rPr>
        <w:t>伤残情况进行了现场初筛。</w:t>
      </w:r>
    </w:p>
    <w:p>
      <w:pPr>
        <w:spacing w:line="579" w:lineRule="exact"/>
        <w:ind w:firstLine="420" w:firstLineChars="200"/>
        <w:jc w:val="left"/>
        <w:rPr>
          <w:rFonts w:ascii="宋体" w:hAnsi="宋体" w:cs="仿宋_GB2312"/>
          <w:color w:val="000000" w:themeColor="text1"/>
          <w:szCs w:val="32"/>
        </w:rPr>
      </w:pPr>
      <w:r>
        <w:rPr>
          <w:rFonts w:hint="eastAsia" w:ascii="宋体" w:hAnsi="宋体" w:cs="仿宋_GB2312"/>
          <w:color w:val="000000" w:themeColor="text1"/>
          <w:szCs w:val="32"/>
        </w:rPr>
        <w:t>经初筛，属于以下第项</w:t>
      </w:r>
    </w:p>
    <w:p>
      <w:pPr>
        <w:spacing w:line="579" w:lineRule="exact"/>
        <w:ind w:firstLine="420" w:firstLineChars="200"/>
        <w:jc w:val="left"/>
        <w:rPr>
          <w:rFonts w:ascii="宋体" w:hAnsi="宋体" w:cs="仿宋_GB2312"/>
          <w:color w:val="000000" w:themeColor="text1"/>
          <w:szCs w:val="32"/>
        </w:rPr>
      </w:pPr>
      <w:r>
        <w:rPr>
          <w:rFonts w:ascii="宋体" w:hAnsi="宋体" w:cs="仿宋_GB2312"/>
          <w:color w:val="000000" w:themeColor="text1"/>
          <w:szCs w:val="32"/>
        </w:rPr>
        <w:t>1.</w:t>
      </w:r>
      <w:r>
        <w:rPr>
          <w:rFonts w:hint="eastAsia" w:ascii="宋体" w:hAnsi="宋体" w:cs="仿宋_GB2312"/>
          <w:color w:val="000000" w:themeColor="text1"/>
          <w:szCs w:val="32"/>
          <w:u w:val="single"/>
        </w:rPr>
        <w:t>符合</w:t>
      </w:r>
      <w:r>
        <w:rPr>
          <w:rFonts w:hint="eastAsia" w:ascii="宋体" w:hAnsi="宋体" w:cs="仿宋_GB2312"/>
          <w:color w:val="000000" w:themeColor="text1"/>
          <w:szCs w:val="32"/>
        </w:rPr>
        <w:t>病残儿医学鉴定申请条件。</w:t>
      </w:r>
    </w:p>
    <w:p>
      <w:pPr>
        <w:spacing w:line="579" w:lineRule="exact"/>
        <w:ind w:firstLine="420" w:firstLineChars="200"/>
        <w:jc w:val="left"/>
        <w:rPr>
          <w:rFonts w:ascii="宋体" w:hAnsi="宋体" w:cs="仿宋_GB2312"/>
          <w:color w:val="000000" w:themeColor="text1"/>
          <w:szCs w:val="32"/>
          <w:u w:val="single"/>
        </w:rPr>
      </w:pPr>
      <w:r>
        <w:rPr>
          <w:rFonts w:ascii="宋体" w:hAnsi="宋体" w:cs="仿宋_GB2312"/>
          <w:color w:val="000000" w:themeColor="text1"/>
          <w:szCs w:val="32"/>
        </w:rPr>
        <w:t>2.</w:t>
      </w:r>
      <w:r>
        <w:rPr>
          <w:rFonts w:hint="eastAsia" w:ascii="宋体" w:hAnsi="宋体" w:cs="仿宋_GB2312"/>
          <w:color w:val="000000" w:themeColor="text1"/>
          <w:szCs w:val="32"/>
          <w:u w:val="single"/>
        </w:rPr>
        <w:t>不符合</w:t>
      </w:r>
      <w:r>
        <w:rPr>
          <w:rFonts w:hint="eastAsia" w:ascii="宋体" w:hAnsi="宋体" w:cs="仿宋_GB2312"/>
          <w:color w:val="000000" w:themeColor="text1"/>
          <w:szCs w:val="32"/>
        </w:rPr>
        <w:t>病残儿医学鉴定申请条件，理由：</w:t>
      </w:r>
    </w:p>
    <w:p>
      <w:pPr>
        <w:spacing w:line="579" w:lineRule="exact"/>
        <w:ind w:firstLine="420" w:firstLineChars="200"/>
        <w:jc w:val="left"/>
        <w:rPr>
          <w:rFonts w:ascii="宋体" w:hAnsi="宋体" w:cs="仿宋_GB2312"/>
          <w:color w:val="000000" w:themeColor="text1"/>
          <w:szCs w:val="32"/>
        </w:rPr>
      </w:pPr>
      <w:r>
        <w:rPr>
          <w:rFonts w:hint="eastAsia" w:ascii="宋体" w:hAnsi="宋体" w:cs="仿宋_GB2312"/>
          <w:color w:val="000000" w:themeColor="text1"/>
          <w:szCs w:val="32"/>
        </w:rPr>
        <w:t>。</w:t>
      </w:r>
    </w:p>
    <w:p>
      <w:pPr>
        <w:spacing w:line="579" w:lineRule="exact"/>
        <w:ind w:right="624"/>
        <w:textAlignment w:val="baseline"/>
        <w:rPr>
          <w:rFonts w:ascii="宋体" w:hAnsi="宋体"/>
          <w:color w:val="000000" w:themeColor="text1"/>
          <w:szCs w:val="32"/>
        </w:rPr>
      </w:pPr>
    </w:p>
    <w:p>
      <w:pPr>
        <w:spacing w:line="579" w:lineRule="exact"/>
        <w:ind w:right="624"/>
        <w:textAlignment w:val="baseline"/>
        <w:rPr>
          <w:rFonts w:ascii="宋体" w:hAnsi="宋体"/>
          <w:color w:val="000000" w:themeColor="text1"/>
          <w:szCs w:val="32"/>
        </w:rPr>
      </w:pPr>
    </w:p>
    <w:p>
      <w:pPr>
        <w:spacing w:line="579" w:lineRule="exact"/>
        <w:ind w:right="624"/>
        <w:textAlignment w:val="baseline"/>
        <w:rPr>
          <w:rFonts w:ascii="宋体" w:hAnsi="宋体"/>
          <w:color w:val="000000" w:themeColor="text1"/>
          <w:szCs w:val="32"/>
        </w:rPr>
      </w:pPr>
    </w:p>
    <w:p>
      <w:pPr>
        <w:spacing w:line="579" w:lineRule="exact"/>
        <w:jc w:val="left"/>
        <w:textAlignment w:val="baseline"/>
        <w:rPr>
          <w:rFonts w:ascii="宋体" w:hAnsi="宋体" w:cs="Vrinda"/>
          <w:color w:val="000000" w:themeColor="text1"/>
          <w:szCs w:val="32"/>
        </w:rPr>
      </w:pPr>
      <w:r>
        <w:rPr>
          <w:rFonts w:hint="eastAsia" w:ascii="宋体" w:hAnsi="宋体" w:cs="仿宋_GB2312"/>
          <w:color w:val="000000" w:themeColor="text1"/>
          <w:szCs w:val="32"/>
        </w:rPr>
        <w:t>县（市、区）卫生健康委员会（局）（公章）</w:t>
      </w:r>
    </w:p>
    <w:p>
      <w:pPr>
        <w:spacing w:line="579" w:lineRule="exact"/>
        <w:jc w:val="center"/>
        <w:textAlignment w:val="baseline"/>
        <w:rPr>
          <w:rFonts w:ascii="宋体" w:hAnsi="宋体" w:cs="Vrinda"/>
          <w:color w:val="000000" w:themeColor="text1"/>
          <w:spacing w:val="-20"/>
          <w:szCs w:val="32"/>
        </w:rPr>
      </w:pPr>
      <w:r>
        <w:rPr>
          <w:rFonts w:hint="eastAsia" w:ascii="宋体" w:hAnsi="宋体" w:cs="仿宋_GB2312"/>
          <w:color w:val="000000" w:themeColor="text1"/>
          <w:szCs w:val="32"/>
        </w:rPr>
        <w:t>年月日</w:t>
      </w:r>
    </w:p>
    <w:p>
      <w:pPr>
        <w:spacing w:line="579" w:lineRule="exact"/>
        <w:textAlignment w:val="baseline"/>
        <w:rPr>
          <w:rFonts w:ascii="宋体"/>
          <w:color w:val="000000"/>
          <w:szCs w:val="27"/>
        </w:rPr>
      </w:pPr>
      <w:r>
        <w:rPr>
          <w:rFonts w:hint="eastAsia" w:ascii="宋体" w:hAnsi="宋体" w:cs="仿宋_GB2312"/>
          <w:color w:val="000000" w:themeColor="text1"/>
          <w:sz w:val="24"/>
        </w:rPr>
        <w:t>（注：编号由年号和序号组成，前</w:t>
      </w:r>
      <w:r>
        <w:rPr>
          <w:rFonts w:ascii="宋体" w:hAnsi="宋体" w:cs="仿宋_GB2312"/>
          <w:color w:val="000000" w:themeColor="text1"/>
          <w:sz w:val="24"/>
        </w:rPr>
        <w:t>4</w:t>
      </w:r>
      <w:r>
        <w:rPr>
          <w:rFonts w:hint="eastAsia" w:ascii="宋体" w:hAnsi="宋体" w:cs="仿宋_GB2312"/>
          <w:color w:val="000000" w:themeColor="text1"/>
          <w:sz w:val="24"/>
        </w:rPr>
        <w:t>位数为年号，后</w:t>
      </w:r>
      <w:r>
        <w:rPr>
          <w:rFonts w:ascii="宋体" w:hAnsi="宋体" w:cs="仿宋_GB2312"/>
          <w:color w:val="000000" w:themeColor="text1"/>
          <w:sz w:val="24"/>
        </w:rPr>
        <w:t>3</w:t>
      </w:r>
      <w:r>
        <w:rPr>
          <w:rFonts w:hint="eastAsia" w:ascii="宋体" w:hAnsi="宋体" w:cs="仿宋_GB2312"/>
          <w:color w:val="000000" w:themeColor="text1"/>
          <w:sz w:val="24"/>
        </w:rPr>
        <w:t>位数为序号，如</w:t>
      </w:r>
      <w:r>
        <w:rPr>
          <w:rFonts w:ascii="宋体" w:hAnsi="宋体" w:cs="仿宋_GB2312"/>
          <w:color w:val="000000" w:themeColor="text1"/>
          <w:sz w:val="24"/>
        </w:rPr>
        <w:t>2011001</w:t>
      </w:r>
      <w:r>
        <w:rPr>
          <w:rFonts w:hint="eastAsia" w:ascii="宋体" w:hAnsi="宋体" w:cs="仿宋_GB2312"/>
          <w:color w:val="000000" w:themeColor="text1"/>
          <w:sz w:val="24"/>
        </w:rPr>
        <w:t>。）</w:t>
      </w:r>
    </w:p>
    <w:sectPr>
      <w:headerReference r:id="rId12" w:type="default"/>
      <w:footerReference r:id="rId13" w:type="default"/>
      <w:pgSz w:w="11906" w:h="16838"/>
      <w:pgMar w:top="2098" w:right="1531" w:bottom="1984" w:left="1531" w:header="851" w:footer="1417"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 w:name="方正小标宋简体">
    <w:altName w:val="黑体"/>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Vrinda">
    <w:panose1 w:val="020B0502040204020203"/>
    <w:charset w:val="00"/>
    <w:family w:val="swiss"/>
    <w:pitch w:val="default"/>
    <w:sig w:usb0="00010003"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rPr>
        <w:lang w:val="zh-CN"/>
      </w:rPr>
      <w:t>26</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3074" o:spid="_x0000_s3074"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2DWsUAgAAFQQAAA4AAABkcnMvZTJvRG9jLnhtbK1Ty47TMBTdI/EP&#10;lvc0aRGjUj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VtKNFPY0enH99PPh9OvbwQ6ANRaP4PfxsIzdO9MB+dB76GMc3eV&#10;U/HGRAR2QH28wCu6QHgMmk6m0xwmDtvwQP7sMdw6H94Lo0gUCuqwvwQrO6x96F0Hl1hNm1UjZdqh&#10;1KQt6NXrN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2zYNaxQCAAAVBAAADgAAAAAAAAAB&#10;ACAAAAAfAQAAZHJzL2Uyb0RvYy54bWxQSwUGAAAAAAYABgBZAQAApQUAAAAA&#10;">
          <v:path/>
          <v:fill on="f" focussize="0,0"/>
          <v:stroke on="f" weight="0.5pt" joinstyle="miter"/>
          <v:imagedata o:title=""/>
          <o:lock v:ext="edit"/>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Aa1OYW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DwGtTmFgIAABUEAAAOAAAAAAAA&#10;AAEAIAAAAB8BAABkcnMvZTJvRG9jLnhtbFBLBQYAAAAABgAGAFkBAACnBQAAAAA=&#10;">
          <v:path/>
          <v:fill on="f" focussize="0,0"/>
          <v:stroke on="f" weight="0.5pt" joinstyle="miter"/>
          <v:imagedata o:title=""/>
          <o:lock v:ext="edit"/>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pict>
        <v:shape id="_x0000_s3073" o:spid="_x0000_s3073"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KyQwkT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CyskMJEwIAABUEAAAOAAAAAAAAAAEA&#10;IAAAAB8BAABkcnMvZTJvRG9jLnhtbFBLBQYAAAAABgAGAFkBAACkBQAAAAA=&#10;">
          <v:path/>
          <v:fill on="f" focussize="0,0"/>
          <v:stroke on="f" weight="0.5pt" joinstyle="miter"/>
          <v:imagedata o:title=""/>
          <o:lock v:ext="edit"/>
          <v:textbox inset="0mm,0mm,0mm,0mm" style="mso-fit-shape-to-text:t;">
            <w:txbxContent>
              <w:p>
                <w:pPr>
                  <w:pStyle w:val="5"/>
                  <w:jc w:val="center"/>
                </w:pPr>
                <w:r>
                  <w:fldChar w:fldCharType="begin"/>
                </w:r>
                <w:r>
                  <w:instrText xml:space="preserve">PAGE   \* MERGEFORMAT</w:instrText>
                </w:r>
                <w:r>
                  <w:fldChar w:fldCharType="separate"/>
                </w:r>
                <w:r>
                  <w:rPr>
                    <w:lang w:val="zh-CN"/>
                  </w:rPr>
                  <w:t>25</w:t>
                </w:r>
                <w:r>
                  <w:rPr>
                    <w:lang w:val="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065093F"/>
    <w:multiLevelType w:val="singleLevel"/>
    <w:tmpl w:val="C065093F"/>
    <w:lvl w:ilvl="0" w:tentative="0">
      <w:start w:val="5"/>
      <w:numFmt w:val="chineseCounting"/>
      <w:suff w:val="nothing"/>
      <w:lvlText w:val="%1、"/>
      <w:lvlJc w:val="left"/>
      <w:rPr>
        <w:rFonts w:hint="eastAsia"/>
      </w:rPr>
    </w:lvl>
  </w:abstractNum>
  <w:abstractNum w:abstractNumId="1">
    <w:nsid w:val="D7EC495B"/>
    <w:multiLevelType w:val="singleLevel"/>
    <w:tmpl w:val="D7EC495B"/>
    <w:lvl w:ilvl="0" w:tentative="0">
      <w:start w:val="13"/>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hdrShapeDefaults>
    <o:shapelayout v:ext="edit">
      <o:idmap v:ext="edit" data="1,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40B31410"/>
    <w:rsid w:val="00052BF0"/>
    <w:rsid w:val="00057B8C"/>
    <w:rsid w:val="0008192B"/>
    <w:rsid w:val="000C1923"/>
    <w:rsid w:val="000D20B9"/>
    <w:rsid w:val="000E756C"/>
    <w:rsid w:val="00104055"/>
    <w:rsid w:val="00147CB2"/>
    <w:rsid w:val="001545C5"/>
    <w:rsid w:val="001B41E8"/>
    <w:rsid w:val="001B659B"/>
    <w:rsid w:val="00203490"/>
    <w:rsid w:val="002069BB"/>
    <w:rsid w:val="002230CA"/>
    <w:rsid w:val="00254AA0"/>
    <w:rsid w:val="0029019F"/>
    <w:rsid w:val="002D1221"/>
    <w:rsid w:val="002E379C"/>
    <w:rsid w:val="00310DAC"/>
    <w:rsid w:val="00327AC4"/>
    <w:rsid w:val="00382DB1"/>
    <w:rsid w:val="003A41CB"/>
    <w:rsid w:val="003A7E08"/>
    <w:rsid w:val="003B2CFE"/>
    <w:rsid w:val="004078F8"/>
    <w:rsid w:val="004208FA"/>
    <w:rsid w:val="00437D8E"/>
    <w:rsid w:val="00446EEF"/>
    <w:rsid w:val="00451D24"/>
    <w:rsid w:val="0046351C"/>
    <w:rsid w:val="004A48FE"/>
    <w:rsid w:val="005149A2"/>
    <w:rsid w:val="0058547F"/>
    <w:rsid w:val="00595D7B"/>
    <w:rsid w:val="005D4252"/>
    <w:rsid w:val="005D5478"/>
    <w:rsid w:val="005E3000"/>
    <w:rsid w:val="00604D2B"/>
    <w:rsid w:val="006B2D61"/>
    <w:rsid w:val="006E0B50"/>
    <w:rsid w:val="006E7ED3"/>
    <w:rsid w:val="00762B7C"/>
    <w:rsid w:val="007672FE"/>
    <w:rsid w:val="00777749"/>
    <w:rsid w:val="00782C7C"/>
    <w:rsid w:val="007917E0"/>
    <w:rsid w:val="007A36D5"/>
    <w:rsid w:val="007E6C8C"/>
    <w:rsid w:val="00805689"/>
    <w:rsid w:val="008341FD"/>
    <w:rsid w:val="00851B2C"/>
    <w:rsid w:val="008874E6"/>
    <w:rsid w:val="00892B19"/>
    <w:rsid w:val="008B2FAA"/>
    <w:rsid w:val="008D58DA"/>
    <w:rsid w:val="00902B86"/>
    <w:rsid w:val="009077A0"/>
    <w:rsid w:val="009351E4"/>
    <w:rsid w:val="00977B40"/>
    <w:rsid w:val="009851FA"/>
    <w:rsid w:val="009931EC"/>
    <w:rsid w:val="009E4300"/>
    <w:rsid w:val="009E4FD5"/>
    <w:rsid w:val="009F651D"/>
    <w:rsid w:val="00A660A0"/>
    <w:rsid w:val="00A83EE6"/>
    <w:rsid w:val="00A92653"/>
    <w:rsid w:val="00AA311D"/>
    <w:rsid w:val="00AF1704"/>
    <w:rsid w:val="00B419DE"/>
    <w:rsid w:val="00B75BD8"/>
    <w:rsid w:val="00B911C8"/>
    <w:rsid w:val="00B97270"/>
    <w:rsid w:val="00BB04F0"/>
    <w:rsid w:val="00BC2302"/>
    <w:rsid w:val="00BD6B22"/>
    <w:rsid w:val="00C01F53"/>
    <w:rsid w:val="00C223DC"/>
    <w:rsid w:val="00C51519"/>
    <w:rsid w:val="00C5687E"/>
    <w:rsid w:val="00C734FF"/>
    <w:rsid w:val="00C970E5"/>
    <w:rsid w:val="00CC797D"/>
    <w:rsid w:val="00CE4C34"/>
    <w:rsid w:val="00CF5CD0"/>
    <w:rsid w:val="00D046C2"/>
    <w:rsid w:val="00D61BD3"/>
    <w:rsid w:val="00D77920"/>
    <w:rsid w:val="00DB2A2B"/>
    <w:rsid w:val="00DE1CB2"/>
    <w:rsid w:val="00E47FF7"/>
    <w:rsid w:val="00E73568"/>
    <w:rsid w:val="00FC063A"/>
    <w:rsid w:val="00FE42EB"/>
    <w:rsid w:val="00FF0053"/>
    <w:rsid w:val="0ECC3C81"/>
    <w:rsid w:val="11260D82"/>
    <w:rsid w:val="12D8615C"/>
    <w:rsid w:val="13F47077"/>
    <w:rsid w:val="14AA5BAC"/>
    <w:rsid w:val="14CF7B0A"/>
    <w:rsid w:val="15773C8E"/>
    <w:rsid w:val="15B82039"/>
    <w:rsid w:val="17DD27F8"/>
    <w:rsid w:val="1E8B0B4E"/>
    <w:rsid w:val="1F05744C"/>
    <w:rsid w:val="22680DBA"/>
    <w:rsid w:val="28DC430B"/>
    <w:rsid w:val="2A2F53AF"/>
    <w:rsid w:val="2AF77F4E"/>
    <w:rsid w:val="2B6D399C"/>
    <w:rsid w:val="2C417856"/>
    <w:rsid w:val="2CB85339"/>
    <w:rsid w:val="2FE30338"/>
    <w:rsid w:val="32D00255"/>
    <w:rsid w:val="35064C84"/>
    <w:rsid w:val="388C4218"/>
    <w:rsid w:val="3C822128"/>
    <w:rsid w:val="3CE42BC0"/>
    <w:rsid w:val="40B31410"/>
    <w:rsid w:val="445C1034"/>
    <w:rsid w:val="446B2883"/>
    <w:rsid w:val="48C86BEE"/>
    <w:rsid w:val="48CE6C24"/>
    <w:rsid w:val="492C6F81"/>
    <w:rsid w:val="4B470AD2"/>
    <w:rsid w:val="4D9F2292"/>
    <w:rsid w:val="4DF85FEC"/>
    <w:rsid w:val="4E567121"/>
    <w:rsid w:val="4EF55B54"/>
    <w:rsid w:val="4F9C0162"/>
    <w:rsid w:val="50324E63"/>
    <w:rsid w:val="505E49D0"/>
    <w:rsid w:val="535A5E7B"/>
    <w:rsid w:val="547A5843"/>
    <w:rsid w:val="558037B1"/>
    <w:rsid w:val="570D7F3D"/>
    <w:rsid w:val="57763BA7"/>
    <w:rsid w:val="5E06760B"/>
    <w:rsid w:val="61003472"/>
    <w:rsid w:val="67E468A8"/>
    <w:rsid w:val="68A04B35"/>
    <w:rsid w:val="68F47704"/>
    <w:rsid w:val="6945686C"/>
    <w:rsid w:val="6AB763D4"/>
    <w:rsid w:val="6B0D5E9A"/>
    <w:rsid w:val="72417AEC"/>
    <w:rsid w:val="732B5643"/>
    <w:rsid w:val="73B470A8"/>
    <w:rsid w:val="756E6768"/>
    <w:rsid w:val="776E7865"/>
    <w:rsid w:val="78C84548"/>
    <w:rsid w:val="7BE22983"/>
    <w:rsid w:val="7D667E70"/>
    <w:rsid w:val="7EC82E71"/>
    <w:rsid w:val="7FC425E4"/>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qFormat="1" w:unhideWhenUsed="0" w:uiPriority="99" w:semiHidden="0" w:name="Body Text 2"/>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99" w:semiHidden="0" w:name="Emphasis"/>
    <w:lsdException w:uiPriority="99" w:name="Document Map" w:locked="1"/>
    <w:lsdException w:uiPriority="99" w:name="Plain Text" w:locked="1"/>
    <w:lsdException w:uiPriority="99" w:name="E-mail Signature" w:locked="1"/>
    <w:lsdException w:qFormat="1" w:unhideWhenUsed="0" w:uiPriority="99" w:semiHidden="0" w:name="Normal (Web)"/>
    <w:lsdException w:qFormat="1" w:unhideWhenUsed="0" w:uiPriority="99" w:semiHidden="0" w:name="HTML Acronym"/>
    <w:lsdException w:uiPriority="99" w:name="HTML Address" w:locked="1"/>
    <w:lsdException w:qFormat="1" w:unhideWhenUsed="0" w:uiPriority="99" w:semiHidden="0" w:name="HTML Cite"/>
    <w:lsdException w:qFormat="1" w:unhideWhenUsed="0" w:uiPriority="99" w:semiHidden="0" w:name="HTML Code"/>
    <w:lsdException w:qFormat="1" w:unhideWhenUsed="0" w:uiPriority="99" w:semiHidden="0" w:name="HTML Definition"/>
    <w:lsdException w:uiPriority="99" w:name="HTML Keyboard" w:locked="1"/>
    <w:lsdException w:uiPriority="99" w:name="HTML Preformatted" w:locked="1"/>
    <w:lsdException w:uiPriority="99" w:name="HTML Sample" w:locked="1"/>
    <w:lsdException w:uiPriority="99" w:name="HTML Typewriter" w:locked="1"/>
    <w:lsdException w:qFormat="1" w:unhideWhenUsed="0" w:uiPriority="99" w:semiHidden="0" w:name="HTML Variable"/>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semiHidden/>
    <w:unhideWhenUsed/>
    <w:uiPriority w:val="1"/>
  </w:style>
  <w:style w:type="table" w:default="1" w:styleId="19">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link w:val="20"/>
    <w:qFormat/>
    <w:uiPriority w:val="99"/>
    <w:pPr>
      <w:spacing w:after="120"/>
    </w:pPr>
  </w:style>
  <w:style w:type="paragraph" w:styleId="3">
    <w:name w:val="Body Text Indent"/>
    <w:basedOn w:val="1"/>
    <w:link w:val="21"/>
    <w:qFormat/>
    <w:uiPriority w:val="99"/>
    <w:pPr>
      <w:ind w:firstLine="420" w:firstLineChars="200"/>
    </w:pPr>
    <w:rPr>
      <w:rFonts w:ascii="仿宋_GB2312"/>
    </w:rPr>
  </w:style>
  <w:style w:type="paragraph" w:styleId="4">
    <w:name w:val="Balloon Text"/>
    <w:basedOn w:val="1"/>
    <w:link w:val="39"/>
    <w:semiHidden/>
    <w:unhideWhenUsed/>
    <w:qFormat/>
    <w:locked/>
    <w:uiPriority w:val="99"/>
    <w:rPr>
      <w:sz w:val="18"/>
      <w:szCs w:val="18"/>
    </w:rPr>
  </w:style>
  <w:style w:type="paragraph" w:styleId="5">
    <w:name w:val="footer"/>
    <w:basedOn w:val="1"/>
    <w:link w:val="22"/>
    <w:qFormat/>
    <w:uiPriority w:val="99"/>
    <w:pPr>
      <w:tabs>
        <w:tab w:val="center" w:pos="4153"/>
        <w:tab w:val="right" w:pos="8306"/>
      </w:tabs>
      <w:snapToGrid w:val="0"/>
      <w:jc w:val="left"/>
    </w:pPr>
    <w:rPr>
      <w:sz w:val="18"/>
      <w:szCs w:val="18"/>
    </w:rPr>
  </w:style>
  <w:style w:type="paragraph" w:styleId="6">
    <w:name w:val="header"/>
    <w:basedOn w:val="1"/>
    <w:link w:val="23"/>
    <w:qFormat/>
    <w:uiPriority w:val="99"/>
    <w:pPr>
      <w:pBdr>
        <w:bottom w:val="single" w:color="auto" w:sz="6" w:space="1"/>
      </w:pBdr>
      <w:tabs>
        <w:tab w:val="center" w:pos="4153"/>
        <w:tab w:val="right" w:pos="8306"/>
      </w:tabs>
      <w:snapToGrid w:val="0"/>
      <w:jc w:val="center"/>
    </w:pPr>
    <w:rPr>
      <w:sz w:val="18"/>
      <w:szCs w:val="18"/>
    </w:rPr>
  </w:style>
  <w:style w:type="paragraph" w:styleId="7">
    <w:name w:val="Body Text 2"/>
    <w:basedOn w:val="1"/>
    <w:link w:val="24"/>
    <w:qFormat/>
    <w:uiPriority w:val="99"/>
    <w:pPr>
      <w:spacing w:after="120" w:line="480" w:lineRule="auto"/>
    </w:pPr>
  </w:style>
  <w:style w:type="paragraph" w:styleId="8">
    <w:name w:val="Normal (Web)"/>
    <w:basedOn w:val="1"/>
    <w:qFormat/>
    <w:uiPriority w:val="99"/>
    <w:pPr>
      <w:spacing w:beforeAutospacing="1" w:afterAutospacing="1"/>
      <w:jc w:val="left"/>
    </w:pPr>
    <w:rPr>
      <w:kern w:val="0"/>
      <w:sz w:val="24"/>
    </w:rPr>
  </w:style>
  <w:style w:type="character" w:styleId="10">
    <w:name w:val="page number"/>
    <w:basedOn w:val="9"/>
    <w:qFormat/>
    <w:uiPriority w:val="99"/>
    <w:rPr>
      <w:rFonts w:cs="Times New Roman"/>
    </w:rPr>
  </w:style>
  <w:style w:type="character" w:styleId="11">
    <w:name w:val="FollowedHyperlink"/>
    <w:basedOn w:val="9"/>
    <w:qFormat/>
    <w:uiPriority w:val="99"/>
    <w:rPr>
      <w:rFonts w:cs="Times New Roman"/>
      <w:color w:val="666666"/>
      <w:u w:val="none"/>
    </w:rPr>
  </w:style>
  <w:style w:type="character" w:styleId="12">
    <w:name w:val="Emphasis"/>
    <w:basedOn w:val="9"/>
    <w:qFormat/>
    <w:uiPriority w:val="99"/>
    <w:rPr>
      <w:rFonts w:cs="Times New Roman"/>
      <w:i/>
    </w:rPr>
  </w:style>
  <w:style w:type="character" w:styleId="13">
    <w:name w:val="HTML Definition"/>
    <w:basedOn w:val="9"/>
    <w:qFormat/>
    <w:uiPriority w:val="99"/>
    <w:rPr>
      <w:rFonts w:cs="Times New Roman"/>
      <w:i/>
    </w:rPr>
  </w:style>
  <w:style w:type="character" w:styleId="14">
    <w:name w:val="HTML Acronym"/>
    <w:basedOn w:val="9"/>
    <w:qFormat/>
    <w:uiPriority w:val="99"/>
    <w:rPr>
      <w:rFonts w:cs="Times New Roman"/>
    </w:rPr>
  </w:style>
  <w:style w:type="character" w:styleId="15">
    <w:name w:val="HTML Variable"/>
    <w:basedOn w:val="9"/>
    <w:qFormat/>
    <w:uiPriority w:val="99"/>
    <w:rPr>
      <w:rFonts w:cs="Times New Roman"/>
      <w:i/>
    </w:rPr>
  </w:style>
  <w:style w:type="character" w:styleId="16">
    <w:name w:val="Hyperlink"/>
    <w:basedOn w:val="9"/>
    <w:qFormat/>
    <w:uiPriority w:val="99"/>
    <w:rPr>
      <w:rFonts w:cs="Times New Roman"/>
      <w:color w:val="666666"/>
      <w:u w:val="none"/>
    </w:rPr>
  </w:style>
  <w:style w:type="character" w:styleId="17">
    <w:name w:val="HTML Code"/>
    <w:basedOn w:val="9"/>
    <w:qFormat/>
    <w:uiPriority w:val="99"/>
    <w:rPr>
      <w:rFonts w:ascii="Courier New" w:hAnsi="Courier New" w:cs="Times New Roman"/>
      <w:sz w:val="20"/>
    </w:rPr>
  </w:style>
  <w:style w:type="character" w:styleId="18">
    <w:name w:val="HTML Cite"/>
    <w:basedOn w:val="9"/>
    <w:qFormat/>
    <w:uiPriority w:val="99"/>
    <w:rPr>
      <w:rFonts w:cs="Times New Roman"/>
      <w:i/>
    </w:rPr>
  </w:style>
  <w:style w:type="character" w:customStyle="1" w:styleId="20">
    <w:name w:val="正文文本 Char"/>
    <w:basedOn w:val="9"/>
    <w:link w:val="2"/>
    <w:semiHidden/>
    <w:qFormat/>
    <w:locked/>
    <w:uiPriority w:val="99"/>
    <w:rPr>
      <w:rFonts w:ascii="Calibri" w:hAnsi="Calibri" w:cs="Times New Roman"/>
      <w:sz w:val="24"/>
      <w:szCs w:val="24"/>
    </w:rPr>
  </w:style>
  <w:style w:type="character" w:customStyle="1" w:styleId="21">
    <w:name w:val="正文文本缩进 Char"/>
    <w:basedOn w:val="9"/>
    <w:link w:val="3"/>
    <w:semiHidden/>
    <w:qFormat/>
    <w:locked/>
    <w:uiPriority w:val="99"/>
    <w:rPr>
      <w:rFonts w:ascii="Calibri" w:hAnsi="Calibri" w:cs="Times New Roman"/>
      <w:sz w:val="24"/>
      <w:szCs w:val="24"/>
    </w:rPr>
  </w:style>
  <w:style w:type="character" w:customStyle="1" w:styleId="22">
    <w:name w:val="页脚 Char"/>
    <w:basedOn w:val="9"/>
    <w:link w:val="5"/>
    <w:semiHidden/>
    <w:qFormat/>
    <w:locked/>
    <w:uiPriority w:val="99"/>
    <w:rPr>
      <w:rFonts w:ascii="Calibri" w:hAnsi="Calibri" w:cs="Times New Roman"/>
      <w:sz w:val="18"/>
      <w:szCs w:val="18"/>
    </w:rPr>
  </w:style>
  <w:style w:type="character" w:customStyle="1" w:styleId="23">
    <w:name w:val="页眉 Char"/>
    <w:basedOn w:val="9"/>
    <w:link w:val="6"/>
    <w:semiHidden/>
    <w:qFormat/>
    <w:locked/>
    <w:uiPriority w:val="99"/>
    <w:rPr>
      <w:rFonts w:ascii="Calibri" w:hAnsi="Calibri" w:cs="Times New Roman"/>
      <w:sz w:val="18"/>
      <w:szCs w:val="18"/>
    </w:rPr>
  </w:style>
  <w:style w:type="character" w:customStyle="1" w:styleId="24">
    <w:name w:val="正文文本 2 Char"/>
    <w:basedOn w:val="9"/>
    <w:link w:val="7"/>
    <w:semiHidden/>
    <w:qFormat/>
    <w:locked/>
    <w:uiPriority w:val="99"/>
    <w:rPr>
      <w:rFonts w:ascii="Calibri" w:hAnsi="Calibri" w:cs="Times New Roman"/>
      <w:sz w:val="24"/>
      <w:szCs w:val="24"/>
    </w:rPr>
  </w:style>
  <w:style w:type="character" w:customStyle="1" w:styleId="25">
    <w:name w:val="ld-02"/>
    <w:basedOn w:val="9"/>
    <w:qFormat/>
    <w:uiPriority w:val="99"/>
    <w:rPr>
      <w:rFonts w:cs="Times New Roman"/>
      <w:b/>
    </w:rPr>
  </w:style>
  <w:style w:type="character" w:customStyle="1" w:styleId="26">
    <w:name w:val="time"/>
    <w:basedOn w:val="9"/>
    <w:qFormat/>
    <w:uiPriority w:val="99"/>
    <w:rPr>
      <w:rFonts w:cs="Times New Roman"/>
      <w:color w:val="999999"/>
      <w:sz w:val="14"/>
      <w:szCs w:val="14"/>
    </w:rPr>
  </w:style>
  <w:style w:type="character" w:customStyle="1" w:styleId="27">
    <w:name w:val="ld-01"/>
    <w:basedOn w:val="9"/>
    <w:qFormat/>
    <w:uiPriority w:val="99"/>
    <w:rPr>
      <w:rFonts w:cs="Times New Roman"/>
    </w:rPr>
  </w:style>
  <w:style w:type="character" w:customStyle="1" w:styleId="28">
    <w:name w:val="bds_more"/>
    <w:basedOn w:val="9"/>
    <w:qFormat/>
    <w:uiPriority w:val="99"/>
    <w:rPr>
      <w:rFonts w:ascii="宋体" w:hAnsi="宋体" w:eastAsia="宋体" w:cs="宋体"/>
    </w:rPr>
  </w:style>
  <w:style w:type="character" w:customStyle="1" w:styleId="29">
    <w:name w:val="bds_more1"/>
    <w:basedOn w:val="9"/>
    <w:qFormat/>
    <w:uiPriority w:val="99"/>
    <w:rPr>
      <w:rFonts w:cs="Times New Roman"/>
    </w:rPr>
  </w:style>
  <w:style w:type="character" w:customStyle="1" w:styleId="30">
    <w:name w:val="bds_more2"/>
    <w:basedOn w:val="9"/>
    <w:qFormat/>
    <w:uiPriority w:val="99"/>
    <w:rPr>
      <w:rFonts w:cs="Times New Roman"/>
    </w:rPr>
  </w:style>
  <w:style w:type="character" w:customStyle="1" w:styleId="31">
    <w:name w:val="disabled"/>
    <w:basedOn w:val="9"/>
    <w:qFormat/>
    <w:uiPriority w:val="99"/>
    <w:rPr>
      <w:rFonts w:cs="Times New Roman"/>
      <w:color w:val="FFFFFF"/>
      <w:shd w:val="clear" w:color="auto" w:fill="0080CA"/>
    </w:rPr>
  </w:style>
  <w:style w:type="character" w:customStyle="1" w:styleId="32">
    <w:name w:val="current"/>
    <w:basedOn w:val="9"/>
    <w:qFormat/>
    <w:uiPriority w:val="99"/>
    <w:rPr>
      <w:rFonts w:cs="Times New Roman"/>
      <w:b/>
      <w:color w:val="FFFFFF"/>
      <w:shd w:val="clear" w:color="auto" w:fill="0080CA"/>
    </w:rPr>
  </w:style>
  <w:style w:type="character" w:customStyle="1" w:styleId="33">
    <w:name w:val="bds_nopic"/>
    <w:basedOn w:val="9"/>
    <w:qFormat/>
    <w:uiPriority w:val="99"/>
    <w:rPr>
      <w:rFonts w:cs="Times New Roman"/>
    </w:rPr>
  </w:style>
  <w:style w:type="character" w:customStyle="1" w:styleId="34">
    <w:name w:val="bds_nopic1"/>
    <w:basedOn w:val="9"/>
    <w:qFormat/>
    <w:uiPriority w:val="99"/>
    <w:rPr>
      <w:rFonts w:cs="Times New Roman"/>
    </w:rPr>
  </w:style>
  <w:style w:type="character" w:customStyle="1" w:styleId="35">
    <w:name w:val="bds_nopic2"/>
    <w:basedOn w:val="9"/>
    <w:qFormat/>
    <w:uiPriority w:val="99"/>
    <w:rPr>
      <w:rFonts w:cs="Times New Roman"/>
    </w:rPr>
  </w:style>
  <w:style w:type="character" w:customStyle="1" w:styleId="36">
    <w:name w:val="bds_more3"/>
    <w:basedOn w:val="9"/>
    <w:qFormat/>
    <w:uiPriority w:val="99"/>
    <w:rPr>
      <w:rFonts w:cs="Times New Roman"/>
    </w:rPr>
  </w:style>
  <w:style w:type="character" w:customStyle="1" w:styleId="37">
    <w:name w:val="bds_more4"/>
    <w:basedOn w:val="9"/>
    <w:qFormat/>
    <w:uiPriority w:val="99"/>
    <w:rPr>
      <w:rFonts w:cs="Times New Roman"/>
    </w:rPr>
  </w:style>
  <w:style w:type="paragraph" w:styleId="38">
    <w:name w:val="List Paragraph"/>
    <w:basedOn w:val="1"/>
    <w:qFormat/>
    <w:uiPriority w:val="99"/>
    <w:pPr>
      <w:ind w:firstLine="420" w:firstLineChars="200"/>
    </w:pPr>
  </w:style>
  <w:style w:type="character" w:customStyle="1" w:styleId="39">
    <w:name w:val="批注框文本 Char"/>
    <w:basedOn w:val="9"/>
    <w:link w:val="4"/>
    <w:semiHidden/>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3074"/>
    <customShpInfo spid="_x0000_s1026"/>
    <customShpInfo spid="_x0000_s3073"/>
    <customShpInfo spid="_x0000_s2052"/>
    <customShpInfo spid="_x0000_s205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China</Company>
  <Pages>26</Pages>
  <Words>808</Words>
  <Characters>4607</Characters>
  <Lines>38</Lines>
  <Paragraphs>10</Paragraphs>
  <TotalTime>3</TotalTime>
  <ScaleCrop>false</ScaleCrop>
  <LinksUpToDate>false</LinksUpToDate>
  <CharactersWithSpaces>5405</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2019-06-22T06:07:00Z</dcterms:created>
  <dc:creator>子非鱼</dc:creator>
  <cp:lastModifiedBy>恒星闪耀</cp:lastModifiedBy>
  <cp:lastPrinted>2019-06-20T05:32:00Z</cp:lastPrinted>
  <dcterms:modified xsi:type="dcterms:W3CDTF">2019-11-18T04:30:01Z</dcterms:modified>
  <cp:revision>120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