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“我要经营足浴、洗浴场所”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“我要经营足浴、洗浴场所”</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“我要经营足浴、洗浴场所”套餐服务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sectPr>
          <w:footerReference r:id="rId9" w:type="default"/>
          <w:pgSz w:w="11905" w:h="16838"/>
          <w:pgMar w:top="2098" w:right="1531" w:bottom="1984" w:left="1531" w:header="851" w:footer="1417" w:gutter="0"/>
          <w:pgNumType w:start="1"/>
          <w:cols w:space="0" w:num="1"/>
          <w:docGrid w:type="lines" w:linePitch="327" w:charSpace="0"/>
        </w:sectPr>
      </w:pPr>
      <w:r>
        <w:rPr>
          <w:rFonts w:hint="eastAsia" w:ascii="仿宋_GB2312" w:hAnsi="仿宋_GB2312" w:eastAsia="仿宋_GB2312" w:cs="仿宋_GB2312"/>
          <w:sz w:val="32"/>
          <w:szCs w:val="32"/>
        </w:rPr>
        <w:t>5.法律、法规规定的其他条件。</w:t>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pPr w:leftFromText="180" w:rightFromText="180" w:vertAnchor="text" w:horzAnchor="page" w:tblpX="1485" w:tblpY="207"/>
        <w:tblOverlap w:val="never"/>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308"/>
        <w:gridCol w:w="2706"/>
        <w:gridCol w:w="1292"/>
        <w:gridCol w:w="541"/>
        <w:gridCol w:w="24"/>
        <w:gridCol w:w="4170"/>
        <w:gridCol w:w="26"/>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0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2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4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分公司设立登记申请书</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负责人身份证复印件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公司营业执照复印件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4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73"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3"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6"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6"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6"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64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73" w:type="dxa"/>
            <w:gridSpan w:val="8"/>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32"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64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73"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9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3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6"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2"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94" w:type="dxa"/>
            <w:gridSpan w:val="2"/>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32" w:type="dxa"/>
            <w:gridSpan w:val="2"/>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641"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73" w:type="dxa"/>
            <w:gridSpan w:val="8"/>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06"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06"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06"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06"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06"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06"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1"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94" w:type="dxa"/>
            <w:gridSpan w:val="2"/>
            <w:vAlign w:val="center"/>
          </w:tcPr>
          <w:p>
            <w:pPr>
              <w:spacing w:line="300" w:lineRule="exact"/>
              <w:rPr>
                <w:rFonts w:ascii="宋体" w:hAnsi="宋体" w:cs="宋体"/>
                <w:color w:val="000000"/>
                <w:szCs w:val="21"/>
              </w:rPr>
            </w:pPr>
          </w:p>
        </w:tc>
        <w:tc>
          <w:tcPr>
            <w:tcW w:w="4332" w:type="dxa"/>
            <w:gridSpan w:val="2"/>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641"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73" w:type="dxa"/>
            <w:gridSpan w:val="8"/>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06"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06"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06"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06"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06"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p>
        </w:tc>
        <w:tc>
          <w:tcPr>
            <w:tcW w:w="4306"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9"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06" w:type="dxa"/>
            <w:vAlign w:val="center"/>
          </w:tcPr>
          <w:p>
            <w:pPr>
              <w:spacing w:line="300" w:lineRule="exac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2"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1" w:type="dxa"/>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20" w:type="dxa"/>
            <w:gridSpan w:val="3"/>
            <w:vAlign w:val="center"/>
          </w:tcPr>
          <w:p>
            <w:pPr>
              <w:spacing w:line="30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6" w:type="dxa"/>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641"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2"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06" w:type="dxa"/>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9" w:hRule="atLeast"/>
        </w:trPr>
        <w:tc>
          <w:tcPr>
            <w:tcW w:w="641" w:type="dxa"/>
            <w:vMerge w:val="continue"/>
            <w:vAlign w:val="center"/>
          </w:tcPr>
          <w:p>
            <w:pPr>
              <w:spacing w:line="300" w:lineRule="exact"/>
              <w:ind w:left="53" w:leftChars="25" w:right="53" w:rightChars="25"/>
              <w:jc w:val="center"/>
              <w:rPr>
                <w:rFonts w:ascii="宋体" w:hAnsi="宋体" w:cs="宋体"/>
                <w:color w:val="000000"/>
                <w:szCs w:val="21"/>
              </w:rPr>
            </w:pPr>
          </w:p>
        </w:tc>
        <w:tc>
          <w:tcPr>
            <w:tcW w:w="308"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3"/>
            <w:vAlign w:val="center"/>
          </w:tcPr>
          <w:p>
            <w:pPr>
              <w:spacing w:line="260" w:lineRule="exact"/>
              <w:ind w:left="53" w:leftChars="25" w:right="53" w:rightChars="25"/>
              <w:rPr>
                <w:rFonts w:ascii="宋体" w:hAnsi="宋体" w:cs="宋体"/>
                <w:color w:val="000000"/>
                <w:szCs w:val="21"/>
              </w:rPr>
            </w:pPr>
          </w:p>
        </w:tc>
        <w:tc>
          <w:tcPr>
            <w:tcW w:w="43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308"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2706"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6"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6"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92"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spacing w:line="300" w:lineRule="exact"/>
              <w:rPr>
                <w:rFonts w:ascii="宋体" w:hAnsi="宋体" w:cs="宋体"/>
                <w:color w:val="000000"/>
                <w:szCs w:val="21"/>
              </w:rPr>
            </w:pPr>
          </w:p>
        </w:tc>
        <w:tc>
          <w:tcPr>
            <w:tcW w:w="4306"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6"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tabs>
                <w:tab w:val="center" w:pos="2230"/>
              </w:tabs>
              <w:spacing w:line="300" w:lineRule="exact"/>
              <w:rPr>
                <w:rFonts w:ascii="宋体" w:hAnsi="宋体" w:cs="宋体"/>
                <w:color w:val="000000"/>
                <w:szCs w:val="21"/>
              </w:rPr>
            </w:pPr>
          </w:p>
        </w:tc>
        <w:tc>
          <w:tcPr>
            <w:tcW w:w="4306"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spacing w:line="300" w:lineRule="exact"/>
              <w:jc w:val="center"/>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6"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spacing w:line="300" w:lineRule="exact"/>
              <w:jc w:val="center"/>
              <w:rPr>
                <w:rFonts w:ascii="宋体" w:hAnsi="宋体" w:cs="宋体"/>
                <w:color w:val="000000"/>
                <w:szCs w:val="21"/>
              </w:rPr>
            </w:pPr>
          </w:p>
        </w:tc>
        <w:tc>
          <w:tcPr>
            <w:tcW w:w="422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6"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tabs>
                <w:tab w:val="left" w:pos="550"/>
              </w:tabs>
              <w:spacing w:line="300" w:lineRule="exact"/>
              <w:jc w:val="left"/>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06"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6"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1" w:type="dxa"/>
            <w:vMerge w:val="continue"/>
            <w:vAlign w:val="center"/>
          </w:tcPr>
          <w:p>
            <w:pPr>
              <w:tabs>
                <w:tab w:val="left" w:pos="550"/>
              </w:tabs>
              <w:spacing w:line="300" w:lineRule="exact"/>
              <w:jc w:val="left"/>
              <w:rPr>
                <w:rFonts w:ascii="宋体" w:hAnsi="宋体" w:cs="宋体"/>
                <w:color w:val="000000"/>
                <w:szCs w:val="21"/>
              </w:rPr>
            </w:pPr>
          </w:p>
        </w:tc>
        <w:tc>
          <w:tcPr>
            <w:tcW w:w="308"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706"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1"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22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6"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0" w:gutter="0"/>
          <w:cols w:space="0" w:num="1"/>
          <w:docGrid w:type="lines" w:linePitch="33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“我要经营足浴、洗浴场所”一件事一次办流程图</w:t>
      </w:r>
    </w:p>
    <w:p>
      <w:pPr>
        <w:jc w:val="center"/>
        <w:rPr>
          <w:b/>
          <w:bCs/>
          <w:sz w:val="36"/>
          <w:szCs w:val="36"/>
        </w:rPr>
      </w:pP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pPr>
      <w:r>
        <w:drawing>
          <wp:inline distT="0" distB="0" distL="0" distR="0">
            <wp:extent cx="6117590" cy="3866515"/>
            <wp:effectExtent l="0" t="0" r="165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117590" cy="3866515"/>
                    </a:xfrm>
                    <a:prstGeom prst="rect">
                      <a:avLst/>
                    </a:prstGeom>
                    <a:noFill/>
                    <a:ln>
                      <a:noFill/>
                    </a:ln>
                  </pic:spPr>
                </pic:pic>
              </a:graphicData>
            </a:graphic>
          </wp:inline>
        </w:drawing>
      </w:r>
    </w:p>
    <w:p>
      <w:pPr>
        <w:rPr>
          <w:rFonts w:ascii="黑体" w:hAnsi="黑体" w:eastAsia="黑体" w:cs="黑体"/>
          <w:b/>
          <w:bCs/>
          <w:sz w:val="32"/>
          <w:szCs w:val="32"/>
        </w:rPr>
        <w:sectPr>
          <w:pgSz w:w="16838" w:h="11905" w:orient="landscape"/>
          <w:pgMar w:top="1701" w:right="1417" w:bottom="1417" w:left="1417" w:header="851" w:footer="1134" w:gutter="0"/>
          <w:cols w:space="0" w:num="1"/>
          <w:docGrid w:type="lines" w:linePitch="337"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bCs/>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79"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食品经营许可证10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城步苗族自治县、各县市区政务服务中心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tabs>
          <w:tab w:val="left" w:pos="5774"/>
        </w:tabs>
        <w:ind w:firstLine="640" w:firstLineChars="200"/>
        <w:rPr>
          <w:rFonts w:ascii="宋体" w:hAnsi="宋体" w:eastAsia="仿宋_GB2312"/>
          <w:b/>
          <w:sz w:val="44"/>
          <w:szCs w:val="44"/>
        </w:rPr>
        <w:sectPr>
          <w:pgSz w:w="11905" w:h="16838"/>
          <w:pgMar w:top="2098" w:right="1531" w:bottom="1984" w:left="1531" w:header="851" w:footer="1417" w:gutter="0"/>
          <w:cols w:space="0" w:num="1"/>
          <w:docGrid w:type="lines" w:linePitch="337"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_GB2312" w:hAnsi="仿宋_GB2312" w:eastAsia="仿宋_GB2312" w:cs="仿宋_GB2312"/>
          <w:sz w:val="32"/>
          <w:szCs w:val="32"/>
          <w:shd w:val="clear" w:color="auto" w:fill="FFFFFF"/>
        </w:rPr>
        <w:tab/>
      </w:r>
    </w:p>
    <w:p>
      <w:pPr>
        <w:pStyle w:val="3"/>
        <w:spacing w:after="0" w:line="50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after="0" w:line="500" w:lineRule="exact"/>
        <w:ind w:left="0" w:leftChars="0" w:right="97" w:rightChars="46"/>
        <w:jc w:val="center"/>
        <w:rPr>
          <w:rFonts w:ascii="宋体" w:hAnsi="宋体"/>
          <w:b/>
          <w:sz w:val="44"/>
          <w:szCs w:val="44"/>
        </w:rPr>
      </w:pPr>
      <w:r>
        <w:rPr>
          <w:rFonts w:hint="eastAsia" w:ascii="方正小标宋简体" w:hAnsi="方正小标宋简体" w:eastAsia="方正小标宋简体" w:cs="方正小标宋简体"/>
          <w:bCs/>
          <w:sz w:val="44"/>
          <w:szCs w:val="44"/>
        </w:rPr>
        <w:t>登记（备案）申请书</w:t>
      </w:r>
    </w:p>
    <w:tbl>
      <w:tblPr>
        <w:tblStyle w:val="10"/>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afterLines="50" w:line="340" w:lineRule="exact"/>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2"/>
              <w:spacing w:line="300" w:lineRule="exact"/>
              <w:ind w:firstLine="420" w:firstLineChars="200"/>
              <w:rPr>
                <w:rFonts w:ascii="宋体" w:hAnsi="宋体"/>
                <w:szCs w:val="21"/>
              </w:rPr>
            </w:pPr>
            <w:r>
              <w:rPr>
                <w:rFonts w:hint="eastAsia" w:ascii="宋体" w:hAnsi="宋体"/>
                <w:szCs w:val="21"/>
              </w:rPr>
              <w:t>万元</w:t>
            </w:r>
          </w:p>
          <w:p>
            <w:pPr>
              <w:pStyle w:val="12"/>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2"/>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bottom w:val="single" w:color="auto" w:sz="12" w:space="0"/>
            </w:tcBorders>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0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2"/>
              <w:adjustRightInd w:val="0"/>
              <w:snapToGrid w:val="0"/>
              <w:spacing w:line="300" w:lineRule="exact"/>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2"/>
              <w:adjustRightInd w:val="0"/>
              <w:snapToGrid w:val="0"/>
              <w:spacing w:line="300" w:lineRule="exact"/>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2"/>
              <w:adjustRightInd w:val="0"/>
              <w:snapToGrid w:val="0"/>
              <w:spacing w:line="300" w:lineRule="exact"/>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2"/>
              <w:adjustRightInd w:val="0"/>
              <w:snapToGrid w:val="0"/>
              <w:spacing w:line="300" w:lineRule="exact"/>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2"/>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2"/>
              <w:adjustRightInd w:val="0"/>
              <w:snapToGrid w:val="0"/>
              <w:spacing w:line="300" w:lineRule="exact"/>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2"/>
              <w:adjustRightInd w:val="0"/>
              <w:snapToGrid w:val="0"/>
              <w:spacing w:line="300" w:lineRule="exact"/>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2"/>
              <w:spacing w:line="300" w:lineRule="exact"/>
              <w:rPr>
                <w:rFonts w:ascii="宋体"/>
                <w:szCs w:val="21"/>
                <w:lang w:val="zh-CN"/>
              </w:rPr>
            </w:pPr>
          </w:p>
          <w:p>
            <w:pPr>
              <w:pStyle w:val="12"/>
              <w:spacing w:line="300" w:lineRule="exact"/>
              <w:rPr>
                <w:rFonts w:ascii="宋体"/>
                <w:szCs w:val="21"/>
                <w:lang w:val="zh-CN"/>
              </w:rPr>
            </w:pPr>
          </w:p>
          <w:p>
            <w:pPr>
              <w:pStyle w:val="12"/>
              <w:spacing w:line="300" w:lineRule="exact"/>
              <w:rPr>
                <w:rFonts w:ascii="宋体"/>
                <w:szCs w:val="21"/>
                <w:lang w:val="zh-CN"/>
              </w:rPr>
            </w:pPr>
          </w:p>
          <w:p>
            <w:pPr>
              <w:pStyle w:val="12"/>
              <w:spacing w:line="300" w:lineRule="exact"/>
              <w:rPr>
                <w:rFonts w:ascii="宋体"/>
                <w:szCs w:val="21"/>
                <w:lang w:val="zh-CN"/>
              </w:rPr>
            </w:pPr>
          </w:p>
          <w:p>
            <w:pPr>
              <w:pStyle w:val="12"/>
              <w:spacing w:line="300" w:lineRule="exact"/>
              <w:rPr>
                <w:rFonts w:ascii="宋体"/>
                <w:szCs w:val="21"/>
                <w:lang w:val="zh-CN"/>
              </w:rPr>
            </w:pPr>
          </w:p>
          <w:p>
            <w:pPr>
              <w:pStyle w:val="12"/>
              <w:spacing w:line="300" w:lineRule="exact"/>
              <w:rPr>
                <w:rFonts w:ascii="宋体"/>
                <w:szCs w:val="21"/>
                <w:lang w:val="zh-CN"/>
              </w:rPr>
            </w:pPr>
          </w:p>
          <w:p>
            <w:pPr>
              <w:pStyle w:val="12"/>
              <w:spacing w:line="300" w:lineRule="exact"/>
              <w:jc w:val="center"/>
              <w:rPr>
                <w:rFonts w:ascii="宋体" w:hAnsi="宋体"/>
                <w:szCs w:val="21"/>
              </w:rPr>
            </w:pPr>
          </w:p>
          <w:p>
            <w:pPr>
              <w:pStyle w:val="12"/>
              <w:spacing w:line="300" w:lineRule="exact"/>
              <w:jc w:val="center"/>
              <w:rPr>
                <w:rFonts w:ascii="宋体" w:hAnsi="宋体"/>
                <w:szCs w:val="21"/>
              </w:rPr>
            </w:pPr>
            <w:r>
              <w:rPr>
                <w:rFonts w:hint="eastAsia" w:ascii="宋体" w:hAnsi="宋体"/>
                <w:szCs w:val="21"/>
              </w:rPr>
              <w:t>（身份证件复、影印件粘贴处）</w:t>
            </w:r>
          </w:p>
          <w:p>
            <w:pPr>
              <w:pStyle w:val="12"/>
              <w:spacing w:line="300" w:lineRule="exact"/>
              <w:jc w:val="center"/>
              <w:rPr>
                <w:rFonts w:ascii="宋体" w:hAnsi="宋体"/>
                <w:szCs w:val="21"/>
              </w:rPr>
            </w:pPr>
          </w:p>
          <w:p>
            <w:pPr>
              <w:pStyle w:val="12"/>
              <w:spacing w:line="300" w:lineRule="exact"/>
              <w:jc w:val="center"/>
              <w:rPr>
                <w:rFonts w:ascii="宋体" w:hAnsi="宋体"/>
                <w:szCs w:val="21"/>
              </w:rPr>
            </w:pPr>
          </w:p>
          <w:p>
            <w:pPr>
              <w:pStyle w:val="12"/>
              <w:spacing w:line="300" w:lineRule="exact"/>
              <w:jc w:val="center"/>
              <w:rPr>
                <w:rFonts w:ascii="宋体" w:hAnsi="宋体"/>
                <w:szCs w:val="21"/>
              </w:rPr>
            </w:pPr>
          </w:p>
          <w:p>
            <w:pPr>
              <w:pStyle w:val="12"/>
              <w:spacing w:line="300" w:lineRule="exact"/>
              <w:jc w:val="center"/>
              <w:rPr>
                <w:rFonts w:ascii="宋体" w:hAnsi="宋体"/>
                <w:szCs w:val="21"/>
              </w:rPr>
            </w:pPr>
          </w:p>
          <w:p>
            <w:pPr>
              <w:pStyle w:val="12"/>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3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300" w:lineRule="exact"/>
              <w:ind w:firstLine="420" w:firstLineChars="200"/>
              <w:rPr>
                <w:rFonts w:ascii="宋体" w:hAnsi="宋体"/>
                <w:bCs/>
                <w:szCs w:val="21"/>
              </w:rPr>
            </w:pPr>
            <w:r>
              <w:rPr>
                <w:rFonts w:hint="eastAsia" w:ascii="宋体" w:hAnsi="宋体"/>
                <w:bCs/>
                <w:szCs w:val="21"/>
              </w:rPr>
              <w:t>负责人任免文件</w:t>
            </w:r>
          </w:p>
          <w:p>
            <w:pPr>
              <w:spacing w:line="30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pacing w:line="300" w:lineRule="exact"/>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adjustRightInd w:val="0"/>
              <w:snapToGrid w:val="0"/>
              <w:spacing w:line="300" w:lineRule="exact"/>
              <w:ind w:right="210"/>
              <w:rPr>
                <w:rFonts w:ascii="宋体" w:hAnsi="宋体" w:cs="Courier New"/>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30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rPr>
            </w:pPr>
            <w:r>
              <w:rPr>
                <w:rFonts w:hint="eastAsia" w:ascii="宋体"/>
                <w:bCs/>
                <w:szCs w:val="21"/>
              </w:rPr>
              <w:t>委托权限</w:t>
            </w: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spacing w:beforeLines="50"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 xml:space="preserve">                                                                       年月日</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pStyle w:val="12"/>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r>
              <w:rPr>
                <w:rFonts w:hint="eastAsia" w:ascii="宋体" w:hAnsi="宋体"/>
                <w:szCs w:val="21"/>
              </w:rPr>
              <w:t>法定代表人（隶属企业投资人/合伙企业执行事务合伙人或委派代表）签字：</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szCs w:val="21"/>
              </w:rPr>
            </w:pPr>
          </w:p>
          <w:p>
            <w:pPr>
              <w:pStyle w:val="12"/>
              <w:spacing w:line="300" w:lineRule="exact"/>
              <w:rPr>
                <w:rFonts w:ascii="宋体"/>
                <w:bCs/>
                <w:szCs w:val="21"/>
              </w:rPr>
            </w:pPr>
            <w:r>
              <w:rPr>
                <w:rFonts w:hint="eastAsia" w:ascii="宋体" w:hAnsi="宋体"/>
                <w:bCs/>
                <w:color w:val="000000"/>
                <w:szCs w:val="21"/>
              </w:rPr>
              <w:t>隶属企业（单位）盖章</w:t>
            </w:r>
          </w:p>
          <w:p>
            <w:pPr>
              <w:pStyle w:val="12"/>
              <w:adjustRightInd w:val="0"/>
              <w:snapToGrid w:val="0"/>
              <w:spacing w:line="300" w:lineRule="exact"/>
              <w:ind w:left="6195" w:hanging="6195" w:hangingChars="2950"/>
              <w:jc w:val="left"/>
              <w:rPr>
                <w:rFonts w:ascii="宋体" w:hAnsi="宋体"/>
                <w:bCs/>
                <w:szCs w:val="21"/>
              </w:rPr>
            </w:pPr>
            <w:r>
              <w:rPr>
                <w:rFonts w:hint="eastAsia" w:ascii="宋体" w:hAnsi="宋体"/>
                <w:bCs/>
                <w:szCs w:val="21"/>
              </w:rPr>
              <w:t>年月日</w:t>
            </w:r>
          </w:p>
          <w:p>
            <w:pPr>
              <w:pStyle w:val="12"/>
              <w:adjustRightInd w:val="0"/>
              <w:snapToGrid w:val="0"/>
              <w:spacing w:line="300" w:lineRule="exact"/>
              <w:ind w:left="6195" w:hanging="6195" w:hangingChars="2950"/>
              <w:jc w:val="left"/>
              <w:rPr>
                <w:rFonts w:ascii="宋体" w:hAnsi="宋体"/>
                <w:bCs/>
                <w:szCs w:val="21"/>
              </w:rPr>
            </w:pPr>
          </w:p>
          <w:p>
            <w:pPr>
              <w:pStyle w:val="12"/>
              <w:adjustRightInd w:val="0"/>
              <w:snapToGrid w:val="0"/>
              <w:spacing w:line="300" w:lineRule="exact"/>
              <w:ind w:left="6195" w:hanging="6195" w:hangingChars="2950"/>
              <w:jc w:val="left"/>
              <w:rPr>
                <w:rFonts w:ascii="宋体" w:hAnsi="宋体"/>
                <w:bCs/>
                <w:szCs w:val="21"/>
              </w:rPr>
            </w:pPr>
          </w:p>
        </w:tc>
      </w:tr>
    </w:tbl>
    <w:p>
      <w:pPr>
        <w:pStyle w:val="12"/>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黑体" w:hAnsi="黑体" w:eastAsia="黑体" w:cs="黑体"/>
          <w:bCs/>
        </w:rPr>
      </w:pPr>
    </w:p>
    <w:tbl>
      <w:tblPr>
        <w:tblStyle w:val="10"/>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401" w:type="dxa"/>
            <w:tcBorders>
              <w:top w:val="single" w:color="auto" w:sz="12" w:space="0"/>
            </w:tcBorders>
            <w:vAlign w:val="center"/>
          </w:tcPr>
          <w:p>
            <w:pPr>
              <w:pStyle w:val="12"/>
              <w:spacing w:line="520" w:lineRule="exact"/>
              <w:jc w:val="center"/>
              <w:rPr>
                <w:rFonts w:ascii="宋体"/>
                <w:szCs w:val="21"/>
              </w:rPr>
            </w:pPr>
          </w:p>
        </w:tc>
        <w:tc>
          <w:tcPr>
            <w:tcW w:w="1596"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260"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2"/>
              <w:jc w:val="center"/>
              <w:rPr>
                <w:rFonts w:ascii="宋体"/>
                <w:szCs w:val="21"/>
              </w:rPr>
            </w:pPr>
            <w:r>
              <w:rPr>
                <w:rFonts w:hint="eastAsia" w:ascii="宋体" w:hAnsi="宋体"/>
                <w:szCs w:val="21"/>
              </w:rPr>
              <w:t>移动电话</w:t>
            </w:r>
          </w:p>
        </w:tc>
        <w:tc>
          <w:tcPr>
            <w:tcW w:w="2401" w:type="dxa"/>
            <w:vAlign w:val="center"/>
          </w:tcPr>
          <w:p>
            <w:pPr>
              <w:pStyle w:val="12"/>
              <w:spacing w:line="520" w:lineRule="exact"/>
              <w:jc w:val="center"/>
              <w:rPr>
                <w:rFonts w:ascii="宋体"/>
                <w:szCs w:val="21"/>
              </w:rPr>
            </w:pPr>
          </w:p>
        </w:tc>
        <w:tc>
          <w:tcPr>
            <w:tcW w:w="1596" w:type="dxa"/>
            <w:vAlign w:val="center"/>
          </w:tcPr>
          <w:p>
            <w:pPr>
              <w:pStyle w:val="12"/>
              <w:jc w:val="center"/>
              <w:rPr>
                <w:rFonts w:ascii="宋体"/>
                <w:szCs w:val="21"/>
              </w:rPr>
            </w:pPr>
            <w:r>
              <w:rPr>
                <w:rFonts w:hint="eastAsia" w:ascii="宋体" w:hAnsi="宋体"/>
                <w:szCs w:val="21"/>
              </w:rPr>
              <w:t>电子邮箱</w:t>
            </w:r>
          </w:p>
        </w:tc>
        <w:tc>
          <w:tcPr>
            <w:tcW w:w="2260"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rPr>
          <w:rFonts w:ascii="华文中宋" w:hAnsi="华文中宋"/>
          <w:color w:val="FF0000"/>
          <w:sz w:val="28"/>
          <w:szCs w:val="28"/>
        </w:rPr>
      </w:pPr>
      <w:r>
        <w:rPr>
          <w:rFonts w:hint="eastAsia" w:ascii="宋体" w:hAnsi="宋体"/>
          <w:sz w:val="28"/>
          <w:szCs w:val="28"/>
        </w:rPr>
        <w:br w:type="page"/>
      </w: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hAnsi="宋体"/>
          <w:sz w:val="32"/>
          <w:szCs w:val="32"/>
        </w:rPr>
      </w:pPr>
    </w:p>
    <w:p>
      <w:pPr>
        <w:pStyle w:val="12"/>
        <w:spacing w:line="520" w:lineRule="exact"/>
        <w:rPr>
          <w:rFonts w:ascii="宋体" w:hAnsi="宋体" w:cs="宋体"/>
          <w:sz w:val="28"/>
          <w:szCs w:val="28"/>
        </w:rPr>
      </w:pPr>
      <w:r>
        <w:rPr>
          <w:rFonts w:hint="eastAsia" w:ascii="宋体" w:hAnsi="宋体" w:cs="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500" w:lineRule="exact"/>
        <w:jc w:val="left"/>
        <w:rPr>
          <w:rFonts w:ascii="宋体" w:hAnsi="宋体"/>
          <w:color w:val="000000"/>
          <w:szCs w:val="21"/>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480" w:lineRule="exact"/>
        <w:ind w:firstLine="640" w:firstLineChars="200"/>
        <w:textAlignment w:val="baseline"/>
        <w:rPr>
          <w:rFonts w:eastAsia="仿宋_GB2312"/>
          <w:bCs/>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center"/>
        <w:rPr>
          <w:rFonts w:ascii="方正小标宋简体" w:eastAsia="方正小标宋简体"/>
          <w:b/>
          <w:bCs/>
          <w:sz w:val="40"/>
          <w:szCs w:val="40"/>
        </w:rPr>
      </w:pPr>
    </w:p>
    <w:p>
      <w:pPr>
        <w:jc w:val="center"/>
        <w:rPr>
          <w:rFonts w:ascii="方正小标宋简体" w:eastAsia="方正小标宋简体"/>
          <w:b/>
          <w:bCs/>
          <w:sz w:val="40"/>
          <w:szCs w:val="40"/>
        </w:rPr>
        <w:sectPr>
          <w:pgSz w:w="11905" w:h="16838"/>
          <w:pgMar w:top="2098" w:right="1531" w:bottom="1984" w:left="1531" w:header="851" w:footer="1417" w:gutter="0"/>
          <w:cols w:space="0" w:num="1"/>
          <w:docGrid w:type="lines" w:linePitch="337" w:charSpace="0"/>
        </w:sectPr>
      </w:pPr>
    </w:p>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申请人姓名</w:t>
            </w:r>
          </w:p>
        </w:tc>
        <w:tc>
          <w:tcPr>
            <w:tcW w:w="1520" w:type="dxa"/>
            <w:gridSpan w:val="6"/>
            <w:vAlign w:val="center"/>
          </w:tcPr>
          <w:p>
            <w:pPr>
              <w:spacing w:line="300" w:lineRule="exact"/>
              <w:jc w:val="center"/>
              <w:rPr>
                <w:rFonts w:asciiTheme="minorEastAsia" w:hAnsiTheme="minorEastAsia" w:eastAsiaTheme="minorEastAsia" w:cstheme="minorEastAsia"/>
                <w:szCs w:val="21"/>
              </w:rPr>
            </w:pPr>
          </w:p>
        </w:tc>
        <w:tc>
          <w:tcPr>
            <w:tcW w:w="1519" w:type="dxa"/>
            <w:gridSpan w:val="2"/>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950" w:type="dxa"/>
            <w:gridSpan w:val="6"/>
            <w:vAlign w:val="center"/>
          </w:tcPr>
          <w:p>
            <w:pPr>
              <w:spacing w:line="300" w:lineRule="exact"/>
              <w:jc w:val="center"/>
              <w:rPr>
                <w:rFonts w:asciiTheme="minorEastAsia" w:hAnsiTheme="minorEastAsia" w:eastAsiaTheme="minorEastAsia" w:cstheme="minorEastAsia"/>
                <w:szCs w:val="21"/>
              </w:rPr>
            </w:pPr>
          </w:p>
        </w:tc>
        <w:tc>
          <w:tcPr>
            <w:tcW w:w="1998"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279" w:type="dxa"/>
            <w:gridSpan w:val="4"/>
            <w:vAlign w:val="center"/>
          </w:tcPr>
          <w:p>
            <w:pPr>
              <w:spacing w:line="300" w:lineRule="exact"/>
              <w:jc w:val="center"/>
              <w:rPr>
                <w:rFonts w:asciiTheme="minorEastAsia" w:hAnsiTheme="minorEastAsia" w:eastAsiaTheme="minorEastAsia" w:cstheme="minorEastAsia"/>
                <w:szCs w:val="21"/>
              </w:rPr>
            </w:pPr>
          </w:p>
        </w:tc>
        <w:tc>
          <w:tcPr>
            <w:tcW w:w="2031"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374" w:type="dxa"/>
            <w:gridSpan w:val="3"/>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4989" w:type="dxa"/>
            <w:gridSpan w:val="14"/>
            <w:vAlign w:val="center"/>
          </w:tcPr>
          <w:p>
            <w:pPr>
              <w:spacing w:line="300" w:lineRule="exact"/>
              <w:jc w:val="center"/>
              <w:rPr>
                <w:rFonts w:asciiTheme="minorEastAsia" w:hAnsiTheme="minorEastAsia" w:eastAsiaTheme="minorEastAsia" w:cstheme="minorEastAsia"/>
                <w:szCs w:val="21"/>
              </w:rPr>
            </w:pPr>
          </w:p>
        </w:tc>
        <w:tc>
          <w:tcPr>
            <w:tcW w:w="1998"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5684" w:type="dxa"/>
            <w:gridSpan w:val="13"/>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住所</w:t>
            </w:r>
          </w:p>
        </w:tc>
        <w:tc>
          <w:tcPr>
            <w:tcW w:w="12671" w:type="dxa"/>
            <w:gridSpan w:val="33"/>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14"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生产经营地</w:t>
            </w:r>
          </w:p>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lang w:val="zh-CN"/>
              </w:rPr>
              <w:t>（经营场所）</w:t>
            </w:r>
          </w:p>
        </w:tc>
        <w:tc>
          <w:tcPr>
            <w:tcW w:w="12671" w:type="dxa"/>
            <w:gridSpan w:val="33"/>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73"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4760" w:type="dxa"/>
            <w:gridSpan w:val="1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c>
          <w:tcPr>
            <w:tcW w:w="2647"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名称预先核准文号</w:t>
            </w:r>
          </w:p>
        </w:tc>
        <w:tc>
          <w:tcPr>
            <w:tcW w:w="4405" w:type="dxa"/>
            <w:gridSpan w:val="9"/>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设立方式</w:t>
            </w:r>
          </w:p>
        </w:tc>
        <w:tc>
          <w:tcPr>
            <w:tcW w:w="6614" w:type="dxa"/>
            <w:gridSpan w:val="20"/>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发起设立</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募集设立</w:t>
            </w:r>
          </w:p>
        </w:tc>
        <w:tc>
          <w:tcPr>
            <w:tcW w:w="2026" w:type="dxa"/>
            <w:gridSpan w:val="6"/>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注册资本</w:t>
            </w:r>
          </w:p>
        </w:tc>
        <w:tc>
          <w:tcPr>
            <w:tcW w:w="3459"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万</w:t>
            </w:r>
            <w:r>
              <w:rPr>
                <w:rFonts w:hint="eastAsia" w:asciiTheme="minorEastAsia" w:hAnsiTheme="minorEastAsia" w:eastAsiaTheme="minorEastAsia" w:cstheme="minorEastAsia"/>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86" w:type="dxa"/>
            <w:gridSpan w:val="4"/>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法定代表人姓名</w:t>
            </w:r>
          </w:p>
        </w:tc>
        <w:tc>
          <w:tcPr>
            <w:tcW w:w="3929" w:type="dxa"/>
            <w:gridSpan w:val="11"/>
            <w:vAlign w:val="center"/>
          </w:tcPr>
          <w:p>
            <w:pPr>
              <w:spacing w:line="300" w:lineRule="exact"/>
              <w:jc w:val="center"/>
              <w:rPr>
                <w:rFonts w:asciiTheme="minorEastAsia" w:hAnsiTheme="minorEastAsia" w:eastAsiaTheme="minorEastAsia" w:cstheme="minorEastAsia"/>
                <w:szCs w:val="21"/>
              </w:rPr>
            </w:pPr>
          </w:p>
        </w:tc>
        <w:tc>
          <w:tcPr>
            <w:tcW w:w="1047" w:type="dxa"/>
            <w:gridSpan w:val="3"/>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职务</w:t>
            </w:r>
          </w:p>
        </w:tc>
        <w:tc>
          <w:tcPr>
            <w:tcW w:w="7123" w:type="dxa"/>
            <w:gridSpan w:val="18"/>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tc>
        <w:tc>
          <w:tcPr>
            <w:tcW w:w="12809" w:type="dxa"/>
            <w:gridSpan w:val="3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应根据公司</w:t>
            </w:r>
            <w:r>
              <w:rPr>
                <w:rFonts w:hint="eastAsia" w:asciiTheme="minorEastAsia" w:hAnsiTheme="minorEastAsia" w:eastAsiaTheme="minorEastAsia" w:cstheme="minorEastAsia"/>
                <w:szCs w:val="21"/>
                <w:lang w:val="zh-CN"/>
              </w:rPr>
              <w:t>章</w:t>
            </w:r>
            <w:r>
              <w:rPr>
                <w:rFonts w:hint="eastAsia" w:asciiTheme="minorEastAsia" w:hAnsiTheme="minorEastAsia" w:eastAsiaTheme="minorEastAsia" w:cstheme="minorEastAsia"/>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经营期限</w:t>
            </w:r>
          </w:p>
        </w:tc>
        <w:tc>
          <w:tcPr>
            <w:tcW w:w="5020" w:type="dxa"/>
            <w:gridSpan w:val="1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□年         □长期</w:t>
            </w:r>
          </w:p>
        </w:tc>
        <w:tc>
          <w:tcPr>
            <w:tcW w:w="2550" w:type="dxa"/>
            <w:gridSpan w:val="9"/>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申请执照副本数量</w:t>
            </w:r>
          </w:p>
        </w:tc>
        <w:tc>
          <w:tcPr>
            <w:tcW w:w="5239" w:type="dxa"/>
            <w:gridSpan w:val="11"/>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法定</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代表人</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信息</w:t>
            </w:r>
          </w:p>
        </w:tc>
        <w:tc>
          <w:tcPr>
            <w:tcW w:w="1427" w:type="dxa"/>
            <w:gridSpan w:val="6"/>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固定电话</w:t>
            </w:r>
          </w:p>
        </w:tc>
        <w:tc>
          <w:tcPr>
            <w:tcW w:w="2458" w:type="dxa"/>
            <w:gridSpan w:val="8"/>
            <w:vAlign w:val="center"/>
          </w:tcPr>
          <w:p>
            <w:pPr>
              <w:spacing w:line="300" w:lineRule="exact"/>
              <w:jc w:val="center"/>
              <w:rPr>
                <w:rFonts w:asciiTheme="minorEastAsia" w:hAnsiTheme="minorEastAsia" w:eastAsiaTheme="minorEastAsia" w:cstheme="minorEastAsia"/>
                <w:szCs w:val="21"/>
              </w:rPr>
            </w:pPr>
          </w:p>
        </w:tc>
        <w:tc>
          <w:tcPr>
            <w:tcW w:w="2010"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移动电话</w:t>
            </w:r>
          </w:p>
        </w:tc>
        <w:tc>
          <w:tcPr>
            <w:tcW w:w="2655" w:type="dxa"/>
            <w:gridSpan w:val="4"/>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Cs/>
                <w:szCs w:val="21"/>
              </w:rPr>
            </w:pPr>
          </w:p>
        </w:tc>
        <w:tc>
          <w:tcPr>
            <w:tcW w:w="1427"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电子邮箱</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458" w:type="dxa"/>
            <w:gridSpan w:val="8"/>
            <w:vAlign w:val="center"/>
          </w:tcPr>
          <w:p>
            <w:pPr>
              <w:spacing w:line="300" w:lineRule="exact"/>
              <w:jc w:val="center"/>
              <w:rPr>
                <w:rFonts w:asciiTheme="minorEastAsia" w:hAnsiTheme="minorEastAsia" w:eastAsiaTheme="minorEastAsia" w:cstheme="minorEastAsia"/>
                <w:szCs w:val="21"/>
              </w:rPr>
            </w:pPr>
          </w:p>
        </w:tc>
        <w:tc>
          <w:tcPr>
            <w:tcW w:w="2010"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身份证件号码</w:t>
            </w:r>
          </w:p>
        </w:tc>
        <w:tc>
          <w:tcPr>
            <w:tcW w:w="2655" w:type="dxa"/>
            <w:gridSpan w:val="4"/>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4"/>
                <w:rFonts w:asciiTheme="minorEastAsia" w:hAnsiTheme="minorEastAsia" w:eastAsiaTheme="minorEastAsia" w:cstheme="minorEastAsia"/>
                <w:bCs/>
                <w:szCs w:val="21"/>
                <w:lang w:val="zh-CN"/>
              </w:rPr>
            </w:pPr>
          </w:p>
        </w:tc>
        <w:tc>
          <w:tcPr>
            <w:tcW w:w="1427" w:type="dxa"/>
            <w:gridSpan w:val="6"/>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民族</w:t>
            </w:r>
          </w:p>
        </w:tc>
        <w:tc>
          <w:tcPr>
            <w:tcW w:w="2164" w:type="dxa"/>
            <w:gridSpan w:val="4"/>
            <w:vAlign w:val="center"/>
          </w:tcPr>
          <w:p>
            <w:pPr>
              <w:spacing w:line="300" w:lineRule="exact"/>
              <w:jc w:val="center"/>
              <w:rPr>
                <w:rFonts w:asciiTheme="minorEastAsia" w:hAnsiTheme="minorEastAsia" w:eastAsiaTheme="minorEastAsia" w:cstheme="minorEastAsia"/>
                <w:szCs w:val="21"/>
              </w:rPr>
            </w:pPr>
          </w:p>
        </w:tc>
        <w:tc>
          <w:tcPr>
            <w:tcW w:w="2095" w:type="dxa"/>
            <w:gridSpan w:val="6"/>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户籍登记住址</w:t>
            </w:r>
          </w:p>
        </w:tc>
        <w:tc>
          <w:tcPr>
            <w:tcW w:w="7123" w:type="dxa"/>
            <w:gridSpan w:val="18"/>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4385" w:type="dxa"/>
            <w:gridSpan w:val="36"/>
            <w:vAlign w:val="center"/>
          </w:tcPr>
          <w:p>
            <w:pPr>
              <w:spacing w:line="300" w:lineRule="exact"/>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440"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937"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509" w:type="dxa"/>
            <w:gridSpan w:val="7"/>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身份证件号码</w:t>
            </w:r>
          </w:p>
        </w:tc>
        <w:tc>
          <w:tcPr>
            <w:tcW w:w="1391" w:type="dxa"/>
            <w:gridSpan w:val="4"/>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56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身份证件类型</w:t>
            </w: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r>
              <w:rPr>
                <w:rStyle w:val="14"/>
                <w:rFonts w:hint="eastAsia" w:asciiTheme="minorEastAsia" w:hAnsiTheme="minorEastAsia" w:eastAsiaTheme="minorEastAsia" w:cstheme="minorEastAsia"/>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Theme="minorEastAsia" w:hAnsiTheme="minorEastAsia" w:eastAsiaTheme="minorEastAsia" w:cstheme="minorEastAsia"/>
                <w:szCs w:val="21"/>
              </w:rPr>
            </w:pPr>
          </w:p>
        </w:tc>
        <w:tc>
          <w:tcPr>
            <w:tcW w:w="1440" w:type="dxa"/>
            <w:gridSpan w:val="5"/>
            <w:vAlign w:val="center"/>
          </w:tcPr>
          <w:p>
            <w:pPr>
              <w:spacing w:line="300" w:lineRule="exact"/>
              <w:jc w:val="center"/>
              <w:rPr>
                <w:rFonts w:asciiTheme="minorEastAsia" w:hAnsiTheme="minorEastAsia" w:eastAsiaTheme="minorEastAsia" w:cstheme="minorEastAsia"/>
                <w:szCs w:val="21"/>
              </w:rPr>
            </w:pPr>
          </w:p>
        </w:tc>
        <w:tc>
          <w:tcPr>
            <w:tcW w:w="1937" w:type="dxa"/>
            <w:gridSpan w:val="5"/>
            <w:vAlign w:val="center"/>
          </w:tcPr>
          <w:p>
            <w:pPr>
              <w:spacing w:line="300" w:lineRule="exact"/>
              <w:jc w:val="center"/>
              <w:rPr>
                <w:rFonts w:asciiTheme="minorEastAsia" w:hAnsiTheme="minorEastAsia" w:eastAsiaTheme="minorEastAsia" w:cstheme="minorEastAsia"/>
                <w:szCs w:val="21"/>
              </w:rPr>
            </w:pPr>
          </w:p>
        </w:tc>
        <w:tc>
          <w:tcPr>
            <w:tcW w:w="2509" w:type="dxa"/>
            <w:gridSpan w:val="7"/>
            <w:vAlign w:val="center"/>
          </w:tcPr>
          <w:p>
            <w:pPr>
              <w:spacing w:line="300" w:lineRule="exact"/>
              <w:jc w:val="center"/>
              <w:rPr>
                <w:rFonts w:asciiTheme="minorEastAsia" w:hAnsiTheme="minorEastAsia" w:eastAsiaTheme="minorEastAsia" w:cstheme="minorEastAsia"/>
                <w:szCs w:val="21"/>
              </w:rPr>
            </w:pPr>
          </w:p>
        </w:tc>
        <w:tc>
          <w:tcPr>
            <w:tcW w:w="1391" w:type="dxa"/>
            <w:gridSpan w:val="4"/>
            <w:vAlign w:val="center"/>
          </w:tcPr>
          <w:p>
            <w:pPr>
              <w:spacing w:line="300" w:lineRule="exact"/>
              <w:jc w:val="center"/>
              <w:rPr>
                <w:rFonts w:asciiTheme="minorEastAsia" w:hAnsiTheme="minorEastAsia" w:eastAsiaTheme="minorEastAsia" w:cstheme="minorEastAsia"/>
                <w:szCs w:val="21"/>
              </w:rPr>
            </w:pPr>
          </w:p>
        </w:tc>
        <w:tc>
          <w:tcPr>
            <w:tcW w:w="156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76" w:type="dxa"/>
            <w:vAlign w:val="center"/>
          </w:tcPr>
          <w:p>
            <w:pPr>
              <w:spacing w:line="300" w:lineRule="exact"/>
              <w:jc w:val="center"/>
              <w:rPr>
                <w:rFonts w:asciiTheme="minorEastAsia" w:hAnsiTheme="minorEastAsia" w:eastAsiaTheme="minorEastAsia" w:cstheme="minorEastAsia"/>
                <w:szCs w:val="21"/>
              </w:rPr>
            </w:pPr>
          </w:p>
        </w:tc>
        <w:tc>
          <w:tcPr>
            <w:tcW w:w="1440" w:type="dxa"/>
            <w:gridSpan w:val="5"/>
            <w:vAlign w:val="center"/>
          </w:tcPr>
          <w:p>
            <w:pPr>
              <w:spacing w:line="300" w:lineRule="exact"/>
              <w:jc w:val="center"/>
              <w:rPr>
                <w:rFonts w:asciiTheme="minorEastAsia" w:hAnsiTheme="minorEastAsia" w:eastAsiaTheme="minorEastAsia" w:cstheme="minorEastAsia"/>
                <w:szCs w:val="21"/>
              </w:rPr>
            </w:pPr>
          </w:p>
        </w:tc>
        <w:tc>
          <w:tcPr>
            <w:tcW w:w="1937" w:type="dxa"/>
            <w:gridSpan w:val="5"/>
            <w:vAlign w:val="center"/>
          </w:tcPr>
          <w:p>
            <w:pPr>
              <w:spacing w:line="300" w:lineRule="exact"/>
              <w:jc w:val="center"/>
              <w:rPr>
                <w:rFonts w:asciiTheme="minorEastAsia" w:hAnsiTheme="minorEastAsia" w:eastAsiaTheme="minorEastAsia" w:cstheme="minorEastAsia"/>
                <w:szCs w:val="21"/>
              </w:rPr>
            </w:pPr>
          </w:p>
        </w:tc>
        <w:tc>
          <w:tcPr>
            <w:tcW w:w="2509" w:type="dxa"/>
            <w:gridSpan w:val="7"/>
            <w:vAlign w:val="center"/>
          </w:tcPr>
          <w:p>
            <w:pPr>
              <w:spacing w:line="300" w:lineRule="exact"/>
              <w:jc w:val="center"/>
              <w:rPr>
                <w:rFonts w:asciiTheme="minorEastAsia" w:hAnsiTheme="minorEastAsia" w:eastAsiaTheme="minorEastAsia" w:cstheme="minorEastAsia"/>
                <w:szCs w:val="21"/>
              </w:rPr>
            </w:pPr>
          </w:p>
        </w:tc>
        <w:tc>
          <w:tcPr>
            <w:tcW w:w="1391" w:type="dxa"/>
            <w:gridSpan w:val="4"/>
            <w:vAlign w:val="center"/>
          </w:tcPr>
          <w:p>
            <w:pPr>
              <w:spacing w:line="300" w:lineRule="exact"/>
              <w:jc w:val="center"/>
              <w:rPr>
                <w:rFonts w:asciiTheme="minorEastAsia" w:hAnsiTheme="minorEastAsia" w:eastAsiaTheme="minorEastAsia" w:cstheme="minorEastAsia"/>
                <w:szCs w:val="21"/>
              </w:rPr>
            </w:pPr>
          </w:p>
        </w:tc>
        <w:tc>
          <w:tcPr>
            <w:tcW w:w="156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1920" w:type="dxa"/>
            <w:gridSpan w:val="5"/>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股东</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（发起人）</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w:t>
            </w:r>
          </w:p>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情况</w:t>
            </w: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名称或姓名</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证件类型</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证件号码</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出资时间</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出资方式</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b/>
                <w:bCs/>
                <w:szCs w:val="21"/>
              </w:rPr>
            </w:pPr>
          </w:p>
        </w:tc>
        <w:tc>
          <w:tcPr>
            <w:tcW w:w="1811" w:type="dxa"/>
            <w:gridSpan w:val="8"/>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认缴出资额 （万元）</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Fonts w:asciiTheme="minorEastAsia" w:hAnsiTheme="minorEastAsia" w:eastAsiaTheme="minorEastAsia" w:cstheme="minorEastAsia"/>
                <w:szCs w:val="21"/>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szCs w:val="21"/>
              </w:rPr>
            </w:pPr>
          </w:p>
        </w:tc>
        <w:tc>
          <w:tcPr>
            <w:tcW w:w="1811" w:type="dxa"/>
            <w:gridSpan w:val="8"/>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出资比例</w:t>
            </w:r>
          </w:p>
        </w:tc>
        <w:tc>
          <w:tcPr>
            <w:tcW w:w="2241" w:type="dxa"/>
            <w:gridSpan w:val="4"/>
            <w:vAlign w:val="center"/>
          </w:tcPr>
          <w:p>
            <w:pPr>
              <w:spacing w:line="300" w:lineRule="exact"/>
              <w:jc w:val="center"/>
              <w:rPr>
                <w:rFonts w:asciiTheme="minorEastAsia" w:hAnsiTheme="minorEastAsia" w:eastAsiaTheme="minorEastAsia" w:cstheme="minorEastAsia"/>
                <w:szCs w:val="21"/>
              </w:rPr>
            </w:pPr>
          </w:p>
        </w:tc>
        <w:tc>
          <w:tcPr>
            <w:tcW w:w="2274"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65" w:type="dxa"/>
            <w:gridSpan w:val="7"/>
            <w:vAlign w:val="center"/>
          </w:tcPr>
          <w:p>
            <w:pPr>
              <w:spacing w:line="300" w:lineRule="exact"/>
              <w:jc w:val="center"/>
              <w:rPr>
                <w:rFonts w:asciiTheme="minorEastAsia" w:hAnsiTheme="minorEastAsia" w:eastAsiaTheme="minorEastAsia" w:cstheme="minorEastAsia"/>
                <w:szCs w:val="21"/>
              </w:rPr>
            </w:pPr>
          </w:p>
        </w:tc>
        <w:tc>
          <w:tcPr>
            <w:tcW w:w="2180" w:type="dxa"/>
            <w:gridSpan w:val="7"/>
            <w:vAlign w:val="center"/>
          </w:tcPr>
          <w:p>
            <w:pPr>
              <w:spacing w:line="300" w:lineRule="exact"/>
              <w:jc w:val="center"/>
              <w:rPr>
                <w:rStyle w:val="14"/>
                <w:rFonts w:asciiTheme="minorEastAsia" w:hAnsiTheme="minorEastAsia" w:eastAsiaTheme="minorEastAsia" w:cstheme="minorEastAsia"/>
                <w:bCs/>
                <w:szCs w:val="21"/>
                <w:lang w:val="zh-CN"/>
              </w:rPr>
            </w:pPr>
          </w:p>
        </w:tc>
        <w:tc>
          <w:tcPr>
            <w:tcW w:w="2138" w:type="dxa"/>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财务负责人信息</w:t>
            </w:r>
          </w:p>
        </w:tc>
        <w:tc>
          <w:tcPr>
            <w:tcW w:w="1397" w:type="dxa"/>
            <w:gridSpan w:val="5"/>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固定电话</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Fonts w:asciiTheme="minorEastAsia" w:hAnsiTheme="minorEastAsia" w:eastAsiaTheme="minorEastAsia" w:cstheme="minorEastAsia"/>
                <w:szCs w:val="21"/>
              </w:rPr>
            </w:pPr>
          </w:p>
        </w:tc>
        <w:tc>
          <w:tcPr>
            <w:tcW w:w="1397" w:type="dxa"/>
            <w:gridSpan w:val="5"/>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电子邮箱</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Fonts w:asciiTheme="minorEastAsia" w:hAnsiTheme="minorEastAsia" w:eastAsiaTheme="minorEastAsia" w:cstheme="minorEastAsia"/>
                <w:szCs w:val="21"/>
              </w:rPr>
            </w:pPr>
            <w:r>
              <w:rPr>
                <w:rStyle w:val="14"/>
                <w:rFonts w:hint="eastAsia" w:asciiTheme="minorEastAsia" w:hAnsiTheme="minorEastAsia" w:eastAsiaTheme="minorEastAsia" w:cstheme="minorEastAsia"/>
                <w:bCs/>
                <w:szCs w:val="21"/>
                <w:lang w:val="zh-CN"/>
              </w:rPr>
              <w:t>身份证件号码</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联络人</w:t>
            </w:r>
          </w:p>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信息</w:t>
            </w:r>
          </w:p>
        </w:tc>
        <w:tc>
          <w:tcPr>
            <w:tcW w:w="1397"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固定电话</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76" w:type="dxa"/>
            <w:gridSpan w:val="2"/>
            <w:vMerge w:val="continue"/>
            <w:vAlign w:val="center"/>
          </w:tcPr>
          <w:p>
            <w:pPr>
              <w:spacing w:line="300" w:lineRule="exact"/>
              <w:jc w:val="center"/>
              <w:rPr>
                <w:rStyle w:val="14"/>
                <w:rFonts w:asciiTheme="minorEastAsia" w:hAnsiTheme="minorEastAsia" w:eastAsiaTheme="minorEastAsia" w:cstheme="minorEastAsia"/>
                <w:bCs/>
                <w:szCs w:val="21"/>
                <w:lang w:val="zh-CN"/>
              </w:rPr>
            </w:pPr>
          </w:p>
        </w:tc>
        <w:tc>
          <w:tcPr>
            <w:tcW w:w="1397"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电子邮箱</w:t>
            </w:r>
          </w:p>
        </w:tc>
        <w:tc>
          <w:tcPr>
            <w:tcW w:w="2440" w:type="dxa"/>
            <w:gridSpan w:val="6"/>
            <w:vAlign w:val="center"/>
          </w:tcPr>
          <w:p>
            <w:pPr>
              <w:spacing w:line="300" w:lineRule="exact"/>
              <w:jc w:val="center"/>
              <w:rPr>
                <w:rFonts w:asciiTheme="minorEastAsia" w:hAnsiTheme="minorEastAsia" w:eastAsiaTheme="minorEastAsia" w:cstheme="minorEastAsia"/>
                <w:szCs w:val="21"/>
              </w:rPr>
            </w:pPr>
          </w:p>
        </w:tc>
        <w:tc>
          <w:tcPr>
            <w:tcW w:w="2197" w:type="dxa"/>
            <w:gridSpan w:val="7"/>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身份证件类型</w:t>
            </w:r>
          </w:p>
        </w:tc>
        <w:tc>
          <w:tcPr>
            <w:tcW w:w="2110" w:type="dxa"/>
            <w:gridSpan w:val="6"/>
            <w:vAlign w:val="center"/>
          </w:tcPr>
          <w:p>
            <w:pPr>
              <w:spacing w:line="300" w:lineRule="exact"/>
              <w:jc w:val="center"/>
              <w:rPr>
                <w:rFonts w:asciiTheme="minorEastAsia" w:hAnsiTheme="minorEastAsia" w:eastAsiaTheme="minorEastAsia" w:cstheme="minorEastAsia"/>
                <w:szCs w:val="21"/>
              </w:rPr>
            </w:pPr>
          </w:p>
        </w:tc>
        <w:tc>
          <w:tcPr>
            <w:tcW w:w="1980" w:type="dxa"/>
            <w:gridSpan w:val="5"/>
            <w:vAlign w:val="center"/>
          </w:tcPr>
          <w:p>
            <w:pPr>
              <w:spacing w:line="300" w:lineRule="exact"/>
              <w:jc w:val="center"/>
              <w:rPr>
                <w:rStyle w:val="14"/>
                <w:rFonts w:asciiTheme="minorEastAsia" w:hAnsiTheme="minorEastAsia" w:eastAsiaTheme="minorEastAsia" w:cstheme="minorEastAsia"/>
                <w:bCs/>
                <w:szCs w:val="21"/>
                <w:lang w:val="zh-CN"/>
              </w:rPr>
            </w:pPr>
            <w:r>
              <w:rPr>
                <w:rStyle w:val="14"/>
                <w:rFonts w:hint="eastAsia" w:asciiTheme="minorEastAsia" w:hAnsiTheme="minorEastAsia" w:eastAsiaTheme="minorEastAsia" w:cstheme="minorEastAsia"/>
                <w:bCs/>
                <w:szCs w:val="21"/>
                <w:lang w:val="zh-CN"/>
              </w:rPr>
              <w:t>身份证件号码</w:t>
            </w:r>
          </w:p>
        </w:tc>
        <w:tc>
          <w:tcPr>
            <w:tcW w:w="2685" w:type="dxa"/>
            <w:gridSpan w:val="5"/>
            <w:vAlign w:val="center"/>
          </w:tcPr>
          <w:p>
            <w:pPr>
              <w:spacing w:line="300" w:lineRule="exact"/>
              <w:jc w:val="center"/>
              <w:rPr>
                <w:rFonts w:asciiTheme="minorEastAsia" w:hAnsiTheme="minorEastAsia" w:eastAsiaTheme="minorEastAsia" w:cstheme="minorEastAsia"/>
                <w:bCs/>
                <w:szCs w:val="21"/>
                <w:u w:val="single"/>
              </w:rPr>
            </w:pPr>
          </w:p>
        </w:tc>
      </w:tr>
    </w:tbl>
    <w:p>
      <w:pPr>
        <w:jc w:val="center"/>
        <w:rPr>
          <w:rFonts w:ascii="宋体" w:hAnsi="宋体" w:cs="宋体"/>
          <w:sz w:val="44"/>
          <w:szCs w:val="44"/>
        </w:rPr>
        <w:sectPr>
          <w:pgSz w:w="16838" w:h="11905" w:orient="landscape"/>
          <w:pgMar w:top="1701" w:right="1417" w:bottom="1417" w:left="1417" w:header="851" w:footer="1134" w:gutter="0"/>
          <w:cols w:space="0" w:num="1"/>
          <w:docGrid w:type="lines" w:linePitch="33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left="638" w:leftChars="304"/>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550" w:lineRule="exact"/>
        <w:sectPr>
          <w:pgSz w:w="11905" w:h="16838"/>
          <w:pgMar w:top="2098" w:right="1531" w:bottom="1984" w:left="1531" w:header="851" w:footer="1417" w:gutter="0"/>
          <w:cols w:space="0" w:num="1"/>
          <w:docGrid w:type="lines" w:linePitch="337" w:charSpace="0"/>
        </w:sectPr>
      </w:pPr>
    </w:p>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 xml:space="preserve"> 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w:t>
            </w:r>
          </w:p>
          <w:p>
            <w:pPr>
              <w:spacing w:line="300" w:lineRule="exact"/>
              <w:rPr>
                <w:rFonts w:ascii="宋体" w:hAnsi="宋体" w:cs="宋体"/>
                <w:szCs w:val="21"/>
              </w:rPr>
            </w:pPr>
            <w:r>
              <w:rPr>
                <w:rFonts w:hint="eastAsia" w:ascii="宋体" w:hAnsi="宋体" w:cs="宋体"/>
                <w:szCs w:val="21"/>
              </w:rPr>
              <w:t>□商城超市 □便利店 □食杂店 □食品贸易商 □其他</w:t>
            </w:r>
          </w:p>
          <w:p>
            <w:pPr>
              <w:spacing w:line="300" w:lineRule="exact"/>
              <w:rPr>
                <w:rFonts w:ascii="宋体" w:hAnsi="宋体" w:cs="宋体"/>
                <w:szCs w:val="21"/>
              </w:rPr>
            </w:pPr>
            <w:r>
              <w:rPr>
                <w:rFonts w:hint="eastAsia" w:ascii="宋体" w:hAnsi="宋体" w:cs="宋体"/>
                <w:szCs w:val="21"/>
              </w:rPr>
              <w:t>餐饮服务经营者</w:t>
            </w:r>
          </w:p>
          <w:p>
            <w:pPr>
              <w:spacing w:line="300" w:lineRule="exact"/>
              <w:ind w:firstLine="480"/>
              <w:rPr>
                <w:rFonts w:ascii="宋体" w:hAnsi="宋体" w:cs="宋体"/>
                <w:szCs w:val="21"/>
              </w:rPr>
            </w:pPr>
            <w:r>
              <w:rPr>
                <w:rFonts w:hint="eastAsia" w:ascii="宋体" w:hAnsi="宋体" w:cs="宋体"/>
                <w:szCs w:val="21"/>
              </w:rPr>
              <w:t>□特大型餐饮（经营面积≥3000㎡)</w:t>
            </w:r>
          </w:p>
          <w:p>
            <w:pPr>
              <w:spacing w:line="300" w:lineRule="exact"/>
              <w:ind w:firstLine="480"/>
              <w:rPr>
                <w:rFonts w:ascii="宋体" w:hAnsi="宋体" w:cs="宋体"/>
                <w:szCs w:val="21"/>
              </w:rPr>
            </w:pPr>
            <w:r>
              <w:rPr>
                <w:rFonts w:hint="eastAsia" w:ascii="宋体" w:hAnsi="宋体" w:cs="宋体"/>
                <w:szCs w:val="21"/>
              </w:rPr>
              <w:t>□大型餐饮（500㎡≤经营面积＜3000㎡）</w:t>
            </w:r>
          </w:p>
          <w:p>
            <w:pPr>
              <w:spacing w:line="300" w:lineRule="exact"/>
              <w:ind w:firstLine="480"/>
              <w:rPr>
                <w:rFonts w:ascii="宋体" w:hAnsi="宋体" w:cs="宋体"/>
                <w:szCs w:val="21"/>
              </w:rPr>
            </w:pPr>
            <w:r>
              <w:rPr>
                <w:rFonts w:hint="eastAsia" w:ascii="宋体" w:hAnsi="宋体" w:cs="宋体"/>
                <w:szCs w:val="21"/>
              </w:rPr>
              <w:t>□中型餐饮（150㎡≤经营面积＜500㎡）</w:t>
            </w:r>
          </w:p>
          <w:p>
            <w:pPr>
              <w:spacing w:line="300" w:lineRule="exact"/>
              <w:ind w:firstLine="480"/>
              <w:rPr>
                <w:rFonts w:ascii="宋体" w:hAnsi="宋体" w:cs="宋体"/>
                <w:szCs w:val="21"/>
              </w:rPr>
            </w:pPr>
            <w:r>
              <w:rPr>
                <w:rFonts w:hint="eastAsia" w:ascii="宋体" w:hAnsi="宋体" w:cs="宋体"/>
                <w:szCs w:val="21"/>
              </w:rPr>
              <w:t>□小型餐饮（经营面积＜150㎡）</w:t>
            </w:r>
          </w:p>
          <w:p>
            <w:pPr>
              <w:spacing w:line="300" w:lineRule="exact"/>
              <w:rPr>
                <w:rFonts w:ascii="宋体" w:hAnsi="宋体" w:cs="宋体"/>
                <w:szCs w:val="21"/>
              </w:rPr>
            </w:pPr>
            <w:r>
              <w:rPr>
                <w:rFonts w:hint="eastAsia" w:ascii="宋体" w:hAnsi="宋体" w:cs="宋体"/>
                <w:szCs w:val="21"/>
              </w:rPr>
              <w:t>单位食堂</w:t>
            </w:r>
          </w:p>
          <w:p>
            <w:pPr>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□预包装食品销售</w:t>
            </w:r>
          </w:p>
          <w:p>
            <w:pPr>
              <w:pStyle w:val="16"/>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6"/>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□散装食品销售</w:t>
            </w:r>
          </w:p>
          <w:p>
            <w:pPr>
              <w:pStyle w:val="16"/>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6"/>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□特殊食品销售</w:t>
            </w:r>
          </w:p>
          <w:p>
            <w:pPr>
              <w:pStyle w:val="16"/>
              <w:spacing w:line="300" w:lineRule="exact"/>
              <w:ind w:firstLine="630" w:firstLineChars="300"/>
              <w:rPr>
                <w:rFonts w:ascii="宋体" w:hAnsi="宋体" w:cs="宋体"/>
                <w:szCs w:val="21"/>
              </w:rPr>
            </w:pPr>
            <w:r>
              <w:rPr>
                <w:rFonts w:hint="eastAsia" w:ascii="宋体" w:hAnsi="宋体" w:cs="宋体"/>
                <w:szCs w:val="21"/>
              </w:rPr>
              <w:t>□保健食品销售</w:t>
            </w:r>
          </w:p>
          <w:p>
            <w:pPr>
              <w:pStyle w:val="16"/>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6"/>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6"/>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□热食类食品制售</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□冷食类食品制售</w:t>
            </w:r>
          </w:p>
          <w:p>
            <w:pPr>
              <w:pStyle w:val="16"/>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6"/>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□生食类食品制售</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□糕点类食品制售</w:t>
            </w:r>
          </w:p>
          <w:p>
            <w:pPr>
              <w:pStyle w:val="16"/>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6"/>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6"/>
              <w:numPr>
                <w:ilvl w:val="3"/>
                <w:numId w:val="5"/>
              </w:numPr>
              <w:spacing w:line="300" w:lineRule="exact"/>
              <w:ind w:left="317" w:hanging="317" w:firstLineChars="0"/>
              <w:rPr>
                <w:rFonts w:ascii="宋体" w:hAnsi="宋体" w:cs="宋体"/>
                <w:szCs w:val="21"/>
              </w:rPr>
            </w:pPr>
            <w:r>
              <w:rPr>
                <w:rFonts w:hint="eastAsia" w:ascii="宋体" w:hAnsi="宋体" w:cs="宋体"/>
                <w:szCs w:val="21"/>
              </w:rPr>
              <w:t>□自制饮品制售</w:t>
            </w:r>
          </w:p>
          <w:p>
            <w:pPr>
              <w:pStyle w:val="16"/>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6"/>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酒类食品经营情况，是否包含酒类销售：    □是  □否；</w:t>
            </w:r>
          </w:p>
          <w:p>
            <w:pPr>
              <w:spacing w:line="300" w:lineRule="exact"/>
              <w:rPr>
                <w:rFonts w:ascii="宋体" w:hAnsi="宋体" w:cs="宋体"/>
                <w:szCs w:val="21"/>
              </w:rPr>
            </w:pPr>
            <w:r>
              <w:rPr>
                <w:rFonts w:hint="eastAsia" w:ascii="宋体" w:hAnsi="宋体" w:cs="宋体"/>
                <w:szCs w:val="21"/>
              </w:rPr>
              <w:t>如申请散装食品销售，是否含散装熟食销售  □是  □否；</w:t>
            </w:r>
          </w:p>
          <w:p>
            <w:pPr>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docGrid w:type="lines" w:linePitch="337"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eastAsia="方正小标宋简体" w:cs="方正小标宋简体"/>
          <w:bCs/>
          <w:color w:val="000000" w:themeColor="text1"/>
          <w:sz w:val="44"/>
          <w:szCs w:val="44"/>
        </w:rPr>
      </w:pPr>
      <w:r>
        <w:rPr>
          <w:rFonts w:ascii="宋体" w:hAnsi="宋体"/>
          <w:color w:val="000000" w:themeColor="text1"/>
        </w:rPr>
        <w:br w:type="page"/>
      </w: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jc w:val="left"/>
        <w:rPr>
          <w:rFonts w:ascii="宋体" w:hAnsi="宋体"/>
          <w:color w:val="000000"/>
          <w:szCs w:val="21"/>
        </w:rPr>
      </w:pPr>
    </w:p>
    <w:sectPr>
      <w:pgSz w:w="11905"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4512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27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430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57</w:t>
                </w:r>
                <w:r>
                  <w:rPr>
                    <w:lang w:val="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431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B1B45"/>
    <w:rsid w:val="001D62C3"/>
    <w:rsid w:val="00200A2E"/>
    <w:rsid w:val="00220E11"/>
    <w:rsid w:val="00245308"/>
    <w:rsid w:val="002D0398"/>
    <w:rsid w:val="0061729F"/>
    <w:rsid w:val="00631150"/>
    <w:rsid w:val="007525D5"/>
    <w:rsid w:val="0084124E"/>
    <w:rsid w:val="00850D35"/>
    <w:rsid w:val="00883702"/>
    <w:rsid w:val="009A4073"/>
    <w:rsid w:val="00AF130F"/>
    <w:rsid w:val="00B85923"/>
    <w:rsid w:val="00C15015"/>
    <w:rsid w:val="00C5026D"/>
    <w:rsid w:val="00CA06A8"/>
    <w:rsid w:val="00D5650A"/>
    <w:rsid w:val="00D7498C"/>
    <w:rsid w:val="00DE6953"/>
    <w:rsid w:val="00EF594A"/>
    <w:rsid w:val="00F211DF"/>
    <w:rsid w:val="018615B5"/>
    <w:rsid w:val="020E6308"/>
    <w:rsid w:val="05EC1335"/>
    <w:rsid w:val="077D36FD"/>
    <w:rsid w:val="08233BB1"/>
    <w:rsid w:val="08927B30"/>
    <w:rsid w:val="08E92791"/>
    <w:rsid w:val="0B406D37"/>
    <w:rsid w:val="0D382BDF"/>
    <w:rsid w:val="0D934ABE"/>
    <w:rsid w:val="0EB32EB6"/>
    <w:rsid w:val="0F711A10"/>
    <w:rsid w:val="0F802FD1"/>
    <w:rsid w:val="11C00C31"/>
    <w:rsid w:val="11CA5507"/>
    <w:rsid w:val="138242A0"/>
    <w:rsid w:val="14655CF7"/>
    <w:rsid w:val="16AD11C3"/>
    <w:rsid w:val="17C30B25"/>
    <w:rsid w:val="1E1272A0"/>
    <w:rsid w:val="1E247330"/>
    <w:rsid w:val="1F275DFB"/>
    <w:rsid w:val="21E861E9"/>
    <w:rsid w:val="25AD770F"/>
    <w:rsid w:val="268620FA"/>
    <w:rsid w:val="28DB32C8"/>
    <w:rsid w:val="29960880"/>
    <w:rsid w:val="29E82CED"/>
    <w:rsid w:val="2A525929"/>
    <w:rsid w:val="30AE0F6E"/>
    <w:rsid w:val="30E322BD"/>
    <w:rsid w:val="326413CC"/>
    <w:rsid w:val="33BD6DE6"/>
    <w:rsid w:val="33D66868"/>
    <w:rsid w:val="37A53E96"/>
    <w:rsid w:val="37EA70AB"/>
    <w:rsid w:val="386F495A"/>
    <w:rsid w:val="3D024597"/>
    <w:rsid w:val="3F780E43"/>
    <w:rsid w:val="446046EF"/>
    <w:rsid w:val="446D2B3B"/>
    <w:rsid w:val="48431B30"/>
    <w:rsid w:val="48A17827"/>
    <w:rsid w:val="49262CCA"/>
    <w:rsid w:val="49E77A14"/>
    <w:rsid w:val="4A2176EF"/>
    <w:rsid w:val="4DEE6DB8"/>
    <w:rsid w:val="4E7629CB"/>
    <w:rsid w:val="4EB85FAF"/>
    <w:rsid w:val="4FE44997"/>
    <w:rsid w:val="50500FFD"/>
    <w:rsid w:val="51972B06"/>
    <w:rsid w:val="528D7F4B"/>
    <w:rsid w:val="54D85C6D"/>
    <w:rsid w:val="5890386D"/>
    <w:rsid w:val="5A305565"/>
    <w:rsid w:val="5ABB1A83"/>
    <w:rsid w:val="5BE90EA6"/>
    <w:rsid w:val="5C935F93"/>
    <w:rsid w:val="5D253FFD"/>
    <w:rsid w:val="5E4F3A22"/>
    <w:rsid w:val="5F4D4DBC"/>
    <w:rsid w:val="67064528"/>
    <w:rsid w:val="68392385"/>
    <w:rsid w:val="69EF44B5"/>
    <w:rsid w:val="6C613840"/>
    <w:rsid w:val="6C6D12F9"/>
    <w:rsid w:val="6E3D7D5D"/>
    <w:rsid w:val="6E785804"/>
    <w:rsid w:val="6EB13622"/>
    <w:rsid w:val="70CC2078"/>
    <w:rsid w:val="70DD6C4A"/>
    <w:rsid w:val="72D61B0F"/>
    <w:rsid w:val="74654DE7"/>
    <w:rsid w:val="749C4CC7"/>
    <w:rsid w:val="758963E7"/>
    <w:rsid w:val="778F3C75"/>
    <w:rsid w:val="78520D55"/>
    <w:rsid w:val="799D1075"/>
    <w:rsid w:val="7C875439"/>
    <w:rsid w:val="7ED91A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character" w:customStyle="1" w:styleId="14">
    <w:name w:val="apple-style-span"/>
    <w:basedOn w:val="8"/>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 w:type="character" w:customStyle="1" w:styleId="20">
    <w:name w:val="批注框文本 Char"/>
    <w:basedOn w:val="8"/>
    <w:link w:val="4"/>
    <w:qFormat/>
    <w:uiPriority w:val="0"/>
    <w:rPr>
      <w:rFonts w:ascii="Calibri" w:hAnsi="Calibri"/>
      <w:kern w:val="2"/>
      <w:sz w:val="18"/>
      <w:szCs w:val="18"/>
    </w:rPr>
  </w:style>
  <w:style w:type="character" w:customStyle="1" w:styleId="21">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1"/>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3820</Words>
  <Characters>21774</Characters>
  <Lines>181</Lines>
  <Paragraphs>51</Paragraphs>
  <TotalTime>0</TotalTime>
  <ScaleCrop>false</ScaleCrop>
  <LinksUpToDate>false</LinksUpToDate>
  <CharactersWithSpaces>25543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2019-11-16T03:22:51Z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