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center"/>
        <w:rPr>
          <w:rFonts w:ascii="方正小标宋简体" w:hAnsi="方正小标宋简体" w:eastAsia="方正小标宋简体" w:cs="方正小标宋简体"/>
          <w:sz w:val="60"/>
          <w:szCs w:val="60"/>
          <w:lang w:val="zh-CN"/>
        </w:rPr>
      </w:pPr>
      <w:bookmarkStart w:id="0" w:name="bookmark0"/>
    </w:p>
    <w:p>
      <w:pPr>
        <w:spacing w:line="900" w:lineRule="exact"/>
        <w:jc w:val="center"/>
        <w:rPr>
          <w:rFonts w:ascii="方正小标宋简体" w:hAnsi="方正小标宋简体" w:eastAsia="方正小标宋简体" w:cs="方正小标宋简体"/>
          <w:sz w:val="60"/>
          <w:szCs w:val="60"/>
          <w:lang w:val="zh-CN"/>
        </w:rPr>
      </w:pPr>
    </w:p>
    <w:bookmarkEnd w:id="0"/>
    <w:p>
      <w:pPr>
        <w:jc w:val="center"/>
        <w:rPr>
          <w:rFonts w:ascii="宋体" w:hAnsi="宋体" w:eastAsia="方正小标宋简体"/>
          <w:sz w:val="60"/>
          <w:szCs w:val="60"/>
        </w:rPr>
      </w:pPr>
      <w:bookmarkStart w:id="1" w:name="bookmark1"/>
      <w:r>
        <w:rPr>
          <w:rFonts w:hint="eastAsia" w:ascii="宋体" w:hAnsi="宋体" w:eastAsia="方正小标宋简体"/>
          <w:sz w:val="60"/>
          <w:szCs w:val="60"/>
          <w:lang w:val="zh-CN"/>
        </w:rPr>
        <w:t>“</w:t>
      </w:r>
      <w:r>
        <w:rPr>
          <w:rFonts w:ascii="宋体" w:hAnsi="宋体" w:eastAsia="方正小标宋简体"/>
          <w:sz w:val="60"/>
          <w:szCs w:val="60"/>
          <w:lang w:val="zh-CN"/>
        </w:rPr>
        <w:t>我要开茶楼</w:t>
      </w:r>
      <w:r>
        <w:rPr>
          <w:rFonts w:hint="eastAsia" w:ascii="宋体" w:hAnsi="宋体" w:eastAsia="方正小标宋简体"/>
          <w:sz w:val="60"/>
          <w:szCs w:val="60"/>
          <w:lang w:val="zh-CN"/>
        </w:rPr>
        <w:t>”</w:t>
      </w:r>
    </w:p>
    <w:p>
      <w:pPr>
        <w:spacing w:line="900" w:lineRule="exact"/>
        <w:jc w:val="center"/>
        <w:rPr>
          <w:rFonts w:ascii="方正小标宋简体" w:hAnsi="方正小标宋简体" w:eastAsia="方正小标宋简体" w:cs="方正小标宋简体"/>
          <w:sz w:val="60"/>
          <w:szCs w:val="60"/>
        </w:rPr>
      </w:pPr>
      <w:r>
        <w:rPr>
          <w:rFonts w:hint="eastAsia" w:ascii="方正小标宋简体" w:hAnsi="方正小标宋简体" w:eastAsia="方正小标宋简体" w:cs="方正小标宋简体"/>
          <w:sz w:val="60"/>
          <w:szCs w:val="60"/>
          <w:lang w:val="zh-CN"/>
        </w:rPr>
        <w:t>“</w:t>
      </w:r>
      <w:r>
        <w:rPr>
          <w:rFonts w:hint="eastAsia" w:ascii="方正小标宋简体" w:hAnsi="方正小标宋简体" w:eastAsia="方正小标宋简体" w:cs="方正小标宋简体"/>
          <w:sz w:val="60"/>
          <w:szCs w:val="60"/>
        </w:rPr>
        <w:t>一件事</w:t>
      </w:r>
      <w:r>
        <w:rPr>
          <w:rFonts w:hint="eastAsia" w:ascii="方正小标宋简体" w:hAnsi="方正小标宋简体" w:eastAsia="方正小标宋简体" w:cs="方正小标宋简体"/>
          <w:sz w:val="60"/>
          <w:szCs w:val="60"/>
          <w:lang w:val="zh-CN"/>
        </w:rPr>
        <w:t>一次办”套餐服务规程</w:t>
      </w:r>
      <w:bookmarkEnd w:id="1"/>
    </w:p>
    <w:p>
      <w:pPr>
        <w:rPr>
          <w:rFonts w:ascii="Times New Roman" w:hAnsi="Times New Roman"/>
          <w:sz w:val="56"/>
          <w:szCs w:val="56"/>
          <w:lang w:val="zh-CN"/>
        </w:rPr>
      </w:pPr>
    </w:p>
    <w:p>
      <w:pPr>
        <w:rPr>
          <w:rFonts w:ascii="Times New Roman" w:hAnsi="Times New Roman"/>
          <w:sz w:val="56"/>
          <w:szCs w:val="56"/>
          <w:lang w:val="zh-CN"/>
        </w:rPr>
      </w:pPr>
    </w:p>
    <w:p>
      <w:pPr>
        <w:jc w:val="center"/>
        <w:rPr>
          <w:rFonts w:ascii="Times New Roman" w:hAnsi="Times New Roman" w:eastAsia="楷体"/>
          <w:b/>
          <w:bCs/>
          <w:sz w:val="52"/>
          <w:szCs w:val="52"/>
          <w:lang w:val="zh-CN"/>
        </w:rPr>
      </w:pPr>
      <w:r>
        <w:rPr>
          <w:rFonts w:ascii="Times New Roman" w:hAnsi="Times New Roman" w:eastAsia="楷体"/>
          <w:b/>
          <w:bCs/>
          <w:sz w:val="52"/>
          <w:szCs w:val="52"/>
          <w:lang w:val="zh-CN"/>
        </w:rPr>
        <w:t>（</w:t>
      </w:r>
      <w:r>
        <w:rPr>
          <w:rFonts w:hint="eastAsia" w:eastAsia="楷体"/>
          <w:b/>
          <w:bCs/>
          <w:sz w:val="52"/>
          <w:szCs w:val="52"/>
          <w:lang w:val="zh-CN"/>
        </w:rPr>
        <w:t>公司</w:t>
      </w:r>
      <w:r>
        <w:rPr>
          <w:rFonts w:ascii="Times New Roman" w:hAnsi="Times New Roman" w:eastAsia="楷体"/>
          <w:b/>
          <w:bCs/>
          <w:sz w:val="52"/>
          <w:szCs w:val="52"/>
          <w:lang w:val="zh-CN"/>
        </w:rPr>
        <w:t>）</w:t>
      </w: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jc w:val="center"/>
        <w:rPr>
          <w:rFonts w:ascii="Times New Roman" w:hAnsi="Times New Roman" w:eastAsia="楷体"/>
          <w:b/>
          <w:bCs/>
          <w:sz w:val="52"/>
          <w:szCs w:val="52"/>
        </w:rPr>
      </w:pPr>
      <w:r>
        <w:rPr>
          <w:rFonts w:hint="eastAsia" w:ascii="Times New Roman" w:hAnsi="Times New Roman" w:eastAsia="楷体"/>
          <w:b/>
          <w:bCs/>
          <w:sz w:val="52"/>
          <w:szCs w:val="52"/>
        </w:rPr>
        <w:t>城步苗族自治县行政审批服务局</w:t>
      </w:r>
    </w:p>
    <w:p>
      <w:pPr>
        <w:jc w:val="center"/>
        <w:rPr>
          <w:rFonts w:ascii="Times New Roman" w:hAnsi="Times New Roman" w:eastAsia="楷体"/>
          <w:b/>
          <w:bCs/>
          <w:sz w:val="52"/>
          <w:szCs w:val="52"/>
          <w:lang w:val="zh-CN"/>
        </w:rPr>
      </w:pPr>
      <w:r>
        <w:rPr>
          <w:rFonts w:ascii="Times New Roman" w:hAnsi="Times New Roman" w:eastAsia="楷体"/>
          <w:b/>
          <w:bCs/>
          <w:sz w:val="52"/>
          <w:szCs w:val="52"/>
          <w:lang w:val="zh-CN"/>
        </w:rPr>
        <w:t>2019年</w:t>
      </w:r>
      <w:r>
        <w:rPr>
          <w:rFonts w:hint="eastAsia" w:ascii="Times New Roman" w:hAnsi="Times New Roman" w:eastAsia="楷体"/>
          <w:b/>
          <w:bCs/>
          <w:sz w:val="52"/>
          <w:szCs w:val="52"/>
        </w:rPr>
        <w:t>7</w:t>
      </w:r>
      <w:r>
        <w:rPr>
          <w:rFonts w:ascii="Times New Roman" w:hAnsi="Times New Roman" w:eastAsia="楷体"/>
          <w:b/>
          <w:bCs/>
          <w:sz w:val="52"/>
          <w:szCs w:val="52"/>
          <w:lang w:val="zh-CN"/>
        </w:rPr>
        <w:t>月</w:t>
      </w:r>
    </w:p>
    <w:p>
      <w:pPr>
        <w:pStyle w:val="20"/>
        <w:shd w:val="clear" w:color="auto" w:fill="auto"/>
        <w:tabs>
          <w:tab w:val="left" w:pos="1262"/>
        </w:tabs>
        <w:spacing w:line="600" w:lineRule="exact"/>
        <w:ind w:firstLine="720" w:firstLineChars="200"/>
        <w:jc w:val="center"/>
        <w:rPr>
          <w:rFonts w:ascii="Times New Roman" w:hAnsi="Times New Roman" w:cs="Times New Roman" w:eastAsiaTheme="minorEastAsia"/>
          <w:color w:val="000000"/>
          <w:lang w:val="zh-CN" w:bidi="zh-CN"/>
        </w:rPr>
        <w:sectPr>
          <w:pgSz w:w="11900" w:h="16838"/>
          <w:pgMar w:top="2098" w:right="1531" w:bottom="1984" w:left="1531" w:header="0" w:footer="1020" w:gutter="0"/>
          <w:cols w:space="0" w:num="1"/>
          <w:docGrid w:linePitch="360" w:charSpace="0"/>
        </w:sectPr>
      </w:pPr>
    </w:p>
    <w:p>
      <w:pPr>
        <w:pStyle w:val="20"/>
        <w:shd w:val="clear" w:color="auto" w:fill="auto"/>
        <w:tabs>
          <w:tab w:val="left" w:pos="1262"/>
        </w:tabs>
        <w:spacing w:line="600" w:lineRule="exact"/>
        <w:jc w:val="center"/>
        <w:rPr>
          <w:rFonts w:ascii="方正小标宋简体" w:hAnsi="方正小标宋简体" w:eastAsia="方正小标宋简体" w:cs="方正小标宋简体"/>
          <w:color w:val="000000"/>
          <w:sz w:val="44"/>
          <w:szCs w:val="44"/>
          <w:lang w:val="zh-CN" w:bidi="zh-CN"/>
        </w:rPr>
      </w:pPr>
      <w:r>
        <w:rPr>
          <w:rFonts w:hint="eastAsia" w:ascii="方正小标宋简体" w:hAnsi="方正小标宋简体" w:eastAsia="方正小标宋简体" w:cs="方正小标宋简体"/>
          <w:color w:val="000000"/>
          <w:sz w:val="44"/>
          <w:szCs w:val="44"/>
          <w:lang w:val="zh-CN" w:bidi="zh-CN"/>
        </w:rPr>
        <w:t>申明</w:t>
      </w:r>
    </w:p>
    <w:p>
      <w:pPr>
        <w:pStyle w:val="20"/>
        <w:shd w:val="clear" w:color="auto" w:fill="auto"/>
        <w:tabs>
          <w:tab w:val="left" w:pos="1262"/>
        </w:tabs>
        <w:spacing w:line="600" w:lineRule="exact"/>
        <w:ind w:left="420" w:leftChars="200"/>
        <w:jc w:val="left"/>
        <w:rPr>
          <w:rFonts w:ascii="Times New Roman" w:hAnsi="Times New Roman" w:cs="Times New Roman" w:eastAsiaTheme="minorEastAsia"/>
          <w:color w:val="000000"/>
          <w:spacing w:val="0"/>
          <w:sz w:val="32"/>
          <w:szCs w:val="32"/>
          <w:lang w:val="zh-CN" w:bidi="zh-CN"/>
        </w:rPr>
      </w:pPr>
    </w:p>
    <w:p>
      <w:pPr>
        <w:pStyle w:val="20"/>
        <w:shd w:val="clear" w:color="auto" w:fill="auto"/>
        <w:tabs>
          <w:tab w:val="left" w:pos="1262"/>
        </w:tabs>
        <w:spacing w:line="600" w:lineRule="exact"/>
        <w:ind w:firstLine="640" w:firstLineChars="20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一、请认真阅读本服务规程。申请人可按照本套餐事项办理，也可自愿选择合并事项。</w:t>
      </w:r>
    </w:p>
    <w:p>
      <w:pPr>
        <w:pStyle w:val="20"/>
        <w:shd w:val="clear" w:color="auto" w:fill="auto"/>
        <w:tabs>
          <w:tab w:val="left" w:pos="1262"/>
        </w:tabs>
        <w:spacing w:line="600" w:lineRule="exact"/>
        <w:ind w:firstLine="640" w:firstLineChars="200"/>
        <w:rPr>
          <w:rFonts w:ascii="Times New Roman" w:hAnsi="Times New Roman" w:eastAsia="仿宋_GB2312" w:cs="Times New Roman"/>
          <w:color w:val="000000"/>
          <w:spacing w:val="0"/>
          <w:sz w:val="32"/>
          <w:szCs w:val="32"/>
          <w:lang w:bidi="en-US"/>
        </w:rPr>
      </w:pPr>
      <w:r>
        <w:rPr>
          <w:rFonts w:ascii="Times New Roman" w:hAnsi="Times New Roman" w:eastAsia="仿宋_GB2312" w:cs="Times New Roman"/>
          <w:color w:val="000000"/>
          <w:spacing w:val="0"/>
          <w:sz w:val="32"/>
          <w:szCs w:val="32"/>
          <w:lang w:val="zh-CN" w:bidi="zh-CN"/>
        </w:rPr>
        <w:t>二、到窗口现场办理</w:t>
      </w:r>
      <w:r>
        <w:rPr>
          <w:rFonts w:hint="eastAsia" w:ascii="Times New Roman" w:hAnsi="Times New Roman" w:eastAsia="仿宋_GB2312" w:cs="Times New Roman"/>
          <w:color w:val="000000"/>
          <w:spacing w:val="0"/>
          <w:sz w:val="32"/>
          <w:szCs w:val="32"/>
          <w:lang w:val="zh-CN" w:bidi="zh-CN"/>
        </w:rPr>
        <w:t>“</w:t>
      </w:r>
      <w:r>
        <w:rPr>
          <w:rFonts w:hint="eastAsia" w:ascii="Times New Roman" w:hAnsi="Times New Roman" w:eastAsia="仿宋_GB2312" w:cs="Times New Roman"/>
          <w:color w:val="000000"/>
          <w:spacing w:val="0"/>
          <w:sz w:val="32"/>
          <w:szCs w:val="32"/>
          <w:lang w:bidi="zh-CN"/>
        </w:rPr>
        <w:t>一件事</w:t>
      </w:r>
      <w:r>
        <w:rPr>
          <w:rFonts w:ascii="Times New Roman" w:hAnsi="Times New Roman" w:eastAsia="仿宋_GB2312" w:cs="Times New Roman"/>
          <w:color w:val="000000"/>
          <w:spacing w:val="0"/>
          <w:sz w:val="32"/>
          <w:szCs w:val="32"/>
          <w:lang w:val="zh-CN" w:bidi="zh-CN"/>
        </w:rPr>
        <w:t>一次办</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套餐服务前，（一）</w:t>
      </w:r>
      <w:r>
        <w:rPr>
          <w:rFonts w:hint="eastAsia" w:ascii="Times New Roman" w:hAnsi="Times New Roman" w:eastAsia="仿宋_GB2312" w:cs="Times New Roman"/>
          <w:color w:val="000000"/>
          <w:spacing w:val="0"/>
          <w:sz w:val="32"/>
          <w:szCs w:val="32"/>
          <w:lang w:val="zh-CN" w:bidi="zh-CN"/>
        </w:rPr>
        <w:t>请先自主申报企业名称，即在湖南省企业登记全程电子化业务系统（</w:t>
      </w:r>
      <w:r>
        <w:rPr>
          <w:rFonts w:hint="eastAsia" w:ascii="Times New Roman" w:hAnsi="Times New Roman" w:eastAsia="仿宋_GB2312" w:cs="Times New Roman"/>
          <w:color w:val="000000"/>
          <w:spacing w:val="0"/>
          <w:sz w:val="32"/>
          <w:szCs w:val="32"/>
          <w:lang w:bidi="zh-CN"/>
        </w:rPr>
        <w:t>http://gsxt.hnaic.gov.cn:8004/bsdt/</w:t>
      </w:r>
      <w:r>
        <w:rPr>
          <w:rFonts w:hint="eastAsia" w:ascii="Times New Roman" w:hAnsi="Times New Roman" w:eastAsia="仿宋_GB2312" w:cs="Times New Roman"/>
          <w:color w:val="000000"/>
          <w:spacing w:val="0"/>
          <w:sz w:val="32"/>
          <w:szCs w:val="32"/>
          <w:lang w:val="zh-CN" w:bidi="zh-CN"/>
        </w:rPr>
        <w:t>）上完成名称自主申报，并下载名称自主申报告知书及承诺书；（二）</w:t>
      </w:r>
      <w:r>
        <w:rPr>
          <w:rFonts w:ascii="Times New Roman" w:hAnsi="Times New Roman" w:eastAsia="仿宋_GB2312" w:cs="Times New Roman"/>
          <w:color w:val="000000"/>
          <w:spacing w:val="0"/>
          <w:sz w:val="32"/>
          <w:szCs w:val="32"/>
          <w:lang w:val="zh-CN" w:bidi="zh-CN"/>
        </w:rPr>
        <w:t>对照材料清单准备相应材料，确保材料齐全、填写完整、真实、有效，且符合法定要求；（</w:t>
      </w:r>
      <w:r>
        <w:rPr>
          <w:rFonts w:hint="eastAsia" w:ascii="Times New Roman" w:hAnsi="Times New Roman" w:eastAsia="仿宋_GB2312" w:cs="Times New Roman"/>
          <w:color w:val="000000"/>
          <w:spacing w:val="0"/>
          <w:sz w:val="32"/>
          <w:szCs w:val="32"/>
          <w:lang w:val="zh-CN" w:bidi="zh-CN"/>
        </w:rPr>
        <w:t>三</w:t>
      </w:r>
      <w:r>
        <w:rPr>
          <w:rFonts w:ascii="Times New Roman" w:hAnsi="Times New Roman" w:eastAsia="仿宋_GB2312" w:cs="Times New Roman"/>
          <w:color w:val="000000"/>
          <w:spacing w:val="0"/>
          <w:sz w:val="32"/>
          <w:szCs w:val="32"/>
          <w:lang w:val="zh-CN" w:bidi="zh-CN"/>
        </w:rPr>
        <w:t>）相关自然人要先通过</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登记注册身份验证</w:t>
      </w:r>
      <w:r>
        <w:rPr>
          <w:rStyle w:val="21"/>
          <w:rFonts w:ascii="Times New Roman" w:hAnsi="Times New Roman" w:eastAsia="仿宋_GB2312" w:cs="Times New Roman"/>
          <w:spacing w:val="0"/>
          <w:sz w:val="32"/>
          <w:szCs w:val="32"/>
          <w:lang w:eastAsia="zh-CN"/>
        </w:rPr>
        <w:t>APP</w:t>
      </w:r>
      <w:r>
        <w:rPr>
          <w:rStyle w:val="21"/>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lang w:bidi="en-US"/>
        </w:rPr>
        <w:t>进</w:t>
      </w:r>
      <w:r>
        <w:rPr>
          <w:rFonts w:ascii="Times New Roman" w:hAnsi="Times New Roman" w:eastAsia="仿宋_GB2312" w:cs="Times New Roman"/>
          <w:color w:val="000000"/>
          <w:spacing w:val="0"/>
          <w:sz w:val="32"/>
          <w:szCs w:val="32"/>
          <w:lang w:val="zh-CN" w:bidi="zh-CN"/>
        </w:rPr>
        <w:t>行注册和四级实名验证。可进入湖南省市场监督管理局网站</w:t>
      </w:r>
      <w:r>
        <w:rPr>
          <w:rFonts w:ascii="Times New Roman" w:hAnsi="Times New Roman" w:eastAsia="仿宋_GB2312" w:cs="Times New Roman"/>
          <w:color w:val="000000"/>
          <w:spacing w:val="0"/>
          <w:sz w:val="32"/>
          <w:szCs w:val="32"/>
          <w:lang w:bidi="en-US"/>
        </w:rPr>
        <w:t>（</w:t>
      </w:r>
      <w:r>
        <w:rPr>
          <w:rStyle w:val="21"/>
          <w:rFonts w:ascii="Times New Roman" w:hAnsi="Times New Roman" w:eastAsia="仿宋_GB2312" w:cs="Times New Roman"/>
          <w:spacing w:val="0"/>
          <w:sz w:val="32"/>
          <w:szCs w:val="32"/>
          <w:lang w:eastAsia="zh-CN"/>
        </w:rPr>
        <w:t>http</w:t>
      </w:r>
      <w:r>
        <w:rPr>
          <w:rFonts w:hint="eastAsia" w:ascii="Times New Roman" w:hAnsi="Times New Roman" w:eastAsia="仿宋_GB2312" w:cs="Times New Roman"/>
          <w:color w:val="000000"/>
          <w:spacing w:val="0"/>
          <w:sz w:val="32"/>
          <w:szCs w:val="32"/>
          <w:lang w:bidi="zh-CN"/>
        </w:rPr>
        <w:t>:</w:t>
      </w:r>
      <w:r>
        <w:rPr>
          <w:rFonts w:ascii="Times New Roman" w:hAnsi="Times New Roman" w:eastAsia="仿宋_GB2312" w:cs="Times New Roman"/>
          <w:color w:val="000000"/>
          <w:spacing w:val="0"/>
          <w:sz w:val="32"/>
          <w:szCs w:val="32"/>
          <w:lang w:bidi="en-US"/>
        </w:rPr>
        <w:t>//</w:t>
      </w:r>
      <w:r>
        <w:rPr>
          <w:rStyle w:val="21"/>
          <w:rFonts w:ascii="Times New Roman" w:hAnsi="Times New Roman" w:eastAsia="仿宋_GB2312" w:cs="Times New Roman"/>
          <w:spacing w:val="0"/>
          <w:sz w:val="32"/>
          <w:szCs w:val="32"/>
          <w:lang w:eastAsia="zh-CN"/>
        </w:rPr>
        <w:t>amr</w:t>
      </w:r>
      <w:r>
        <w:rPr>
          <w:rFonts w:ascii="Times New Roman" w:hAnsi="Times New Roman" w:eastAsia="仿宋_GB2312" w:cs="Times New Roman"/>
          <w:color w:val="000000"/>
          <w:spacing w:val="0"/>
          <w:sz w:val="32"/>
          <w:szCs w:val="32"/>
          <w:lang w:bidi="en-US"/>
        </w:rPr>
        <w:t>.</w:t>
      </w:r>
      <w:r>
        <w:rPr>
          <w:rStyle w:val="21"/>
          <w:rFonts w:ascii="Times New Roman" w:hAnsi="Times New Roman" w:eastAsia="仿宋_GB2312" w:cs="Times New Roman"/>
          <w:spacing w:val="0"/>
          <w:sz w:val="32"/>
          <w:szCs w:val="32"/>
          <w:lang w:eastAsia="zh-CN"/>
        </w:rPr>
        <w:t>hunan</w:t>
      </w:r>
      <w:r>
        <w:rPr>
          <w:rFonts w:ascii="Times New Roman" w:hAnsi="Times New Roman" w:eastAsia="仿宋_GB2312" w:cs="Times New Roman"/>
          <w:color w:val="000000"/>
          <w:spacing w:val="0"/>
          <w:sz w:val="32"/>
          <w:szCs w:val="32"/>
          <w:lang w:bidi="en-US"/>
        </w:rPr>
        <w:t>.</w:t>
      </w:r>
      <w:r>
        <w:rPr>
          <w:rStyle w:val="21"/>
          <w:rFonts w:ascii="Times New Roman" w:hAnsi="Times New Roman" w:eastAsia="仿宋_GB2312" w:cs="Times New Roman"/>
          <w:spacing w:val="0"/>
          <w:sz w:val="32"/>
          <w:szCs w:val="32"/>
          <w:lang w:eastAsia="zh-CN"/>
        </w:rPr>
        <w:t>gov</w:t>
      </w:r>
      <w:r>
        <w:rPr>
          <w:rFonts w:ascii="Times New Roman" w:hAnsi="Times New Roman" w:eastAsia="仿宋_GB2312" w:cs="Times New Roman"/>
          <w:color w:val="000000"/>
          <w:spacing w:val="0"/>
          <w:sz w:val="32"/>
          <w:szCs w:val="32"/>
          <w:lang w:bidi="en-US"/>
        </w:rPr>
        <w:t>.</w:t>
      </w:r>
      <w:r>
        <w:rPr>
          <w:rStyle w:val="21"/>
          <w:rFonts w:ascii="Times New Roman" w:hAnsi="Times New Roman" w:eastAsia="仿宋_GB2312" w:cs="Times New Roman"/>
          <w:spacing w:val="0"/>
          <w:sz w:val="32"/>
          <w:szCs w:val="32"/>
          <w:lang w:eastAsia="zh-CN"/>
        </w:rPr>
        <w:t>cn</w:t>
      </w:r>
      <w:r>
        <w:rPr>
          <w:rFonts w:ascii="Times New Roman" w:hAnsi="Times New Roman" w:eastAsia="仿宋_GB2312" w:cs="Times New Roman"/>
          <w:color w:val="000000"/>
          <w:spacing w:val="0"/>
          <w:sz w:val="32"/>
          <w:szCs w:val="32"/>
          <w:lang w:bidi="en-US"/>
        </w:rPr>
        <w:t>）</w:t>
      </w:r>
      <w:r>
        <w:rPr>
          <w:rFonts w:ascii="Times New Roman" w:hAnsi="Times New Roman" w:eastAsia="仿宋_GB2312" w:cs="Times New Roman"/>
          <w:color w:val="000000"/>
          <w:spacing w:val="0"/>
          <w:sz w:val="32"/>
          <w:szCs w:val="32"/>
          <w:lang w:val="zh-CN" w:bidi="zh-CN"/>
        </w:rPr>
        <w:t>，在网站首页右侧扫描二维码即可下载</w:t>
      </w:r>
      <w:r>
        <w:rPr>
          <w:rFonts w:hint="eastAsia" w:ascii="Times New Roman" w:hAnsi="Times New Roman" w:eastAsia="仿宋_GB2312" w:cs="Times New Roman"/>
          <w:color w:val="000000"/>
          <w:spacing w:val="0"/>
          <w:sz w:val="32"/>
          <w:szCs w:val="32"/>
          <w:lang w:bidi="zh-CN"/>
        </w:rPr>
        <w:t>“</w:t>
      </w:r>
      <w:r>
        <w:rPr>
          <w:rFonts w:ascii="Times New Roman" w:hAnsi="Times New Roman" w:eastAsia="仿宋_GB2312" w:cs="Times New Roman"/>
          <w:color w:val="000000"/>
          <w:spacing w:val="0"/>
          <w:sz w:val="32"/>
          <w:szCs w:val="32"/>
          <w:lang w:val="zh-CN" w:bidi="zh-CN"/>
        </w:rPr>
        <w:t>登记注册身份验证</w:t>
      </w:r>
      <w:r>
        <w:rPr>
          <w:rStyle w:val="21"/>
          <w:rFonts w:ascii="Times New Roman" w:hAnsi="Times New Roman" w:eastAsia="仿宋_GB2312" w:cs="Times New Roman"/>
          <w:spacing w:val="0"/>
          <w:sz w:val="32"/>
          <w:szCs w:val="32"/>
          <w:lang w:eastAsia="zh-CN"/>
        </w:rPr>
        <w:t>APP</w:t>
      </w:r>
      <w:r>
        <w:rPr>
          <w:rStyle w:val="21"/>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lang w:bidi="en-US"/>
        </w:rPr>
        <w:t>，</w:t>
      </w:r>
      <w:r>
        <w:rPr>
          <w:rFonts w:ascii="Times New Roman" w:hAnsi="Times New Roman" w:eastAsia="仿宋_GB2312" w:cs="Times New Roman"/>
          <w:color w:val="000000"/>
          <w:spacing w:val="0"/>
          <w:sz w:val="32"/>
          <w:szCs w:val="32"/>
          <w:lang w:val="zh-CN" w:bidi="zh-CN"/>
        </w:rPr>
        <w:t>也可到登记窗口现场扫码下载</w:t>
      </w:r>
      <w:r>
        <w:rPr>
          <w:rFonts w:hint="eastAsia" w:ascii="Times New Roman" w:hAnsi="Times New Roman" w:eastAsia="仿宋_GB2312" w:cs="Times New Roman"/>
          <w:color w:val="000000"/>
          <w:spacing w:val="0"/>
          <w:sz w:val="32"/>
          <w:szCs w:val="32"/>
          <w:lang w:bidi="zh-CN"/>
        </w:rPr>
        <w:t>“</w:t>
      </w:r>
      <w:r>
        <w:rPr>
          <w:rFonts w:ascii="Times New Roman" w:hAnsi="Times New Roman" w:eastAsia="仿宋_GB2312" w:cs="Times New Roman"/>
          <w:color w:val="000000"/>
          <w:spacing w:val="0"/>
          <w:sz w:val="32"/>
          <w:szCs w:val="32"/>
          <w:lang w:val="zh-CN" w:bidi="zh-CN"/>
        </w:rPr>
        <w:t>登记注册身份验证</w:t>
      </w:r>
      <w:r>
        <w:rPr>
          <w:rStyle w:val="21"/>
          <w:rFonts w:ascii="Times New Roman" w:hAnsi="Times New Roman" w:eastAsia="仿宋_GB2312" w:cs="Times New Roman"/>
          <w:spacing w:val="0"/>
          <w:sz w:val="32"/>
          <w:szCs w:val="32"/>
          <w:lang w:eastAsia="zh-CN"/>
        </w:rPr>
        <w:t>APP</w:t>
      </w:r>
      <w:r>
        <w:rPr>
          <w:rStyle w:val="21"/>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lang w:bidi="en-US"/>
        </w:rPr>
        <w:t>。</w:t>
      </w:r>
    </w:p>
    <w:p>
      <w:pPr>
        <w:pStyle w:val="20"/>
        <w:shd w:val="clear" w:color="auto" w:fill="auto"/>
        <w:tabs>
          <w:tab w:val="left" w:pos="1262"/>
        </w:tabs>
        <w:spacing w:line="600" w:lineRule="exact"/>
        <w:ind w:firstLine="70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三、本服务规程旨在帮助您迅速了解开设茶楼的有关审批服务信息，实施清单的全部内容您可通过以下渠道获取详细信息：</w:t>
      </w:r>
    </w:p>
    <w:p>
      <w:pPr>
        <w:spacing w:line="720" w:lineRule="exact"/>
        <w:jc w:val="center"/>
        <w:rPr>
          <w:rFonts w:ascii="Times New Roman" w:hAnsi="Times New Roman" w:eastAsia="黑体"/>
          <w:sz w:val="44"/>
          <w:szCs w:val="44"/>
        </w:rPr>
      </w:pPr>
      <w:bookmarkStart w:id="2" w:name="bookmark2"/>
      <w:r>
        <w:rPr>
          <w:rFonts w:hint="eastAsia" w:ascii="仿宋_GB2312" w:hAnsi="Times New Roman" w:eastAsia="仿宋_GB2312"/>
          <w:color w:val="000000"/>
          <w:sz w:val="32"/>
          <w:szCs w:val="32"/>
        </w:rPr>
        <w:t>（</w:t>
      </w:r>
      <w:r>
        <w:fldChar w:fldCharType="begin"/>
      </w:r>
      <w:r>
        <w:instrText xml:space="preserve"> HYPERLINK "http://zwfw-new.hunan.gov.cn/hnzwfw/1/6/index.htm" </w:instrText>
      </w:r>
      <w:r>
        <w:fldChar w:fldCharType="separate"/>
      </w:r>
      <w:r>
        <w:rPr>
          <w:rStyle w:val="8"/>
          <w:rFonts w:ascii="仿宋_GB2312" w:hAnsi="Times New Roman" w:eastAsia="仿宋_GB2312"/>
          <w:sz w:val="32"/>
          <w:szCs w:val="32"/>
        </w:rPr>
        <w:t>http://zwfw-new.hunan.gov.cn/hnzwfw/1/6/index.htm</w:t>
      </w:r>
      <w:r>
        <w:rPr>
          <w:rStyle w:val="8"/>
          <w:rFonts w:ascii="仿宋_GB2312" w:hAnsi="Times New Roman" w:eastAsia="仿宋_GB2312"/>
          <w:sz w:val="32"/>
          <w:szCs w:val="32"/>
        </w:rPr>
        <w:fldChar w:fldCharType="end"/>
      </w:r>
      <w:r>
        <w:rPr>
          <w:rFonts w:hint="eastAsia" w:ascii="仿宋_GB2312" w:hAnsi="Times New Roman" w:eastAsia="仿宋_GB2312"/>
          <w:color w:val="000000"/>
          <w:sz w:val="32"/>
          <w:szCs w:val="32"/>
        </w:rPr>
        <w:t>）</w:t>
      </w:r>
    </w:p>
    <w:p>
      <w:pPr>
        <w:spacing w:line="720" w:lineRule="exact"/>
        <w:jc w:val="center"/>
        <w:rPr>
          <w:rFonts w:ascii="Times New Roman" w:hAnsi="Times New Roman" w:eastAsia="黑体"/>
          <w:sz w:val="44"/>
          <w:szCs w:val="44"/>
        </w:rPr>
      </w:pPr>
    </w:p>
    <w:p>
      <w:pPr>
        <w:spacing w:line="720" w:lineRule="exact"/>
        <w:jc w:val="center"/>
        <w:rPr>
          <w:rFonts w:ascii="Times New Roman" w:hAnsi="Times New Roman" w:eastAsia="黑体"/>
          <w:sz w:val="44"/>
          <w:szCs w:val="44"/>
        </w:rPr>
      </w:pPr>
    </w:p>
    <w:p>
      <w:pPr>
        <w:spacing w:line="720" w:lineRule="exact"/>
        <w:jc w:val="center"/>
        <w:rPr>
          <w:rFonts w:ascii="Times New Roman" w:hAnsi="Times New Roman" w:eastAsia="黑体"/>
          <w:sz w:val="44"/>
          <w:szCs w:val="44"/>
        </w:rPr>
      </w:pPr>
    </w:p>
    <w:p>
      <w:pPr>
        <w:spacing w:line="7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zh-CN"/>
        </w:rPr>
        <w:t>我要开茶楼</w:t>
      </w:r>
      <w:bookmarkEnd w:id="2"/>
    </w:p>
    <w:p>
      <w:pPr>
        <w:spacing w:line="720" w:lineRule="exact"/>
        <w:jc w:val="center"/>
        <w:rPr>
          <w:rFonts w:ascii="方正小标宋简体" w:hAnsi="方正小标宋简体" w:eastAsia="方正小标宋简体" w:cs="方正小标宋简体"/>
          <w:sz w:val="44"/>
          <w:szCs w:val="44"/>
        </w:rPr>
      </w:pPr>
      <w:bookmarkStart w:id="3" w:name="bookmark3"/>
      <w:r>
        <w:rPr>
          <w:rFonts w:hint="eastAsia" w:ascii="方正小标宋简体" w:hAnsi="方正小标宋简体" w:eastAsia="方正小标宋简体" w:cs="方正小标宋简体"/>
          <w:sz w:val="44"/>
          <w:szCs w:val="44"/>
          <w:lang w:val="zh-CN"/>
        </w:rPr>
        <w:t>“</w:t>
      </w:r>
      <w:r>
        <w:rPr>
          <w:rFonts w:hint="eastAsia" w:ascii="方正小标宋简体" w:hAnsi="方正小标宋简体" w:eastAsia="方正小标宋简体" w:cs="方正小标宋简体"/>
          <w:sz w:val="44"/>
          <w:szCs w:val="44"/>
        </w:rPr>
        <w:t>一件事</w:t>
      </w:r>
      <w:r>
        <w:rPr>
          <w:rFonts w:hint="eastAsia" w:ascii="方正小标宋简体" w:hAnsi="方正小标宋简体" w:eastAsia="方正小标宋简体" w:cs="方正小标宋简体"/>
          <w:sz w:val="44"/>
          <w:szCs w:val="44"/>
          <w:lang w:val="zh-CN"/>
        </w:rPr>
        <w:t>一次办”套餐服务规程指南</w:t>
      </w:r>
      <w:bookmarkEnd w:id="3"/>
    </w:p>
    <w:p>
      <w:pPr>
        <w:spacing w:line="600" w:lineRule="exact"/>
        <w:rPr>
          <w:rFonts w:ascii="Times New Roman" w:hAnsi="Times New Roman" w:eastAsia="仿宋_GB2312"/>
          <w:sz w:val="32"/>
          <w:szCs w:val="32"/>
        </w:rPr>
      </w:pPr>
    </w:p>
    <w:p>
      <w:pPr>
        <w:spacing w:line="620" w:lineRule="exact"/>
        <w:ind w:firstLine="640" w:firstLineChars="200"/>
        <w:rPr>
          <w:rFonts w:ascii="Times New Roman" w:hAnsi="Times New Roman" w:eastAsia="仿宋_GB2312"/>
          <w:sz w:val="32"/>
          <w:szCs w:val="32"/>
        </w:rPr>
      </w:pPr>
      <w:r>
        <w:rPr>
          <w:rFonts w:ascii="Times New Roman" w:hAnsi="Times New Roman" w:eastAsia="黑体"/>
          <w:sz w:val="32"/>
          <w:szCs w:val="32"/>
        </w:rPr>
        <w:t>一、事项名称：</w:t>
      </w:r>
      <w:r>
        <w:rPr>
          <w:rFonts w:ascii="Times New Roman" w:hAnsi="Times New Roman" w:eastAsia="仿宋_GB2312"/>
          <w:sz w:val="32"/>
          <w:szCs w:val="32"/>
          <w:lang w:val="zh-CN"/>
        </w:rPr>
        <w:t>“我要开茶楼”套餐服务</w:t>
      </w:r>
    </w:p>
    <w:p>
      <w:pPr>
        <w:spacing w:line="620" w:lineRule="exact"/>
        <w:ind w:firstLine="640" w:firstLineChars="200"/>
        <w:rPr>
          <w:rFonts w:ascii="Times New Roman" w:hAnsi="Times New Roman" w:eastAsia="黑体"/>
          <w:sz w:val="32"/>
          <w:szCs w:val="32"/>
        </w:rPr>
      </w:pPr>
      <w:bookmarkStart w:id="4" w:name="bookmark4"/>
      <w:r>
        <w:rPr>
          <w:rFonts w:ascii="Times New Roman" w:hAnsi="Times New Roman" w:eastAsia="黑体"/>
          <w:sz w:val="32"/>
          <w:szCs w:val="32"/>
          <w:lang w:val="zh-CN"/>
        </w:rPr>
        <w:t>二、市场主体类型：</w:t>
      </w:r>
      <w:bookmarkEnd w:id="4"/>
      <w:r>
        <w:rPr>
          <w:rFonts w:hint="eastAsia" w:ascii="Times New Roman" w:hAnsi="Times New Roman" w:eastAsia="仿宋_GB2312"/>
          <w:sz w:val="32"/>
          <w:szCs w:val="32"/>
          <w:lang w:val="zh-CN"/>
        </w:rPr>
        <w:t>公司</w:t>
      </w:r>
    </w:p>
    <w:p>
      <w:pPr>
        <w:ind w:firstLine="640" w:firstLineChars="200"/>
        <w:rPr>
          <w:rFonts w:ascii="Times New Roman" w:hAnsi="Times New Roman" w:eastAsia="仿宋_GB2312"/>
          <w:sz w:val="32"/>
          <w:szCs w:val="32"/>
          <w:lang w:val="zh-CN"/>
        </w:rPr>
      </w:pPr>
      <w:r>
        <w:rPr>
          <w:rFonts w:ascii="Times New Roman" w:hAnsi="Times New Roman" w:eastAsia="黑体"/>
          <w:sz w:val="32"/>
          <w:szCs w:val="32"/>
        </w:rPr>
        <w:t>三、适用范围：</w:t>
      </w:r>
      <w:r>
        <w:rPr>
          <w:rFonts w:hint="eastAsia" w:ascii="Times New Roman" w:hAnsi="Times New Roman" w:eastAsia="仿宋_GB2312"/>
          <w:sz w:val="32"/>
          <w:szCs w:val="32"/>
          <w:lang w:val="zh-CN"/>
        </w:rPr>
        <w:t>城步苗族自治县</w:t>
      </w:r>
    </w:p>
    <w:p>
      <w:pPr>
        <w:spacing w:line="620" w:lineRule="exact"/>
        <w:ind w:firstLine="640" w:firstLineChars="200"/>
        <w:rPr>
          <w:rFonts w:ascii="Times New Roman" w:hAnsi="Times New Roman" w:eastAsia="黑体"/>
          <w:sz w:val="32"/>
          <w:szCs w:val="32"/>
        </w:rPr>
      </w:pPr>
      <w:bookmarkStart w:id="5" w:name="bookmark5"/>
      <w:r>
        <w:rPr>
          <w:rFonts w:ascii="Times New Roman" w:hAnsi="Times New Roman" w:eastAsia="黑体"/>
          <w:sz w:val="32"/>
          <w:szCs w:val="32"/>
          <w:lang w:val="zh-CN"/>
        </w:rPr>
        <w:t>四、套餐服务联办证照（事项）</w:t>
      </w:r>
      <w:bookmarkEnd w:id="5"/>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（一）营业执照；</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 xml:space="preserve">（二）50 </w:t>
      </w:r>
      <w:r>
        <w:rPr>
          <w:rFonts w:ascii="Times New Roman" w:hAnsi="Times New Roman" w:eastAsia="仿宋_GB2312"/>
          <w:sz w:val="32"/>
          <w:szCs w:val="32"/>
        </w:rPr>
        <w:t>m</w:t>
      </w:r>
      <w:r>
        <w:rPr>
          <w:rFonts w:hint="eastAsia" w:eastAsia="仿宋_GB2312"/>
          <w:sz w:val="32"/>
          <w:szCs w:val="32"/>
        </w:rPr>
        <w:t>²</w:t>
      </w:r>
      <w:r>
        <w:rPr>
          <w:rFonts w:ascii="Times New Roman" w:hAnsi="Times New Roman" w:eastAsia="仿宋_GB2312"/>
          <w:sz w:val="32"/>
          <w:szCs w:val="32"/>
          <w:lang w:val="zh-CN"/>
        </w:rPr>
        <w:t>以下办理小餐饮经营许可，</w:t>
      </w:r>
      <w:r>
        <w:rPr>
          <w:rFonts w:hint="eastAsia" w:eastAsia="仿宋_GB2312"/>
          <w:sz w:val="32"/>
          <w:szCs w:val="32"/>
        </w:rPr>
        <w:t>50</w:t>
      </w:r>
      <w:r>
        <w:rPr>
          <w:rFonts w:ascii="Times New Roman" w:hAnsi="Times New Roman" w:eastAsia="仿宋_GB2312"/>
          <w:sz w:val="32"/>
          <w:szCs w:val="32"/>
        </w:rPr>
        <w:t>m</w:t>
      </w:r>
      <w:r>
        <w:rPr>
          <w:rFonts w:hint="eastAsia" w:eastAsia="仿宋_GB2312"/>
          <w:sz w:val="32"/>
          <w:szCs w:val="32"/>
        </w:rPr>
        <w:t>²</w:t>
      </w:r>
      <w:r>
        <w:rPr>
          <w:rFonts w:ascii="Times New Roman" w:hAnsi="Times New Roman" w:eastAsia="仿宋_GB2312"/>
          <w:sz w:val="32"/>
          <w:szCs w:val="32"/>
          <w:lang w:val="zh-CN"/>
        </w:rPr>
        <w:t>以上办理食品经营许可；</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（三）设置大型户外广告及在城市建筑物、设施上悬挂、张贴宣传品审批；</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w:t>
      </w:r>
      <w:r>
        <w:rPr>
          <w:rFonts w:hint="eastAsia" w:ascii="Times New Roman" w:hAnsi="Times New Roman" w:eastAsia="仿宋_GB2312"/>
          <w:sz w:val="32"/>
          <w:szCs w:val="32"/>
        </w:rPr>
        <w:t>四</w:t>
      </w:r>
      <w:r>
        <w:rPr>
          <w:rFonts w:ascii="Times New Roman" w:hAnsi="Times New Roman" w:eastAsia="仿宋_GB2312"/>
          <w:sz w:val="32"/>
          <w:szCs w:val="32"/>
          <w:lang w:val="zh-CN"/>
        </w:rPr>
        <w:t>）建设工程消防设计审核或备案</w:t>
      </w:r>
      <w:r>
        <w:rPr>
          <w:rFonts w:ascii="Times New Roman" w:hAnsi="Times New Roman" w:eastAsia="楷体"/>
          <w:sz w:val="32"/>
          <w:szCs w:val="32"/>
          <w:lang w:val="zh-CN"/>
        </w:rPr>
        <w:t>（备注：涉及场所建筑面积300㎡以下或投资额30万元以下的元需办理）；</w:t>
      </w:r>
    </w:p>
    <w:p>
      <w:pPr>
        <w:spacing w:line="620" w:lineRule="exact"/>
        <w:ind w:firstLine="640" w:firstLineChars="200"/>
        <w:rPr>
          <w:rFonts w:ascii="Times New Roman" w:hAnsi="Times New Roman" w:eastAsia="楷体"/>
          <w:sz w:val="32"/>
          <w:szCs w:val="32"/>
          <w:lang w:val="zh-CN"/>
        </w:rPr>
      </w:pPr>
      <w:r>
        <w:rPr>
          <w:rFonts w:ascii="Times New Roman" w:hAnsi="Times New Roman" w:eastAsia="仿宋_GB2312"/>
          <w:sz w:val="32"/>
          <w:szCs w:val="32"/>
          <w:lang w:val="zh-CN"/>
        </w:rPr>
        <w:t>（</w:t>
      </w:r>
      <w:r>
        <w:rPr>
          <w:rFonts w:hint="eastAsia" w:ascii="Times New Roman" w:hAnsi="Times New Roman" w:eastAsia="仿宋_GB2312"/>
          <w:sz w:val="32"/>
          <w:szCs w:val="32"/>
        </w:rPr>
        <w:t>五</w:t>
      </w:r>
      <w:r>
        <w:rPr>
          <w:rFonts w:ascii="Times New Roman" w:hAnsi="Times New Roman" w:eastAsia="仿宋_GB2312"/>
          <w:sz w:val="32"/>
          <w:szCs w:val="32"/>
          <w:lang w:val="zh-CN"/>
        </w:rPr>
        <w:t>）建设工程竣工消防验收或备案</w:t>
      </w:r>
      <w:r>
        <w:rPr>
          <w:rFonts w:ascii="Times New Roman" w:hAnsi="Times New Roman" w:eastAsia="楷体"/>
          <w:sz w:val="32"/>
          <w:szCs w:val="32"/>
          <w:lang w:val="zh-CN"/>
        </w:rPr>
        <w:t>（备注：涉及场所建筑面枳300㎡以下或投资额30万元以下的无需办理）；</w:t>
      </w:r>
    </w:p>
    <w:p>
      <w:pPr>
        <w:spacing w:line="620" w:lineRule="exact"/>
        <w:ind w:left="638" w:leftChars="304"/>
        <w:rPr>
          <w:rFonts w:ascii="Times New Roman" w:hAnsi="Times New Roman" w:eastAsia="仿宋_GB2312"/>
          <w:sz w:val="32"/>
          <w:szCs w:val="32"/>
        </w:rPr>
      </w:pPr>
      <w:r>
        <w:rPr>
          <w:rFonts w:ascii="Times New Roman" w:hAnsi="Times New Roman" w:eastAsia="仿宋_GB2312"/>
          <w:sz w:val="32"/>
          <w:szCs w:val="32"/>
          <w:lang w:val="zh-CN"/>
        </w:rPr>
        <w:t>（</w:t>
      </w:r>
      <w:r>
        <w:rPr>
          <w:rFonts w:hint="eastAsia" w:ascii="Times New Roman" w:hAnsi="Times New Roman" w:eastAsia="仿宋_GB2312"/>
          <w:sz w:val="32"/>
          <w:szCs w:val="32"/>
        </w:rPr>
        <w:t>六</w:t>
      </w:r>
      <w:r>
        <w:rPr>
          <w:rFonts w:ascii="Times New Roman" w:hAnsi="Times New Roman" w:eastAsia="仿宋_GB2312"/>
          <w:sz w:val="32"/>
          <w:szCs w:val="32"/>
          <w:lang w:val="zh-CN"/>
        </w:rPr>
        <w:t>）公众聚集场所投入使用、营业前消防安全检查合格证（</w:t>
      </w:r>
      <w:r>
        <w:rPr>
          <w:rFonts w:hint="eastAsia" w:ascii="Times New Roman" w:hAnsi="Times New Roman" w:eastAsia="仿宋_GB2312"/>
          <w:sz w:val="32"/>
          <w:szCs w:val="32"/>
        </w:rPr>
        <w:t>七</w:t>
      </w:r>
      <w:r>
        <w:rPr>
          <w:rFonts w:ascii="Times New Roman" w:hAnsi="Times New Roman" w:eastAsia="仿宋_GB2312"/>
          <w:sz w:val="32"/>
          <w:szCs w:val="32"/>
          <w:lang w:val="zh-CN"/>
        </w:rPr>
        <w:t>）涉税事项办理；</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w:t>
      </w:r>
      <w:r>
        <w:rPr>
          <w:rFonts w:hint="eastAsia" w:ascii="Times New Roman" w:hAnsi="Times New Roman" w:eastAsia="仿宋_GB2312"/>
          <w:sz w:val="32"/>
          <w:szCs w:val="32"/>
        </w:rPr>
        <w:t>八</w:t>
      </w:r>
      <w:r>
        <w:rPr>
          <w:rFonts w:ascii="Times New Roman" w:hAnsi="Times New Roman" w:eastAsia="仿宋_GB2312"/>
          <w:sz w:val="32"/>
          <w:szCs w:val="32"/>
          <w:lang w:val="zh-CN"/>
        </w:rPr>
        <w:t>）经营范围中涉及的其他后置许可经营项目的经营许可。</w:t>
      </w:r>
    </w:p>
    <w:p>
      <w:pPr>
        <w:spacing w:line="600" w:lineRule="exact"/>
        <w:ind w:firstLine="640" w:firstLineChars="200"/>
        <w:rPr>
          <w:rFonts w:ascii="Times New Roman" w:hAnsi="Times New Roman" w:eastAsia="黑体"/>
          <w:sz w:val="32"/>
          <w:szCs w:val="32"/>
          <w:lang w:val="zh-CN"/>
        </w:rPr>
      </w:pPr>
      <w:bookmarkStart w:id="6" w:name="bookmark6"/>
    </w:p>
    <w:p>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lang w:val="zh-CN"/>
        </w:rPr>
        <w:t>五、受理窗口</w:t>
      </w:r>
      <w:bookmarkEnd w:id="6"/>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城步苗族自治县“一件事一次办”综合窗口。</w:t>
      </w:r>
    </w:p>
    <w:p>
      <w:pPr>
        <w:spacing w:line="600" w:lineRule="exact"/>
        <w:ind w:firstLine="640" w:firstLineChars="200"/>
        <w:rPr>
          <w:rFonts w:ascii="Times New Roman" w:hAnsi="Times New Roman" w:eastAsia="黑体"/>
          <w:sz w:val="32"/>
          <w:szCs w:val="32"/>
        </w:rPr>
      </w:pPr>
      <w:bookmarkStart w:id="7" w:name="bookmark7"/>
      <w:r>
        <w:rPr>
          <w:rFonts w:ascii="Times New Roman" w:hAnsi="Times New Roman" w:eastAsia="黑体"/>
          <w:sz w:val="32"/>
          <w:szCs w:val="32"/>
          <w:lang w:val="zh-CN"/>
        </w:rPr>
        <w:t>六、审批决定机构</w:t>
      </w:r>
      <w:bookmarkEnd w:id="7"/>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市场监管、城管、生态环境、住建、消防、税务等部门。</w:t>
      </w:r>
    </w:p>
    <w:p>
      <w:pPr>
        <w:spacing w:line="600" w:lineRule="exact"/>
        <w:ind w:firstLine="640" w:firstLineChars="200"/>
        <w:rPr>
          <w:rFonts w:ascii="Times New Roman" w:hAnsi="Times New Roman" w:eastAsia="黑体"/>
          <w:sz w:val="32"/>
          <w:szCs w:val="32"/>
          <w:lang w:val="zh-CN"/>
        </w:rPr>
      </w:pPr>
      <w:r>
        <w:rPr>
          <w:rFonts w:ascii="Times New Roman" w:hAnsi="Times New Roman" w:eastAsia="黑体"/>
          <w:sz w:val="32"/>
          <w:szCs w:val="32"/>
          <w:lang w:val="zh-CN"/>
        </w:rPr>
        <w:t>七、申请条件</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1、</w:t>
      </w:r>
      <w:r>
        <w:rPr>
          <w:rFonts w:hint="eastAsia" w:eastAsia="仿宋_GB2312"/>
          <w:sz w:val="32"/>
          <w:szCs w:val="32"/>
          <w:lang w:val="zh-CN"/>
        </w:rPr>
        <w:t>具备公司设立的条件</w:t>
      </w:r>
      <w:r>
        <w:rPr>
          <w:rFonts w:ascii="Times New Roman" w:hAnsi="Times New Roman" w:eastAsia="仿宋_GB2312"/>
          <w:sz w:val="32"/>
          <w:szCs w:val="32"/>
          <w:lang w:val="zh-CN"/>
        </w:rPr>
        <w:t>。</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2、具有与经营规模相适应的固定门店，并与有毒、有害场所和其他污染源保持规定的距离。</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3、配备有效的冷藏、洗涤、消毒、油烟排放、防蝇、防尘、防鼠、防虫以及处理废水、存放垃圾和废弃物的设备或者设施。</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4、各功能区布局合理，能有效防止食品存放、操作过程中产生交叉污染。</w:t>
      </w:r>
    </w:p>
    <w:p>
      <w:pPr>
        <w:spacing w:line="600" w:lineRule="exact"/>
        <w:ind w:firstLine="640" w:firstLineChars="200"/>
        <w:rPr>
          <w:rFonts w:ascii="Times New Roman" w:hAnsi="Times New Roman" w:eastAsia="仿宋_GB2312"/>
          <w:color w:val="000000"/>
          <w:sz w:val="32"/>
          <w:szCs w:val="32"/>
        </w:rPr>
        <w:sectPr>
          <w:footerReference r:id="rId3" w:type="default"/>
          <w:pgSz w:w="11900" w:h="16838"/>
          <w:pgMar w:top="2098" w:right="1531" w:bottom="1984" w:left="1531" w:header="0" w:footer="1020" w:gutter="0"/>
          <w:pgNumType w:start="1"/>
          <w:cols w:space="0" w:num="1"/>
          <w:docGrid w:linePitch="360" w:charSpace="0"/>
        </w:sectPr>
      </w:pPr>
      <w:r>
        <w:rPr>
          <w:rFonts w:ascii="Times New Roman" w:hAnsi="Times New Roman" w:eastAsia="仿宋_GB2312"/>
          <w:sz w:val="32"/>
          <w:szCs w:val="32"/>
          <w:lang w:val="zh-CN"/>
        </w:rPr>
        <w:t>5、具有专用餐饮具清洗消毒设施或者有符合规定的消毒措施。</w:t>
      </w:r>
    </w:p>
    <w:p>
      <w:pPr>
        <w:tabs>
          <w:tab w:val="left" w:pos="6930"/>
        </w:tabs>
        <w:spacing w:line="600" w:lineRule="exact"/>
        <w:rPr>
          <w:rFonts w:ascii="Times New Roman" w:hAnsi="Times New Roman" w:eastAsia="黑体"/>
          <w:sz w:val="32"/>
          <w:szCs w:val="32"/>
          <w:lang w:val="zh-CN"/>
        </w:rPr>
      </w:pPr>
      <w:r>
        <w:rPr>
          <w:rFonts w:ascii="Times New Roman" w:hAnsi="Times New Roman" w:eastAsia="黑体"/>
          <w:sz w:val="32"/>
          <w:szCs w:val="32"/>
          <w:lang w:val="zh-CN"/>
        </w:rPr>
        <w:t>八、材料清单（一单）</w:t>
      </w:r>
    </w:p>
    <w:tbl>
      <w:tblPr>
        <w:tblStyle w:val="10"/>
        <w:tblW w:w="148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705"/>
        <w:gridCol w:w="2761"/>
        <w:gridCol w:w="1377"/>
        <w:gridCol w:w="552"/>
        <w:gridCol w:w="4906"/>
        <w:gridCol w:w="3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涉及名称</w:t>
            </w: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序号</w:t>
            </w:r>
          </w:p>
        </w:tc>
        <w:tc>
          <w:tcPr>
            <w:tcW w:w="2761"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申请材料</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材料来源</w:t>
            </w:r>
          </w:p>
        </w:tc>
        <w:tc>
          <w:tcPr>
            <w:tcW w:w="552" w:type="dxa"/>
            <w:vAlign w:val="center"/>
          </w:tcPr>
          <w:p>
            <w:pPr>
              <w:tabs>
                <w:tab w:val="left" w:pos="6930"/>
              </w:tabs>
              <w:adjustRightInd w:val="0"/>
              <w:snapToGrid w:val="0"/>
              <w:jc w:val="center"/>
              <w:rPr>
                <w:rFonts w:ascii="Times New Roman" w:hAnsi="Times New Roman" w:eastAsiaTheme="minorEastAsia"/>
                <w:sz w:val="22"/>
                <w:szCs w:val="22"/>
              </w:rPr>
            </w:pPr>
            <w:r>
              <w:rPr>
                <w:rFonts w:ascii="Times New Roman" w:hAnsi="Times New Roman"/>
                <w:sz w:val="22"/>
                <w:szCs w:val="22"/>
              </w:rPr>
              <w:t>份数</w:t>
            </w:r>
          </w:p>
        </w:tc>
        <w:tc>
          <w:tcPr>
            <w:tcW w:w="4906"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各类情形</w:t>
            </w:r>
          </w:p>
        </w:tc>
        <w:tc>
          <w:tcPr>
            <w:tcW w:w="34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基本</w:t>
            </w:r>
          </w:p>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材料</w:t>
            </w: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tabs>
                <w:tab w:val="left" w:pos="6930"/>
              </w:tabs>
              <w:adjustRightInd w:val="0"/>
              <w:snapToGrid w:val="0"/>
              <w:rPr>
                <w:rFonts w:ascii="Times New Roman" w:hAnsi="Times New Roman"/>
                <w:sz w:val="22"/>
                <w:szCs w:val="22"/>
              </w:rPr>
            </w:pPr>
            <w:r>
              <w:rPr>
                <w:rFonts w:hint="eastAsia" w:ascii="宋体" w:hAnsi="宋体" w:cs="宋体"/>
                <w:color w:val="000000"/>
                <w:szCs w:val="21"/>
              </w:rPr>
              <w:t>公司设立登记申请书</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r>
              <w:rPr>
                <w:rFonts w:hint="eastAsia"/>
                <w:sz w:val="22"/>
                <w:szCs w:val="22"/>
              </w:rPr>
              <w:t>有限公司由全体股东签字或盖章，股份公司由全体董事签字</w:t>
            </w:r>
          </w:p>
        </w:tc>
        <w:tc>
          <w:tcPr>
            <w:tcW w:w="3405" w:type="dxa"/>
            <w:vAlign w:val="center"/>
          </w:tcPr>
          <w:p>
            <w:pPr>
              <w:tabs>
                <w:tab w:val="left" w:pos="6930"/>
              </w:tabs>
              <w:adjustRightInd w:val="0"/>
              <w:snapToGrid w:val="0"/>
              <w:rPr>
                <w:rFonts w:ascii="Times New Roman" w:hAnsi="Times New Roman" w:eastAsiaTheme="minorEastAsia"/>
                <w:sz w:val="22"/>
                <w:szCs w:val="22"/>
              </w:rPr>
            </w:pPr>
            <w:r>
              <w:rPr>
                <w:rFonts w:ascii="Times New Roman" w:hAnsi="Times New Roman"/>
                <w:sz w:val="22"/>
                <w:szCs w:val="22"/>
              </w:rPr>
              <w:t>填写规范，工整，不漏项</w:t>
            </w:r>
            <w:r>
              <w:rPr>
                <w:rFonts w:hint="eastAsia"/>
                <w:sz w:val="22"/>
                <w:szCs w:val="22"/>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tabs>
                <w:tab w:val="left" w:pos="6930"/>
              </w:tabs>
              <w:adjustRightInd w:val="0"/>
              <w:snapToGrid w:val="0"/>
              <w:rPr>
                <w:rFonts w:ascii="Times New Roman" w:hAnsi="Times New Roman"/>
                <w:sz w:val="22"/>
                <w:szCs w:val="22"/>
              </w:rPr>
            </w:pPr>
            <w:r>
              <w:rPr>
                <w:rFonts w:hint="eastAsia"/>
                <w:sz w:val="22"/>
                <w:szCs w:val="22"/>
              </w:rPr>
              <w:t>股东（发起人）、董事、监事、经理</w:t>
            </w:r>
            <w:r>
              <w:rPr>
                <w:rFonts w:ascii="Times New Roman" w:hAnsi="Times New Roman"/>
                <w:sz w:val="22"/>
                <w:szCs w:val="22"/>
              </w:rPr>
              <w:t>身份证复印件</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r>
              <w:rPr>
                <w:rFonts w:hint="eastAsia"/>
                <w:sz w:val="22"/>
                <w:szCs w:val="22"/>
              </w:rPr>
              <w:t>本人或指定代表或代理人签字“与原件一致”</w:t>
            </w:r>
          </w:p>
        </w:tc>
        <w:tc>
          <w:tcPr>
            <w:tcW w:w="3405" w:type="dxa"/>
            <w:vAlign w:val="center"/>
          </w:tcPr>
          <w:p>
            <w:pPr>
              <w:tabs>
                <w:tab w:val="left" w:pos="6930"/>
              </w:tabs>
              <w:adjustRightInd w:val="0"/>
              <w:snapToGrid w:val="0"/>
              <w:rPr>
                <w:rFonts w:ascii="Times New Roman" w:hAnsi="Times New Roman" w:eastAsiaTheme="minorEastAsia"/>
                <w:sz w:val="22"/>
                <w:szCs w:val="22"/>
              </w:rPr>
            </w:pPr>
            <w:r>
              <w:rPr>
                <w:rFonts w:ascii="Times New Roman" w:hAnsi="Times New Roman"/>
                <w:sz w:val="22"/>
                <w:szCs w:val="22"/>
              </w:rPr>
              <w:t>申请人办理登记前，需先行</w:t>
            </w:r>
            <w:r>
              <w:rPr>
                <w:rFonts w:hint="eastAsia"/>
                <w:sz w:val="22"/>
                <w:szCs w:val="22"/>
              </w:rPr>
              <w:t>对股东（发起人）、董事、经理及指定代表或</w:t>
            </w:r>
            <w:r>
              <w:rPr>
                <w:rFonts w:ascii="Times New Roman" w:hAnsi="Times New Roman"/>
                <w:sz w:val="22"/>
                <w:szCs w:val="22"/>
              </w:rPr>
              <w:t>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tabs>
                <w:tab w:val="left" w:pos="6930"/>
              </w:tabs>
              <w:adjustRightInd w:val="0"/>
              <w:snapToGrid w:val="0"/>
              <w:rPr>
                <w:rFonts w:ascii="Times New Roman" w:hAnsi="Times New Roman"/>
                <w:sz w:val="22"/>
                <w:szCs w:val="22"/>
              </w:rPr>
            </w:pPr>
            <w:r>
              <w:rPr>
                <w:rFonts w:hint="eastAsia"/>
                <w:sz w:val="22"/>
                <w:szCs w:val="22"/>
              </w:rPr>
              <w:t>指定代表或委托代理人身份证复印件</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eastAsiaTheme="minorEastAsia"/>
                <w:sz w:val="22"/>
                <w:szCs w:val="22"/>
              </w:rPr>
            </w:pPr>
          </w:p>
        </w:tc>
        <w:tc>
          <w:tcPr>
            <w:tcW w:w="3405" w:type="dxa"/>
            <w:vMerge w:val="restart"/>
            <w:vAlign w:val="center"/>
          </w:tcPr>
          <w:p>
            <w:pPr>
              <w:tabs>
                <w:tab w:val="left" w:pos="6930"/>
              </w:tabs>
              <w:adjustRightInd w:val="0"/>
              <w:snapToGrid w:val="0"/>
              <w:rPr>
                <w:rFonts w:ascii="Times New Roman" w:hAnsi="Times New Roman" w:eastAsiaTheme="minorEastAsia"/>
                <w:sz w:val="22"/>
                <w:szCs w:val="22"/>
              </w:rPr>
            </w:pPr>
            <w:r>
              <w:rPr>
                <w:rFonts w:hint="eastAsia"/>
                <w:sz w:val="22"/>
                <w:szCs w:val="22"/>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hint="eastAsia"/>
                <w:sz w:val="22"/>
                <w:szCs w:val="22"/>
              </w:rPr>
              <w:t>4</w:t>
            </w:r>
          </w:p>
        </w:tc>
        <w:tc>
          <w:tcPr>
            <w:tcW w:w="2761" w:type="dxa"/>
            <w:vAlign w:val="center"/>
          </w:tcPr>
          <w:p>
            <w:pPr>
              <w:tabs>
                <w:tab w:val="left" w:pos="6930"/>
              </w:tabs>
              <w:adjustRightInd w:val="0"/>
              <w:snapToGrid w:val="0"/>
              <w:rPr>
                <w:sz w:val="22"/>
                <w:szCs w:val="22"/>
              </w:rPr>
            </w:pPr>
            <w:r>
              <w:rPr>
                <w:rFonts w:hint="eastAsia"/>
                <w:sz w:val="22"/>
                <w:szCs w:val="22"/>
              </w:rPr>
              <w:t>法定代表人信息</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eastAsiaTheme="minorEastAsia"/>
                <w:sz w:val="22"/>
                <w:szCs w:val="22"/>
              </w:rPr>
            </w:pPr>
          </w:p>
        </w:tc>
        <w:tc>
          <w:tcPr>
            <w:tcW w:w="3405" w:type="dxa"/>
            <w:vMerge w:val="continue"/>
            <w:vAlign w:val="center"/>
          </w:tcPr>
          <w:p>
            <w:pPr>
              <w:tabs>
                <w:tab w:val="left" w:pos="6930"/>
              </w:tabs>
              <w:adjustRightInd w:val="0"/>
              <w:snapToGrid w:val="0"/>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tabs>
                <w:tab w:val="left" w:pos="6930"/>
              </w:tabs>
              <w:adjustRightInd w:val="0"/>
              <w:snapToGrid w:val="0"/>
              <w:jc w:val="center"/>
              <w:rPr>
                <w:rFonts w:ascii="Times New Roman" w:hAnsi="Times New Roman" w:eastAsiaTheme="minorEastAsia"/>
                <w:sz w:val="22"/>
                <w:szCs w:val="22"/>
              </w:rPr>
            </w:pPr>
            <w:r>
              <w:rPr>
                <w:rFonts w:ascii="Times New Roman" w:hAnsi="Times New Roman"/>
                <w:sz w:val="22"/>
                <w:szCs w:val="22"/>
              </w:rPr>
              <w:t>营业执照</w:t>
            </w:r>
          </w:p>
        </w:tc>
        <w:tc>
          <w:tcPr>
            <w:tcW w:w="705" w:type="dxa"/>
            <w:vAlign w:val="center"/>
          </w:tcPr>
          <w:p>
            <w:pPr>
              <w:tabs>
                <w:tab w:val="left" w:pos="6930"/>
              </w:tabs>
              <w:adjustRightInd w:val="0"/>
              <w:snapToGrid w:val="0"/>
              <w:jc w:val="center"/>
              <w:rPr>
                <w:sz w:val="22"/>
                <w:szCs w:val="22"/>
              </w:rPr>
            </w:pPr>
            <w:r>
              <w:rPr>
                <w:rFonts w:hint="eastAsia"/>
                <w:sz w:val="22"/>
                <w:szCs w:val="22"/>
              </w:rPr>
              <w:t>1</w:t>
            </w:r>
          </w:p>
        </w:tc>
        <w:tc>
          <w:tcPr>
            <w:tcW w:w="2761" w:type="dxa"/>
            <w:vAlign w:val="center"/>
          </w:tcPr>
          <w:p>
            <w:pPr>
              <w:tabs>
                <w:tab w:val="left" w:pos="6930"/>
              </w:tabs>
              <w:adjustRightInd w:val="0"/>
              <w:snapToGrid w:val="0"/>
              <w:rPr>
                <w:sz w:val="22"/>
                <w:szCs w:val="22"/>
              </w:rPr>
            </w:pPr>
            <w:r>
              <w:rPr>
                <w:rFonts w:hint="eastAsia"/>
                <w:sz w:val="22"/>
                <w:szCs w:val="22"/>
              </w:rPr>
              <w:t>公司章程</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sz w:val="22"/>
                <w:szCs w:val="22"/>
              </w:rPr>
            </w:pPr>
          </w:p>
        </w:tc>
        <w:tc>
          <w:tcPr>
            <w:tcW w:w="3405" w:type="dxa"/>
            <w:vAlign w:val="center"/>
          </w:tcPr>
          <w:p>
            <w:pPr>
              <w:tabs>
                <w:tab w:val="left" w:pos="6930"/>
              </w:tabs>
              <w:adjustRightInd w:val="0"/>
              <w:snapToGrid w:val="0"/>
              <w:rPr>
                <w:rFonts w:eastAsiaTheme="minorEastAsia"/>
                <w:sz w:val="22"/>
                <w:szCs w:val="22"/>
              </w:rPr>
            </w:pPr>
            <w:r>
              <w:rPr>
                <w:rFonts w:hint="eastAsia" w:eastAsiaTheme="minorEastAsia"/>
                <w:sz w:val="22"/>
                <w:szCs w:val="22"/>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sz w:val="22"/>
                <w:szCs w:val="22"/>
              </w:rPr>
            </w:pPr>
            <w:r>
              <w:rPr>
                <w:rFonts w:hint="eastAsia"/>
                <w:sz w:val="22"/>
                <w:szCs w:val="22"/>
              </w:rPr>
              <w:t>2</w:t>
            </w:r>
          </w:p>
        </w:tc>
        <w:tc>
          <w:tcPr>
            <w:tcW w:w="2761" w:type="dxa"/>
            <w:vAlign w:val="center"/>
          </w:tcPr>
          <w:p>
            <w:pPr>
              <w:tabs>
                <w:tab w:val="left" w:pos="6930"/>
              </w:tabs>
              <w:adjustRightInd w:val="0"/>
              <w:snapToGrid w:val="0"/>
              <w:rPr>
                <w:sz w:val="22"/>
                <w:szCs w:val="22"/>
              </w:rPr>
            </w:pPr>
            <w:r>
              <w:rPr>
                <w:rFonts w:hint="eastAsia"/>
                <w:sz w:val="22"/>
                <w:szCs w:val="22"/>
              </w:rPr>
              <w:t>股东的主体资格证明或者自然人身份证件复印件</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sz w:val="22"/>
                <w:szCs w:val="22"/>
              </w:rPr>
            </w:pPr>
            <w:r>
              <w:rPr>
                <w:rFonts w:ascii="Times New Roman" w:hAnsi="Times New Roman"/>
                <w:sz w:val="22"/>
                <w:szCs w:val="22"/>
              </w:rPr>
              <w:t>◆</w:t>
            </w:r>
            <w:r>
              <w:rPr>
                <w:rFonts w:hint="eastAsia"/>
                <w:sz w:val="22"/>
                <w:szCs w:val="22"/>
              </w:rPr>
              <w:t>股东为企业的，提交营业执照复印件</w:t>
            </w:r>
          </w:p>
          <w:p>
            <w:pPr>
              <w:tabs>
                <w:tab w:val="left" w:pos="6930"/>
              </w:tabs>
              <w:adjustRightInd w:val="0"/>
              <w:snapToGrid w:val="0"/>
              <w:rPr>
                <w:sz w:val="22"/>
                <w:szCs w:val="22"/>
              </w:rPr>
            </w:pPr>
            <w:r>
              <w:rPr>
                <w:rFonts w:ascii="Times New Roman" w:hAnsi="Times New Roman"/>
                <w:sz w:val="22"/>
                <w:szCs w:val="22"/>
              </w:rPr>
              <w:t>◆</w:t>
            </w:r>
            <w:r>
              <w:rPr>
                <w:rFonts w:hint="eastAsia"/>
                <w:sz w:val="22"/>
                <w:szCs w:val="22"/>
              </w:rPr>
              <w:t>股东为事业法人的，提交事业法人登记证书复印件</w:t>
            </w:r>
          </w:p>
          <w:p>
            <w:pPr>
              <w:tabs>
                <w:tab w:val="left" w:pos="6930"/>
              </w:tabs>
              <w:adjustRightInd w:val="0"/>
              <w:snapToGrid w:val="0"/>
              <w:rPr>
                <w:sz w:val="22"/>
                <w:szCs w:val="22"/>
              </w:rPr>
            </w:pPr>
            <w:r>
              <w:rPr>
                <w:rFonts w:ascii="Times New Roman" w:hAnsi="Times New Roman"/>
                <w:sz w:val="22"/>
                <w:szCs w:val="22"/>
              </w:rPr>
              <w:t>◆</w:t>
            </w:r>
            <w:r>
              <w:rPr>
                <w:rFonts w:hint="eastAsia"/>
                <w:sz w:val="22"/>
                <w:szCs w:val="22"/>
              </w:rPr>
              <w:t>股东为社团法人的，提交社团法人登记证复印件</w:t>
            </w:r>
          </w:p>
          <w:p>
            <w:pPr>
              <w:tabs>
                <w:tab w:val="left" w:pos="6930"/>
              </w:tabs>
              <w:adjustRightInd w:val="0"/>
              <w:snapToGrid w:val="0"/>
              <w:rPr>
                <w:sz w:val="22"/>
                <w:szCs w:val="22"/>
              </w:rPr>
            </w:pPr>
            <w:r>
              <w:rPr>
                <w:rFonts w:ascii="Times New Roman" w:hAnsi="Times New Roman"/>
                <w:sz w:val="22"/>
                <w:szCs w:val="22"/>
              </w:rPr>
              <w:t>◆</w:t>
            </w:r>
            <w:r>
              <w:rPr>
                <w:rFonts w:hint="eastAsia"/>
                <w:sz w:val="22"/>
                <w:szCs w:val="22"/>
              </w:rPr>
              <w:t>股东为民办非企业单位的，提交民办非企业单位证书复印件</w:t>
            </w:r>
          </w:p>
          <w:p>
            <w:pPr>
              <w:tabs>
                <w:tab w:val="left" w:pos="6930"/>
              </w:tabs>
              <w:adjustRightInd w:val="0"/>
              <w:snapToGrid w:val="0"/>
              <w:rPr>
                <w:sz w:val="22"/>
                <w:szCs w:val="22"/>
              </w:rPr>
            </w:pPr>
            <w:r>
              <w:rPr>
                <w:rFonts w:ascii="Times New Roman" w:hAnsi="Times New Roman"/>
                <w:sz w:val="22"/>
                <w:szCs w:val="22"/>
              </w:rPr>
              <w:t>◆</w:t>
            </w:r>
            <w:r>
              <w:rPr>
                <w:rFonts w:hint="eastAsia"/>
                <w:sz w:val="22"/>
                <w:szCs w:val="22"/>
              </w:rPr>
              <w:t>股东为自然人的，提交身份证件复印件</w:t>
            </w:r>
          </w:p>
          <w:p>
            <w:pPr>
              <w:tabs>
                <w:tab w:val="left" w:pos="6930"/>
              </w:tabs>
              <w:adjustRightInd w:val="0"/>
              <w:snapToGrid w:val="0"/>
              <w:rPr>
                <w:sz w:val="22"/>
                <w:szCs w:val="22"/>
              </w:rPr>
            </w:pPr>
            <w:r>
              <w:rPr>
                <w:rFonts w:ascii="Times New Roman" w:hAnsi="Times New Roman"/>
                <w:sz w:val="22"/>
                <w:szCs w:val="22"/>
              </w:rPr>
              <w:t>◆</w:t>
            </w:r>
            <w:r>
              <w:rPr>
                <w:rFonts w:hint="eastAsia"/>
                <w:sz w:val="22"/>
                <w:szCs w:val="22"/>
              </w:rPr>
              <w:t>其他股东提交有关法律法规规定的资格证明</w:t>
            </w:r>
          </w:p>
        </w:tc>
        <w:tc>
          <w:tcPr>
            <w:tcW w:w="3405" w:type="dxa"/>
            <w:vAlign w:val="center"/>
          </w:tcPr>
          <w:p>
            <w:pPr>
              <w:tabs>
                <w:tab w:val="left" w:pos="6930"/>
              </w:tabs>
              <w:adjustRightInd w:val="0"/>
              <w:snapToGrid w:val="0"/>
              <w:rPr>
                <w:rFonts w:eastAsia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sz w:val="22"/>
                <w:szCs w:val="22"/>
              </w:rPr>
            </w:pPr>
            <w:r>
              <w:rPr>
                <w:rFonts w:hint="eastAsia"/>
                <w:sz w:val="22"/>
                <w:szCs w:val="22"/>
              </w:rPr>
              <w:t>3</w:t>
            </w:r>
          </w:p>
        </w:tc>
        <w:tc>
          <w:tcPr>
            <w:tcW w:w="2761" w:type="dxa"/>
            <w:vAlign w:val="center"/>
          </w:tcPr>
          <w:p>
            <w:pPr>
              <w:tabs>
                <w:tab w:val="left" w:pos="6930"/>
              </w:tabs>
              <w:adjustRightInd w:val="0"/>
              <w:snapToGrid w:val="0"/>
              <w:rPr>
                <w:sz w:val="22"/>
                <w:szCs w:val="22"/>
              </w:rPr>
            </w:pPr>
            <w:r>
              <w:rPr>
                <w:rFonts w:hint="eastAsia"/>
                <w:sz w:val="22"/>
                <w:szCs w:val="22"/>
              </w:rPr>
              <w:t>法定代表人、董事、监事和经理的任职文件</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r>
              <w:rPr>
                <w:rFonts w:hint="eastAsia"/>
                <w:sz w:val="22"/>
                <w:szCs w:val="22"/>
              </w:rPr>
              <w:t>设立了董事、监事、经理的提供相应文件</w:t>
            </w:r>
          </w:p>
        </w:tc>
        <w:tc>
          <w:tcPr>
            <w:tcW w:w="3405" w:type="dxa"/>
            <w:vAlign w:val="center"/>
          </w:tcPr>
          <w:p>
            <w:pPr>
              <w:tabs>
                <w:tab w:val="left" w:pos="6930"/>
              </w:tabs>
              <w:adjustRightInd w:val="0"/>
              <w:snapToGrid w:val="0"/>
              <w:rPr>
                <w:rFonts w:eastAsiaTheme="minorEastAsia"/>
                <w:sz w:val="22"/>
                <w:szCs w:val="22"/>
              </w:rPr>
            </w:pPr>
            <w:r>
              <w:rPr>
                <w:rFonts w:hint="eastAsia" w:eastAsiaTheme="minorEastAsia"/>
                <w:sz w:val="22"/>
                <w:szCs w:val="22"/>
              </w:rPr>
              <w:t>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sz w:val="22"/>
                <w:szCs w:val="22"/>
              </w:rPr>
            </w:pPr>
            <w:r>
              <w:rPr>
                <w:rFonts w:hint="eastAsia"/>
                <w:sz w:val="22"/>
                <w:szCs w:val="22"/>
              </w:rPr>
              <w:t>4</w:t>
            </w:r>
          </w:p>
        </w:tc>
        <w:tc>
          <w:tcPr>
            <w:tcW w:w="2761" w:type="dxa"/>
            <w:vAlign w:val="center"/>
          </w:tcPr>
          <w:p>
            <w:pPr>
              <w:tabs>
                <w:tab w:val="left" w:pos="6930"/>
              </w:tabs>
              <w:adjustRightInd w:val="0"/>
              <w:snapToGrid w:val="0"/>
              <w:rPr>
                <w:sz w:val="22"/>
                <w:szCs w:val="22"/>
              </w:rPr>
            </w:pPr>
            <w:r>
              <w:rPr>
                <w:rFonts w:hint="eastAsia"/>
                <w:sz w:val="22"/>
                <w:szCs w:val="22"/>
              </w:rPr>
              <w:t>住</w:t>
            </w:r>
            <w:r>
              <w:rPr>
                <w:rFonts w:ascii="Times New Roman" w:hAnsi="Times New Roman"/>
                <w:sz w:val="22"/>
                <w:szCs w:val="22"/>
              </w:rPr>
              <w:t>所使用证明</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sz w:val="22"/>
                <w:szCs w:val="22"/>
              </w:rPr>
            </w:pPr>
            <w:r>
              <w:rPr>
                <w:rFonts w:hint="eastAsia"/>
                <w:sz w:val="22"/>
                <w:szCs w:val="22"/>
              </w:rPr>
              <w:t>◆属于自有房产，提交房屋产权证或不动产权证复印件；</w:t>
            </w:r>
          </w:p>
          <w:p>
            <w:pPr>
              <w:tabs>
                <w:tab w:val="left" w:pos="6930"/>
              </w:tabs>
              <w:adjustRightInd w:val="0"/>
              <w:snapToGrid w:val="0"/>
              <w:rPr>
                <w:sz w:val="22"/>
                <w:szCs w:val="22"/>
              </w:rPr>
            </w:pPr>
            <w:r>
              <w:rPr>
                <w:rFonts w:hint="eastAsia"/>
                <w:sz w:val="22"/>
                <w:szCs w:val="22"/>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tabs>
                <w:tab w:val="left" w:pos="6930"/>
              </w:tabs>
              <w:adjustRightInd w:val="0"/>
              <w:snapToGrid w:val="0"/>
              <w:rPr>
                <w:sz w:val="22"/>
                <w:szCs w:val="22"/>
              </w:rPr>
            </w:pPr>
            <w:r>
              <w:rPr>
                <w:rFonts w:hint="eastAsia"/>
                <w:sz w:val="22"/>
                <w:szCs w:val="22"/>
              </w:rPr>
              <w:t>◆购买的商品房未取得房屋产权证明，提交房地产管理部门的证明原件或建筑工程竣工验收合格证明复印件及购房合同复印件；</w:t>
            </w:r>
          </w:p>
          <w:p>
            <w:pPr>
              <w:tabs>
                <w:tab w:val="left" w:pos="6930"/>
              </w:tabs>
              <w:adjustRightInd w:val="0"/>
              <w:snapToGrid w:val="0"/>
              <w:rPr>
                <w:sz w:val="22"/>
                <w:szCs w:val="22"/>
              </w:rPr>
            </w:pPr>
            <w:r>
              <w:rPr>
                <w:rFonts w:hint="eastAsia"/>
                <w:sz w:val="22"/>
                <w:szCs w:val="22"/>
              </w:rPr>
              <w:t>◆属于租赁（借用）他人房屋，提交租赁（借用）合同复印件或无偿使用房屋证明原件及上述（一）至（三）项规定的有关材料；</w:t>
            </w:r>
          </w:p>
          <w:p>
            <w:pPr>
              <w:tabs>
                <w:tab w:val="left" w:pos="6930"/>
              </w:tabs>
              <w:adjustRightInd w:val="0"/>
              <w:snapToGrid w:val="0"/>
              <w:rPr>
                <w:sz w:val="22"/>
                <w:szCs w:val="22"/>
              </w:rPr>
            </w:pPr>
            <w:r>
              <w:rPr>
                <w:rFonts w:hint="eastAsia"/>
                <w:sz w:val="22"/>
                <w:szCs w:val="22"/>
              </w:rPr>
              <w:t>◆集群注册企业，提交住所（经营场所）托管机构出具的住所（经营场所）托管证明原件及托管机构的营业执照或执业许可证复印件；</w:t>
            </w:r>
          </w:p>
          <w:p>
            <w:pPr>
              <w:tabs>
                <w:tab w:val="left" w:pos="6930"/>
              </w:tabs>
              <w:adjustRightInd w:val="0"/>
              <w:snapToGrid w:val="0"/>
              <w:rPr>
                <w:sz w:val="22"/>
                <w:szCs w:val="22"/>
              </w:rPr>
            </w:pPr>
            <w:r>
              <w:rPr>
                <w:rFonts w:hint="eastAsia"/>
                <w:sz w:val="22"/>
                <w:szCs w:val="22"/>
              </w:rPr>
              <w:t>◆租赁（借用）商场、宾馆、酒店、市场铺位、商务楼宇等经营场地，提交租赁（借用）合同复印件及出租方营业执照复印件。</w:t>
            </w:r>
          </w:p>
          <w:p>
            <w:pPr>
              <w:tabs>
                <w:tab w:val="left" w:pos="6930"/>
              </w:tabs>
              <w:adjustRightInd w:val="0"/>
              <w:snapToGrid w:val="0"/>
              <w:rPr>
                <w:sz w:val="22"/>
                <w:szCs w:val="22"/>
              </w:rPr>
            </w:pPr>
            <w:r>
              <w:rPr>
                <w:rFonts w:hint="eastAsia"/>
                <w:sz w:val="22"/>
                <w:szCs w:val="22"/>
              </w:rPr>
              <w:t>◆转租房屋作为住所（经营场所），提交房屋产权人同意转租的证明原件；</w:t>
            </w:r>
          </w:p>
          <w:p>
            <w:pPr>
              <w:tabs>
                <w:tab w:val="left" w:pos="6930"/>
              </w:tabs>
              <w:adjustRightInd w:val="0"/>
              <w:snapToGrid w:val="0"/>
              <w:rPr>
                <w:sz w:val="22"/>
                <w:szCs w:val="22"/>
              </w:rPr>
            </w:pPr>
            <w:r>
              <w:rPr>
                <w:rFonts w:hint="eastAsia"/>
                <w:sz w:val="22"/>
                <w:szCs w:val="22"/>
              </w:rPr>
              <w:t>◆</w:t>
            </w:r>
            <w:r>
              <w:rPr>
                <w:rFonts w:hint="eastAsia"/>
                <w:spacing w:val="-11"/>
                <w:sz w:val="22"/>
                <w:szCs w:val="22"/>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tabs>
                <w:tab w:val="left" w:pos="6930"/>
              </w:tabs>
              <w:adjustRightInd w:val="0"/>
              <w:snapToGrid w:val="0"/>
              <w:rPr>
                <w:rFonts w:ascii="Times New Roman" w:hAnsi="Times New Roman"/>
                <w:sz w:val="22"/>
                <w:szCs w:val="22"/>
              </w:rPr>
            </w:pPr>
          </w:p>
        </w:tc>
        <w:tc>
          <w:tcPr>
            <w:tcW w:w="3405" w:type="dxa"/>
            <w:vAlign w:val="center"/>
          </w:tcPr>
          <w:p>
            <w:pPr>
              <w:tabs>
                <w:tab w:val="left" w:pos="6930"/>
              </w:tabs>
              <w:adjustRightInd w:val="0"/>
              <w:snapToGrid w:val="0"/>
              <w:rPr>
                <w:rFonts w:ascii="Times New Roman" w:hAnsi="Times New Roman" w:eastAsiaTheme="minorEastAsia"/>
                <w:sz w:val="22"/>
                <w:szCs w:val="22"/>
              </w:rPr>
            </w:pPr>
            <w:r>
              <w:rPr>
                <w:rFonts w:ascii="Times New Roman" w:hAnsi="Times New Roman" w:eastAsiaTheme="minorEastAsia"/>
                <w:sz w:val="22"/>
                <w:szCs w:val="22"/>
              </w:rPr>
              <w:t>产权证明、租赁合同等证明必须处于有效期内；</w:t>
            </w:r>
          </w:p>
          <w:p>
            <w:pPr>
              <w:tabs>
                <w:tab w:val="left" w:pos="6930"/>
              </w:tabs>
              <w:adjustRightInd w:val="0"/>
              <w:snapToGrid w:val="0"/>
              <w:rPr>
                <w:rFonts w:eastAsia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tabs>
                <w:tab w:val="left" w:pos="6930"/>
              </w:tabs>
              <w:adjustRightInd w:val="0"/>
              <w:snapToGrid w:val="0"/>
              <w:jc w:val="center"/>
              <w:rPr>
                <w:rFonts w:ascii="Times New Roman" w:hAnsi="Times New Roman" w:eastAsiaTheme="minorEastAsia"/>
                <w:sz w:val="22"/>
                <w:szCs w:val="22"/>
              </w:rPr>
            </w:pPr>
            <w:r>
              <w:rPr>
                <w:rFonts w:ascii="Times New Roman" w:hAnsi="Times New Roman"/>
                <w:sz w:val="22"/>
                <w:szCs w:val="22"/>
              </w:rPr>
              <w:t>小餐饮经营许可证（50m</w:t>
            </w:r>
            <w:r>
              <w:rPr>
                <w:rFonts w:ascii="Times New Roman" w:hAnsi="Times New Roman"/>
                <w:sz w:val="22"/>
                <w:szCs w:val="22"/>
                <w:vertAlign w:val="superscript"/>
              </w:rPr>
              <w:t>2</w:t>
            </w:r>
            <w:r>
              <w:rPr>
                <w:rFonts w:ascii="Times New Roman" w:hAnsi="Times New Roman"/>
                <w:sz w:val="22"/>
                <w:szCs w:val="22"/>
              </w:rPr>
              <w:t>以下办理）</w:t>
            </w: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tabs>
                <w:tab w:val="left" w:pos="6930"/>
              </w:tabs>
              <w:adjustRightInd w:val="0"/>
              <w:snapToGrid w:val="0"/>
              <w:rPr>
                <w:rFonts w:ascii="Times New Roman" w:hAnsi="Times New Roman" w:eastAsiaTheme="minorEastAsia"/>
                <w:sz w:val="22"/>
                <w:szCs w:val="22"/>
              </w:rPr>
            </w:pPr>
            <w:r>
              <w:rPr>
                <w:rFonts w:ascii="Times New Roman" w:hAnsi="Times New Roman"/>
                <w:sz w:val="22"/>
                <w:szCs w:val="22"/>
              </w:rPr>
              <w:t>与食品经营相适应的主要设备设施布局、操作流程等文件</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p>
        </w:tc>
        <w:tc>
          <w:tcPr>
            <w:tcW w:w="3405"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布局图可手画，申请人签“此图与实际相符”，并签上姓名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健康证明</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直接接触食品的工作人员全部需提供原件和复印件</w:t>
            </w:r>
          </w:p>
        </w:tc>
        <w:tc>
          <w:tcPr>
            <w:tcW w:w="3405"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注意◆必须是县级以上疾病预防控制中心或县级以上人民医院体检合格的健康证明。（必须含有甲肝戊肝、霍乱、细菌性和阿米巴性痢疾、伤寒和副伤寒、病毒性肺结核、化脓或者渗出性皮肤病项目检查）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tabs>
                <w:tab w:val="left" w:pos="6930"/>
              </w:tabs>
              <w:adjustRightInd w:val="0"/>
              <w:snapToGrid w:val="0"/>
              <w:jc w:val="center"/>
              <w:rPr>
                <w:rFonts w:ascii="Times New Roman" w:hAnsi="Times New Roman" w:eastAsiaTheme="minorEastAsia"/>
                <w:sz w:val="22"/>
                <w:szCs w:val="22"/>
              </w:rPr>
            </w:pPr>
            <w:r>
              <w:rPr>
                <w:rFonts w:ascii="Times New Roman" w:hAnsi="Times New Roman"/>
                <w:sz w:val="22"/>
                <w:szCs w:val="22"/>
              </w:rPr>
              <w:t>食品经营许可证（50m</w:t>
            </w:r>
            <w:r>
              <w:rPr>
                <w:rFonts w:ascii="Times New Roman" w:hAnsi="Times New Roman"/>
                <w:sz w:val="22"/>
                <w:szCs w:val="22"/>
                <w:vertAlign w:val="superscript"/>
              </w:rPr>
              <w:t>2</w:t>
            </w:r>
            <w:r>
              <w:rPr>
                <w:rFonts w:ascii="Times New Roman" w:hAnsi="Times New Roman"/>
                <w:sz w:val="22"/>
                <w:szCs w:val="22"/>
              </w:rPr>
              <w:t>以上办理）</w:t>
            </w:r>
          </w:p>
        </w:tc>
        <w:tc>
          <w:tcPr>
            <w:tcW w:w="705"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1</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食品经营许可申请书</w:t>
            </w:r>
          </w:p>
        </w:tc>
        <w:tc>
          <w:tcPr>
            <w:tcW w:w="1377"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eastAsia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2</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与食品经营相适应的主要设备设施布局、操作流程等文件</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3</w:t>
            </w:r>
          </w:p>
        </w:tc>
        <w:tc>
          <w:tcPr>
            <w:tcW w:w="2761"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食品安全自查、从业人员健康管理、进货查验记录、食品安全事故处置等保证食品安全的规章制度</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4</w:t>
            </w:r>
          </w:p>
        </w:tc>
        <w:tc>
          <w:tcPr>
            <w:tcW w:w="2761"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省安全管理员资质证明或培训合格证明，接触直接入口食品的从业人员健康证明</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直接接触食品的工作人员全部需提供原件和复印件</w:t>
            </w: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5</w:t>
            </w:r>
          </w:p>
        </w:tc>
        <w:tc>
          <w:tcPr>
            <w:tcW w:w="2761" w:type="dxa"/>
            <w:vAlign w:val="center"/>
          </w:tcPr>
          <w:p>
            <w:pPr>
              <w:pStyle w:val="12"/>
              <w:widowControl/>
              <w:spacing w:line="260" w:lineRule="exact"/>
              <w:ind w:left="53" w:leftChars="25" w:right="53" w:rightChars="25"/>
              <w:rPr>
                <w:rFonts w:ascii="Times New Roman" w:hAnsi="Times New Roman"/>
                <w:sz w:val="22"/>
                <w:szCs w:val="22"/>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有自动收货设备的提供</w:t>
            </w: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6</w:t>
            </w:r>
          </w:p>
        </w:tc>
        <w:tc>
          <w:tcPr>
            <w:tcW w:w="2761"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销售散装熟食制品的提供</w:t>
            </w: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7</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销售自酿酒的提供</w:t>
            </w: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8</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申请人委托他人办理食品经营许可申请的，代理人应提交授权委托书以及代理人的身份证明文件</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tabs>
                <w:tab w:val="left" w:pos="6930"/>
              </w:tabs>
              <w:adjustRightInd w:val="0"/>
              <w:snapToGrid w:val="0"/>
              <w:jc w:val="center"/>
              <w:rPr>
                <w:rFonts w:ascii="Times New Roman" w:hAnsi="Times New Roman" w:eastAsiaTheme="minorEastAsia"/>
                <w:sz w:val="22"/>
                <w:szCs w:val="22"/>
              </w:rPr>
            </w:pPr>
            <w:r>
              <w:rPr>
                <w:rFonts w:ascii="Times New Roman" w:hAnsi="Times New Roman"/>
                <w:sz w:val="22"/>
                <w:szCs w:val="22"/>
              </w:rPr>
              <w:t>临时占用城市道路审批（办理门头装修的提供）</w:t>
            </w:r>
          </w:p>
        </w:tc>
        <w:tc>
          <w:tcPr>
            <w:tcW w:w="13706" w:type="dxa"/>
            <w:gridSpan w:val="6"/>
            <w:vAlign w:val="center"/>
          </w:tcPr>
          <w:p>
            <w:pPr>
              <w:tabs>
                <w:tab w:val="left" w:pos="6930"/>
              </w:tabs>
              <w:adjustRightInd w:val="0"/>
              <w:snapToGrid w:val="0"/>
              <w:jc w:val="center"/>
              <w:rPr>
                <w:rFonts w:ascii="Times New Roman" w:hAnsi="Times New Roman"/>
                <w:sz w:val="22"/>
                <w:szCs w:val="22"/>
              </w:rPr>
            </w:pPr>
            <w:r>
              <w:rPr>
                <w:rFonts w:ascii="Times New Roman" w:hAnsi="Times New Roman" w:eastAsia="楷体"/>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现状图（实景图）</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eastAsiaTheme="minorEastAsia"/>
                <w:sz w:val="22"/>
                <w:szCs w:val="22"/>
              </w:rPr>
            </w:pPr>
            <w:r>
              <w:rPr>
                <w:rFonts w:ascii="Times New Roman" w:hAnsi="Times New Roman"/>
                <w:sz w:val="22"/>
                <w:szCs w:val="22"/>
              </w:rPr>
              <w:t>左右有参照门面现场拍摄的含左右各一个门面在内的正立面图；左右没有参照门面的新建门面，提供该建筑物业企业总体正立面图</w:t>
            </w:r>
          </w:p>
        </w:tc>
        <w:tc>
          <w:tcPr>
            <w:tcW w:w="3405" w:type="dxa"/>
            <w:vAlign w:val="center"/>
          </w:tcPr>
          <w:p>
            <w:pPr>
              <w:tabs>
                <w:tab w:val="left" w:pos="6930"/>
              </w:tabs>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效果图</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p>
        </w:tc>
        <w:tc>
          <w:tcPr>
            <w:tcW w:w="3405"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施工图</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eastAsiaTheme="minorEastAsia"/>
                <w:sz w:val="22"/>
                <w:szCs w:val="22"/>
              </w:rPr>
            </w:pPr>
            <w:r>
              <w:rPr>
                <w:rFonts w:ascii="Times New Roman" w:hAnsi="Times New Roman"/>
                <w:sz w:val="22"/>
                <w:szCs w:val="22"/>
              </w:rPr>
              <w:t>简易门头只标注尺码，大型门头须提供具有设计资质的单位加盖印章的施工图，改变立面结构（落地占用台街）的，还须提供经规划主管部门审核批准的变更规划方案</w:t>
            </w:r>
          </w:p>
        </w:tc>
        <w:tc>
          <w:tcPr>
            <w:tcW w:w="3405" w:type="dxa"/>
            <w:vAlign w:val="center"/>
          </w:tcPr>
          <w:p>
            <w:pPr>
              <w:tabs>
                <w:tab w:val="left" w:pos="6930"/>
              </w:tabs>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tabs>
                <w:tab w:val="left" w:pos="6930"/>
              </w:tabs>
              <w:adjustRightInd w:val="0"/>
              <w:snapToGrid w:val="0"/>
              <w:rPr>
                <w:rFonts w:ascii="Times New Roman" w:hAnsi="Times New Roman" w:eastAsiaTheme="minorEastAsia"/>
                <w:sz w:val="22"/>
                <w:szCs w:val="22"/>
              </w:rPr>
            </w:pPr>
            <w:r>
              <w:rPr>
                <w:rFonts w:ascii="Times New Roman" w:hAnsi="Times New Roman"/>
                <w:sz w:val="22"/>
                <w:szCs w:val="22"/>
              </w:rPr>
              <w:t>设置大型户外广告及在城市建筑物、设施上悬挂、张贴宣传品（办理户外广告的提供）</w:t>
            </w:r>
          </w:p>
        </w:tc>
        <w:tc>
          <w:tcPr>
            <w:tcW w:w="13706" w:type="dxa"/>
            <w:gridSpan w:val="6"/>
            <w:vAlign w:val="center"/>
          </w:tcPr>
          <w:p>
            <w:pPr>
              <w:tabs>
                <w:tab w:val="left" w:pos="6930"/>
              </w:tabs>
              <w:adjustRightInd w:val="0"/>
              <w:snapToGrid w:val="0"/>
              <w:jc w:val="center"/>
              <w:rPr>
                <w:rFonts w:ascii="Times New Roman" w:hAnsi="Times New Roman"/>
                <w:sz w:val="22"/>
                <w:szCs w:val="22"/>
              </w:rPr>
            </w:pPr>
            <w:r>
              <w:rPr>
                <w:rFonts w:ascii="Times New Roman" w:hAnsi="Times New Roman" w:eastAsia="楷体"/>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现状图（实景图）</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◆在建筑物上设置广告的，现场拍摄的整幢建筑物的正立面图，并在正立面图上标示拟设置广告的具体位置。</w:t>
            </w:r>
          </w:p>
          <w:p>
            <w:pPr>
              <w:tabs>
                <w:tab w:val="left" w:pos="6930"/>
              </w:tabs>
              <w:adjustRightInd w:val="0"/>
              <w:snapToGrid w:val="0"/>
              <w:rPr>
                <w:rFonts w:ascii="Times New Roman" w:hAnsi="Times New Roman"/>
                <w:sz w:val="22"/>
                <w:szCs w:val="22"/>
              </w:rPr>
            </w:pPr>
            <w:r>
              <w:rPr>
                <w:rFonts w:ascii="Times New Roman" w:hAnsi="Times New Roman"/>
                <w:sz w:val="22"/>
                <w:szCs w:val="22"/>
              </w:rPr>
              <w:t>◆在城市设施上设置广告的，现场拍摄整个建筑物的正立面图，并在正立面图上标示拟设置广告的具体位置</w:t>
            </w:r>
          </w:p>
        </w:tc>
        <w:tc>
          <w:tcPr>
            <w:tcW w:w="3405" w:type="dxa"/>
            <w:vAlign w:val="center"/>
          </w:tcPr>
          <w:p>
            <w:pPr>
              <w:tabs>
                <w:tab w:val="left" w:pos="6930"/>
              </w:tabs>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效果图</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p>
        </w:tc>
        <w:tc>
          <w:tcPr>
            <w:tcW w:w="3405" w:type="dxa"/>
            <w:vAlign w:val="center"/>
          </w:tcPr>
          <w:p>
            <w:pPr>
              <w:tabs>
                <w:tab w:val="left" w:pos="6930"/>
              </w:tabs>
              <w:adjustRightInd w:val="0"/>
              <w:snapToGrid w:val="0"/>
              <w:rPr>
                <w:rFonts w:ascii="Times New Roman" w:hAnsi="Times New Roman" w:eastAsiaTheme="minorEastAsia"/>
                <w:sz w:val="22"/>
                <w:szCs w:val="22"/>
              </w:rPr>
            </w:pPr>
            <w:r>
              <w:rPr>
                <w:rFonts w:ascii="Times New Roman" w:hAnsi="Times New Roman"/>
                <w:sz w:val="22"/>
                <w:szCs w:val="22"/>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tabs>
                <w:tab w:val="left" w:pos="6930"/>
              </w:tabs>
              <w:adjustRightInd w:val="0"/>
              <w:snapToGrid w:val="0"/>
              <w:jc w:val="center"/>
              <w:rPr>
                <w:rFonts w:ascii="Times New Roman" w:hAnsi="Times New Roman" w:eastAsiaTheme="minorEastAsia"/>
                <w:sz w:val="22"/>
                <w:szCs w:val="22"/>
              </w:rPr>
            </w:pPr>
            <w:r>
              <w:rPr>
                <w:rFonts w:ascii="Times New Roman" w:hAnsi="Times New Roman"/>
                <w:sz w:val="22"/>
                <w:szCs w:val="22"/>
              </w:rPr>
              <w:t>建设工程消防设计审核及备案</w:t>
            </w:r>
          </w:p>
        </w:tc>
        <w:tc>
          <w:tcPr>
            <w:tcW w:w="13706" w:type="dxa"/>
            <w:gridSpan w:val="6"/>
            <w:vAlign w:val="center"/>
          </w:tcPr>
          <w:p>
            <w:pPr>
              <w:tabs>
                <w:tab w:val="left" w:pos="6930"/>
              </w:tabs>
              <w:adjustRightInd w:val="0"/>
              <w:snapToGrid w:val="0"/>
              <w:jc w:val="center"/>
              <w:rPr>
                <w:rFonts w:ascii="Times New Roman" w:hAnsi="Times New Roman"/>
                <w:sz w:val="22"/>
                <w:szCs w:val="22"/>
              </w:rPr>
            </w:pPr>
            <w:r>
              <w:rPr>
                <w:rFonts w:ascii="Times New Roman" w:hAnsi="Times New Roman" w:eastAsia="楷体"/>
                <w:sz w:val="28"/>
                <w:szCs w:val="28"/>
              </w:rPr>
              <w:t>（涉及场所建筑面积300m²以下或投资额30万元以下的无需办理）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tabs>
                <w:tab w:val="left" w:pos="6930"/>
              </w:tabs>
              <w:adjustRightInd w:val="0"/>
              <w:snapToGrid w:val="0"/>
              <w:rPr>
                <w:rFonts w:ascii="Times New Roman" w:hAnsi="Times New Roman" w:eastAsiaTheme="minorEastAsia"/>
                <w:sz w:val="22"/>
                <w:szCs w:val="22"/>
              </w:rPr>
            </w:pPr>
            <w:r>
              <w:rPr>
                <w:rFonts w:ascii="Times New Roman" w:hAnsi="Times New Roman"/>
                <w:sz w:val="22"/>
                <w:szCs w:val="22"/>
              </w:rPr>
              <w:t>设计单位资质证明文件</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numPr>
                <w:ilvl w:val="0"/>
                <w:numId w:val="1"/>
              </w:numPr>
              <w:tabs>
                <w:tab w:val="left" w:pos="6930"/>
              </w:tabs>
              <w:adjustRightInd w:val="0"/>
              <w:snapToGrid w:val="0"/>
              <w:rPr>
                <w:rFonts w:ascii="Times New Roman" w:hAnsi="Times New Roman"/>
                <w:sz w:val="22"/>
                <w:szCs w:val="22"/>
              </w:rPr>
            </w:pPr>
            <w:r>
              <w:rPr>
                <w:rFonts w:ascii="Times New Roman" w:hAnsi="Times New Roman"/>
                <w:sz w:val="22"/>
                <w:szCs w:val="22"/>
              </w:rPr>
              <w:t>证明设计单位有建筑行业资质或同时兼县建筑装饰工程设计专项资质和消防设施工程设计专项资质。</w:t>
            </w:r>
          </w:p>
          <w:p>
            <w:pPr>
              <w:numPr>
                <w:ilvl w:val="0"/>
                <w:numId w:val="1"/>
              </w:numPr>
              <w:tabs>
                <w:tab w:val="left" w:pos="6930"/>
              </w:tabs>
              <w:adjustRightInd w:val="0"/>
              <w:snapToGrid w:val="0"/>
              <w:rPr>
                <w:rFonts w:ascii="Times New Roman" w:hAnsi="Times New Roman"/>
                <w:sz w:val="22"/>
                <w:szCs w:val="22"/>
              </w:rPr>
            </w:pPr>
            <w:r>
              <w:rPr>
                <w:rFonts w:ascii="Times New Roman" w:hAnsi="Times New Roman"/>
                <w:sz w:val="22"/>
                <w:szCs w:val="22"/>
              </w:rPr>
              <w:t>证明一个设计单位具有建筑装饰工程设计专项资质，另一个设计单位具有消防设施工程设计专项资质，两个设计单位形成设计单位联合体。</w:t>
            </w:r>
          </w:p>
        </w:tc>
        <w:tc>
          <w:tcPr>
            <w:tcW w:w="3405"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建设工程消防设计文件</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eastAsiaTheme="minorEastAsia"/>
                <w:sz w:val="22"/>
                <w:szCs w:val="22"/>
              </w:rPr>
            </w:pPr>
            <w:r>
              <w:rPr>
                <w:rFonts w:ascii="Times New Roman" w:hAnsi="Times New Roman"/>
                <w:sz w:val="22"/>
                <w:szCs w:val="22"/>
              </w:rPr>
              <w:t>如对原土建消防设计进行了变更，则需要提供原土建消防设计变更文件以及公共建筑二次装修消防设计图纸；如未对原土建消防设计进行变更，则只需要提供公共建筑二次装修消防设计图纸。</w:t>
            </w:r>
          </w:p>
        </w:tc>
        <w:tc>
          <w:tcPr>
            <w:tcW w:w="3405"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原建筑物土建消防验收意见书（如原建筑物暂未进行消防验收，则提供原建筑物土建消防设计审核（或备案）意见书）</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申请人提交或政府部门内部检验</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eastAsiaTheme="minorEastAsia"/>
                <w:sz w:val="22"/>
                <w:szCs w:val="22"/>
              </w:rPr>
            </w:pPr>
            <w:r>
              <w:rPr>
                <w:rFonts w:ascii="Times New Roman" w:hAnsi="Times New Roman"/>
                <w:sz w:val="22"/>
                <w:szCs w:val="22"/>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405" w:type="dxa"/>
            <w:vAlign w:val="center"/>
          </w:tcPr>
          <w:p>
            <w:pPr>
              <w:tabs>
                <w:tab w:val="left" w:pos="6930"/>
              </w:tabs>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tabs>
                <w:tab w:val="left" w:pos="6930"/>
              </w:tabs>
              <w:adjustRightInd w:val="0"/>
              <w:snapToGrid w:val="0"/>
              <w:jc w:val="center"/>
              <w:rPr>
                <w:rFonts w:ascii="Times New Roman" w:hAnsi="Times New Roman" w:eastAsiaTheme="minorEastAsia"/>
                <w:sz w:val="22"/>
                <w:szCs w:val="22"/>
              </w:rPr>
            </w:pPr>
            <w:r>
              <w:rPr>
                <w:rFonts w:ascii="Times New Roman" w:hAnsi="Times New Roman"/>
                <w:sz w:val="22"/>
                <w:szCs w:val="22"/>
              </w:rPr>
              <w:t>建设工程竣工消防验收或备案</w:t>
            </w:r>
          </w:p>
        </w:tc>
        <w:tc>
          <w:tcPr>
            <w:tcW w:w="13706" w:type="dxa"/>
            <w:gridSpan w:val="6"/>
            <w:vAlign w:val="center"/>
          </w:tcPr>
          <w:p>
            <w:pPr>
              <w:tabs>
                <w:tab w:val="left" w:pos="6930"/>
              </w:tabs>
              <w:adjustRightInd w:val="0"/>
              <w:snapToGrid w:val="0"/>
              <w:jc w:val="center"/>
              <w:rPr>
                <w:rFonts w:ascii="Times New Roman" w:hAnsi="Times New Roman"/>
                <w:sz w:val="22"/>
                <w:szCs w:val="22"/>
              </w:rPr>
            </w:pPr>
            <w:r>
              <w:rPr>
                <w:rFonts w:ascii="Times New Roman" w:hAnsi="Times New Roman" w:eastAsia="楷体"/>
                <w:sz w:val="28"/>
                <w:szCs w:val="28"/>
              </w:rPr>
              <w:t>（涉及场所建筑面积300m²以下或投资额30万元以下的无需办理）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建设工程竣工消防验收或备案申报表</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p>
        </w:tc>
        <w:tc>
          <w:tcPr>
            <w:tcW w:w="3405" w:type="dxa"/>
            <w:vAlign w:val="center"/>
          </w:tcPr>
          <w:p>
            <w:pPr>
              <w:tabs>
                <w:tab w:val="left" w:pos="6930"/>
              </w:tabs>
              <w:adjustRightInd w:val="0"/>
              <w:snapToGrid w:val="0"/>
              <w:rPr>
                <w:rFonts w:ascii="Times New Roman" w:hAnsi="Times New Roman" w:eastAsiaTheme="minorEastAsia"/>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工程竣工验收报告和有关消防设施的工程竣工图纸</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p>
        </w:tc>
        <w:tc>
          <w:tcPr>
            <w:tcW w:w="3405"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消防产品质量合格证明文件</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p>
        </w:tc>
        <w:tc>
          <w:tcPr>
            <w:tcW w:w="3405"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4</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具有防火性能要求的建筑构件、建筑材料（含建筑保温材料）、装修材料符合国家标准或者行业标准的证明文件、出厂合格证</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p>
        </w:tc>
        <w:tc>
          <w:tcPr>
            <w:tcW w:w="3405"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5</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消防设施检测合格证明文件</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p>
        </w:tc>
        <w:tc>
          <w:tcPr>
            <w:tcW w:w="3405"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6</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施工、工程监理、检测单位的合法身份证明和资质等级证明文件</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p>
        </w:tc>
        <w:tc>
          <w:tcPr>
            <w:tcW w:w="3405"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tabs>
                <w:tab w:val="left" w:pos="6930"/>
              </w:tabs>
              <w:adjustRightInd w:val="0"/>
              <w:snapToGrid w:val="0"/>
              <w:jc w:val="center"/>
              <w:rPr>
                <w:rFonts w:ascii="Times New Roman" w:hAnsi="Times New Roman" w:eastAsiaTheme="minorEastAsia"/>
                <w:sz w:val="22"/>
                <w:szCs w:val="22"/>
              </w:rPr>
            </w:pPr>
            <w:r>
              <w:rPr>
                <w:rFonts w:ascii="Times New Roman" w:hAnsi="Times New Roman"/>
                <w:sz w:val="22"/>
                <w:szCs w:val="22"/>
              </w:rPr>
              <w:t>公众聚集场所投入使用、营业前消防安全检查合格证</w:t>
            </w:r>
          </w:p>
        </w:tc>
        <w:tc>
          <w:tcPr>
            <w:tcW w:w="13706" w:type="dxa"/>
            <w:gridSpan w:val="6"/>
            <w:vAlign w:val="center"/>
          </w:tcPr>
          <w:p>
            <w:pPr>
              <w:tabs>
                <w:tab w:val="left" w:pos="6930"/>
              </w:tabs>
              <w:adjustRightInd w:val="0"/>
              <w:snapToGrid w:val="0"/>
              <w:jc w:val="center"/>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1</w:t>
            </w:r>
          </w:p>
        </w:tc>
        <w:tc>
          <w:tcPr>
            <w:tcW w:w="2761"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消防安全检查申报表</w:t>
            </w:r>
          </w:p>
        </w:tc>
        <w:tc>
          <w:tcPr>
            <w:tcW w:w="1377"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p>
        </w:tc>
        <w:tc>
          <w:tcPr>
            <w:tcW w:w="3405"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2</w:t>
            </w:r>
          </w:p>
        </w:tc>
        <w:tc>
          <w:tcPr>
            <w:tcW w:w="2761"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营业执照复印件或者工商行政管理机关出具的企业名称预先核准通知书</w:t>
            </w:r>
          </w:p>
        </w:tc>
        <w:tc>
          <w:tcPr>
            <w:tcW w:w="1377"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p>
        </w:tc>
        <w:tc>
          <w:tcPr>
            <w:tcW w:w="3405"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3</w:t>
            </w:r>
          </w:p>
        </w:tc>
        <w:tc>
          <w:tcPr>
            <w:tcW w:w="2761"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依法取得的建设工程消防验收或者进行竣工验收消防备案的法律文件复印件</w:t>
            </w:r>
          </w:p>
        </w:tc>
        <w:tc>
          <w:tcPr>
            <w:tcW w:w="1377"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p>
        </w:tc>
        <w:tc>
          <w:tcPr>
            <w:tcW w:w="3405"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4</w:t>
            </w:r>
          </w:p>
        </w:tc>
        <w:tc>
          <w:tcPr>
            <w:tcW w:w="2761"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消防安全制度、灭火和应急疏散预案、场所平面布置图</w:t>
            </w:r>
          </w:p>
        </w:tc>
        <w:tc>
          <w:tcPr>
            <w:tcW w:w="1377"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p>
        </w:tc>
        <w:tc>
          <w:tcPr>
            <w:tcW w:w="3405"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5</w:t>
            </w:r>
          </w:p>
        </w:tc>
        <w:tc>
          <w:tcPr>
            <w:tcW w:w="2761"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员</w:t>
            </w:r>
            <w:r>
              <w:rPr>
                <w:rFonts w:hint="eastAsia" w:ascii="Times New Roman" w:hAnsi="Times New Roman"/>
                <w:spacing w:val="-6"/>
                <w:sz w:val="22"/>
                <w:szCs w:val="22"/>
              </w:rPr>
              <w:t>工岗前消防安全教育培训记录和自动消防系统操作人员取得的消防行业特有工种职业资格证书复印件</w:t>
            </w:r>
          </w:p>
        </w:tc>
        <w:tc>
          <w:tcPr>
            <w:tcW w:w="1377"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p>
        </w:tc>
        <w:tc>
          <w:tcPr>
            <w:tcW w:w="3405"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6</w:t>
            </w:r>
          </w:p>
        </w:tc>
        <w:tc>
          <w:tcPr>
            <w:tcW w:w="2761"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pacing w:val="-11"/>
                <w:sz w:val="22"/>
                <w:szCs w:val="22"/>
              </w:rPr>
              <w:t>法律、行政法规规定的其他材料（场所室内装修消防设计施工图、消防产品质量合格证明文件，以及装修材料防火性能符合消防技术标准的证明文件、出厂合格证）</w:t>
            </w:r>
          </w:p>
        </w:tc>
        <w:tc>
          <w:tcPr>
            <w:tcW w:w="1377"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r>
              <w:rPr>
                <w:rFonts w:hint="eastAsia" w:ascii="Times New Roman" w:hAnsi="Times New Roman"/>
                <w:sz w:val="22"/>
                <w:szCs w:val="22"/>
              </w:rPr>
              <w:t>依照公安部《建设工程消防监督管理规定》不需要进行竣工验收消防备案的公众聚集场所申请消防安全检查的，除上述资料外还应提交此项资料。</w:t>
            </w:r>
          </w:p>
        </w:tc>
        <w:tc>
          <w:tcPr>
            <w:tcW w:w="3405" w:type="dxa"/>
            <w:vAlign w:val="center"/>
          </w:tcPr>
          <w:p>
            <w:pPr>
              <w:tabs>
                <w:tab w:val="left" w:pos="6930"/>
              </w:tabs>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tabs>
                <w:tab w:val="left" w:pos="6930"/>
              </w:tabs>
              <w:adjustRightInd w:val="0"/>
              <w:snapToGrid w:val="0"/>
              <w:jc w:val="center"/>
              <w:rPr>
                <w:rFonts w:ascii="Times New Roman" w:hAnsi="Times New Roman" w:eastAsiaTheme="minorEastAsia"/>
                <w:sz w:val="22"/>
                <w:szCs w:val="22"/>
              </w:rPr>
            </w:pPr>
            <w:r>
              <w:rPr>
                <w:rFonts w:ascii="Times New Roman" w:hAnsi="Times New Roman"/>
                <w:sz w:val="22"/>
                <w:szCs w:val="22"/>
              </w:rPr>
              <w:t>涉税事项</w:t>
            </w: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《纳税人办税授权委托书》、《纳税人办税授权信息采集表》、《新办纳税人实名办税信息采集承诺书》</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办税服务厅</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r>
              <w:rPr>
                <w:rFonts w:ascii="Times New Roman" w:hAnsi="Times New Roman"/>
                <w:spacing w:val="-6"/>
                <w:sz w:val="22"/>
                <w:szCs w:val="22"/>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法定代表人（负责人、业主）因自身原因不能及时完成实名办税认证的，可由授权委派办税人员或经办人作出10个工作日内补办承诺，提交《新办纳税人实名办税信息采集承诺书》</w:t>
            </w:r>
          </w:p>
        </w:tc>
        <w:tc>
          <w:tcPr>
            <w:tcW w:w="3405"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开户银行帐户、帐号开立证明复印件</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p>
        </w:tc>
        <w:tc>
          <w:tcPr>
            <w:tcW w:w="3405" w:type="dxa"/>
            <w:vAlign w:val="center"/>
          </w:tcPr>
          <w:p>
            <w:pPr>
              <w:tabs>
                <w:tab w:val="left" w:pos="6930"/>
              </w:tabs>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纳税人财务、会计制度或纳税人财务、会计核算办法</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sz w:val="22"/>
                <w:szCs w:val="22"/>
              </w:rPr>
            </w:pPr>
          </w:p>
        </w:tc>
        <w:tc>
          <w:tcPr>
            <w:tcW w:w="3405" w:type="dxa"/>
            <w:vAlign w:val="center"/>
          </w:tcPr>
          <w:p>
            <w:pPr>
              <w:tabs>
                <w:tab w:val="left" w:pos="6930"/>
              </w:tabs>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4</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财务会计核算软件、使用说明书原件及复印件</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p>
        </w:tc>
        <w:tc>
          <w:tcPr>
            <w:tcW w:w="4906" w:type="dxa"/>
            <w:vAlign w:val="center"/>
          </w:tcPr>
          <w:p>
            <w:pPr>
              <w:tabs>
                <w:tab w:val="left" w:pos="6930"/>
              </w:tabs>
              <w:adjustRightInd w:val="0"/>
              <w:snapToGrid w:val="0"/>
              <w:rPr>
                <w:rFonts w:ascii="Times New Roman" w:hAnsi="Times New Roman" w:eastAsiaTheme="minorEastAsia"/>
                <w:sz w:val="22"/>
                <w:szCs w:val="22"/>
              </w:rPr>
            </w:pPr>
            <w:r>
              <w:rPr>
                <w:rFonts w:ascii="Times New Roman" w:hAnsi="Times New Roman"/>
                <w:sz w:val="22"/>
                <w:szCs w:val="22"/>
              </w:rPr>
              <w:t>使用计算机记账的纳税人提供</w:t>
            </w:r>
          </w:p>
        </w:tc>
        <w:tc>
          <w:tcPr>
            <w:tcW w:w="3405" w:type="dxa"/>
            <w:vAlign w:val="center"/>
          </w:tcPr>
          <w:p>
            <w:pPr>
              <w:tabs>
                <w:tab w:val="left" w:pos="6930"/>
              </w:tabs>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5</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发票专用章印模（首次核定时提供）</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eastAsiaTheme="minorEastAsia"/>
                <w:sz w:val="22"/>
                <w:szCs w:val="22"/>
              </w:rPr>
            </w:pPr>
            <w:r>
              <w:rPr>
                <w:rFonts w:ascii="Times New Roman" w:hAnsi="Times New Roman"/>
                <w:sz w:val="22"/>
                <w:szCs w:val="22"/>
              </w:rPr>
              <w:t>首次核定时提供</w:t>
            </w:r>
          </w:p>
        </w:tc>
        <w:tc>
          <w:tcPr>
            <w:tcW w:w="3405" w:type="dxa"/>
            <w:vAlign w:val="center"/>
          </w:tcPr>
          <w:p>
            <w:pPr>
              <w:tabs>
                <w:tab w:val="left" w:pos="6930"/>
              </w:tabs>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tabs>
                <w:tab w:val="left" w:pos="6930"/>
              </w:tabs>
              <w:adjustRightInd w:val="0"/>
              <w:snapToGrid w:val="0"/>
              <w:jc w:val="center"/>
              <w:rPr>
                <w:rFonts w:ascii="Times New Roman" w:hAnsi="Times New Roman"/>
                <w:sz w:val="22"/>
                <w:szCs w:val="22"/>
              </w:rPr>
            </w:pPr>
          </w:p>
        </w:tc>
        <w:tc>
          <w:tcPr>
            <w:tcW w:w="705"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6</w:t>
            </w:r>
          </w:p>
        </w:tc>
        <w:tc>
          <w:tcPr>
            <w:tcW w:w="2761" w:type="dxa"/>
            <w:vAlign w:val="center"/>
          </w:tcPr>
          <w:p>
            <w:pPr>
              <w:tabs>
                <w:tab w:val="left" w:pos="6930"/>
              </w:tabs>
              <w:adjustRightInd w:val="0"/>
              <w:snapToGrid w:val="0"/>
              <w:rPr>
                <w:rFonts w:ascii="Times New Roman" w:hAnsi="Times New Roman"/>
                <w:sz w:val="22"/>
                <w:szCs w:val="22"/>
              </w:rPr>
            </w:pPr>
            <w:r>
              <w:rPr>
                <w:rFonts w:ascii="Times New Roman" w:hAnsi="Times New Roman"/>
                <w:sz w:val="22"/>
                <w:szCs w:val="22"/>
              </w:rPr>
              <w:t>增值税税控系统最高开票限额《准予税务行政许可决定书》</w:t>
            </w:r>
          </w:p>
        </w:tc>
        <w:tc>
          <w:tcPr>
            <w:tcW w:w="1377"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tabs>
                <w:tab w:val="left" w:pos="6930"/>
              </w:tabs>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tabs>
                <w:tab w:val="left" w:pos="6930"/>
              </w:tabs>
              <w:adjustRightInd w:val="0"/>
              <w:snapToGrid w:val="0"/>
              <w:rPr>
                <w:rFonts w:ascii="Times New Roman" w:hAnsi="Times New Roman" w:eastAsiaTheme="minorEastAsia"/>
                <w:sz w:val="22"/>
                <w:szCs w:val="22"/>
              </w:rPr>
            </w:pPr>
            <w:r>
              <w:rPr>
                <w:rFonts w:ascii="Times New Roman" w:hAnsi="Times New Roman"/>
                <w:sz w:val="22"/>
                <w:szCs w:val="22"/>
              </w:rPr>
              <w:t>仅使用增值税专用发票的纳税人提交</w:t>
            </w:r>
          </w:p>
        </w:tc>
        <w:tc>
          <w:tcPr>
            <w:tcW w:w="3405" w:type="dxa"/>
            <w:vAlign w:val="center"/>
          </w:tcPr>
          <w:p>
            <w:pPr>
              <w:tabs>
                <w:tab w:val="left" w:pos="6930"/>
              </w:tabs>
              <w:adjustRightInd w:val="0"/>
              <w:snapToGrid w:val="0"/>
              <w:rPr>
                <w:rFonts w:ascii="Times New Roman" w:hAnsi="Times New Roman"/>
                <w:sz w:val="22"/>
                <w:szCs w:val="22"/>
              </w:rPr>
            </w:pPr>
          </w:p>
        </w:tc>
      </w:tr>
    </w:tbl>
    <w:p>
      <w:pPr>
        <w:tabs>
          <w:tab w:val="left" w:pos="6930"/>
        </w:tabs>
        <w:spacing w:line="600" w:lineRule="exact"/>
        <w:rPr>
          <w:rFonts w:ascii="Times New Roman" w:hAnsi="Times New Roman" w:eastAsiaTheme="minorEastAsia"/>
          <w:sz w:val="2"/>
          <w:szCs w:val="2"/>
        </w:rPr>
        <w:sectPr>
          <w:footerReference r:id="rId4" w:type="default"/>
          <w:pgSz w:w="16838" w:h="11900" w:orient="landscape"/>
          <w:pgMar w:top="1531" w:right="2098" w:bottom="1531" w:left="1984" w:header="0" w:footer="1020" w:gutter="0"/>
          <w:cols w:space="0" w:num="1"/>
          <w:docGrid w:linePitch="360" w:charSpace="0"/>
        </w:sectPr>
      </w:pPr>
    </w:p>
    <w:p>
      <w:pPr>
        <w:numPr>
          <w:ilvl w:val="0"/>
          <w:numId w:val="2"/>
        </w:numPr>
        <w:tabs>
          <w:tab w:val="left" w:pos="6930"/>
        </w:tabs>
        <w:rPr>
          <w:rFonts w:ascii="Times New Roman" w:hAnsi="Times New Roman" w:eastAsia="黑体"/>
          <w:sz w:val="32"/>
          <w:szCs w:val="32"/>
        </w:rPr>
      </w:pPr>
      <w:r>
        <w:rPr>
          <w:rFonts w:ascii="Times New Roman" w:hAnsi="Times New Roman" w:eastAsia="黑体"/>
          <w:sz w:val="32"/>
          <w:szCs w:val="32"/>
        </w:rPr>
        <w:t>联合办理基本流程（一图）</w:t>
      </w:r>
    </w:p>
    <w:p>
      <w:pPr>
        <w:tabs>
          <w:tab w:val="left" w:pos="6930"/>
        </w:tabs>
        <w:jc w:val="center"/>
        <w:rPr>
          <w:rFonts w:ascii="Times New Roman" w:hAnsi="Times New Roman" w:eastAsia="仿宋_GB2312"/>
          <w:b/>
          <w:bCs/>
          <w:sz w:val="32"/>
          <w:szCs w:val="32"/>
        </w:rPr>
      </w:pPr>
    </w:p>
    <w:p>
      <w:pPr>
        <w:tabs>
          <w:tab w:val="left" w:pos="6930"/>
        </w:tabs>
        <w:jc w:val="center"/>
        <w:rPr>
          <w:rFonts w:ascii="Times New Roman" w:hAnsi="Times New Roman" w:eastAsia="仿宋_GB2312"/>
          <w:b/>
          <w:bCs/>
          <w:sz w:val="32"/>
          <w:szCs w:val="32"/>
        </w:rPr>
      </w:pPr>
      <w:r>
        <w:rPr>
          <w:rFonts w:ascii="Times New Roman" w:hAnsi="Times New Roman" w:eastAsia="仿宋_GB2312"/>
          <w:b/>
          <w:bCs/>
          <w:sz w:val="32"/>
          <w:szCs w:val="32"/>
        </w:rPr>
        <w:t>我要开茶楼</w:t>
      </w:r>
      <w:r>
        <w:rPr>
          <w:rFonts w:hint="eastAsia" w:ascii="Times New Roman" w:hAnsi="Times New Roman" w:eastAsia="仿宋_GB2312"/>
          <w:b/>
          <w:bCs/>
          <w:sz w:val="32"/>
          <w:szCs w:val="32"/>
        </w:rPr>
        <w:t>“一件事</w:t>
      </w:r>
      <w:r>
        <w:rPr>
          <w:rFonts w:ascii="Times New Roman" w:hAnsi="Times New Roman" w:eastAsia="仿宋_GB2312"/>
          <w:b/>
          <w:bCs/>
          <w:sz w:val="32"/>
          <w:szCs w:val="32"/>
        </w:rPr>
        <w:t>一次办</w:t>
      </w:r>
      <w:r>
        <w:rPr>
          <w:rFonts w:hint="eastAsia" w:ascii="Times New Roman" w:hAnsi="Times New Roman" w:eastAsia="仿宋_GB2312"/>
          <w:b/>
          <w:bCs/>
          <w:sz w:val="32"/>
          <w:szCs w:val="32"/>
        </w:rPr>
        <w:t>”</w:t>
      </w:r>
      <w:r>
        <w:rPr>
          <w:rFonts w:ascii="Times New Roman" w:hAnsi="Times New Roman" w:eastAsia="仿宋_GB2312"/>
          <w:b/>
          <w:bCs/>
          <w:sz w:val="32"/>
          <w:szCs w:val="32"/>
        </w:rPr>
        <w:t>流程图（时限：12个工作日或10个工作日）</w:t>
      </w:r>
    </w:p>
    <w:p>
      <w:pPr>
        <w:tabs>
          <w:tab w:val="left" w:pos="6930"/>
        </w:tabs>
        <w:rPr>
          <w:rFonts w:ascii="Times New Roman" w:hAnsi="Times New Roman" w:eastAsiaTheme="minorEastAsia"/>
          <w:sz w:val="2"/>
          <w:szCs w:val="2"/>
        </w:rPr>
      </w:pPr>
    </w:p>
    <w:p>
      <w:pPr>
        <w:numPr>
          <w:ilvl w:val="0"/>
          <w:numId w:val="2"/>
        </w:numPr>
        <w:tabs>
          <w:tab w:val="left" w:pos="6930"/>
        </w:tabs>
        <w:jc w:val="center"/>
        <w:rPr>
          <w:rFonts w:ascii="Times New Roman" w:hAnsi="Times New Roman" w:eastAsiaTheme="minorEastAsia"/>
          <w:sz w:val="2"/>
          <w:szCs w:val="2"/>
        </w:rPr>
        <w:sectPr>
          <w:footerReference r:id="rId5" w:type="default"/>
          <w:pgSz w:w="16838" w:h="11900" w:orient="landscape"/>
          <w:pgMar w:top="1531" w:right="2098" w:bottom="1531" w:left="1984" w:header="0" w:footer="1020" w:gutter="0"/>
          <w:cols w:space="0" w:num="1"/>
          <w:docGrid w:linePitch="360" w:charSpace="0"/>
        </w:sectPr>
      </w:pPr>
      <w:r>
        <w:rPr>
          <w:rFonts w:ascii="Times New Roman" w:hAnsi="Times New Roman" w:eastAsiaTheme="minorEastAsia"/>
          <w:sz w:val="2"/>
          <w:szCs w:val="2"/>
        </w:rPr>
        <w:drawing>
          <wp:inline distT="0" distB="0" distL="114300" distR="114300">
            <wp:extent cx="7274560" cy="4483735"/>
            <wp:effectExtent l="0" t="0" r="2540" b="12065"/>
            <wp:docPr id="1" name="图片 1" descr="2019062715595225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190627155952250013"/>
                    <pic:cNvPicPr>
                      <a:picLocks noChangeAspect="1"/>
                    </pic:cNvPicPr>
                  </pic:nvPicPr>
                  <pic:blipFill>
                    <a:blip r:embed="rId8">
                      <a:clrChange>
                        <a:clrFrom>
                          <a:srgbClr val="FEFCF7">
                            <a:alpha val="100000"/>
                          </a:srgbClr>
                        </a:clrFrom>
                        <a:clrTo>
                          <a:srgbClr val="FEFCF7">
                            <a:alpha val="100000"/>
                            <a:alpha val="0"/>
                          </a:srgbClr>
                        </a:clrTo>
                      </a:clrChange>
                    </a:blip>
                    <a:srcRect l="17569" t="26499" r="18113" b="11904"/>
                    <a:stretch>
                      <a:fillRect/>
                    </a:stretch>
                  </pic:blipFill>
                  <pic:spPr>
                    <a:xfrm>
                      <a:off x="0" y="0"/>
                      <a:ext cx="7274560" cy="4483735"/>
                    </a:xfrm>
                    <a:prstGeom prst="rect">
                      <a:avLst/>
                    </a:prstGeom>
                  </pic:spPr>
                </pic:pic>
              </a:graphicData>
            </a:graphic>
          </wp:inline>
        </w:drawing>
      </w:r>
    </w:p>
    <w:p>
      <w:pPr>
        <w:pStyle w:val="26"/>
        <w:shd w:val="clear" w:color="auto" w:fill="auto"/>
        <w:tabs>
          <w:tab w:val="left" w:pos="1104"/>
          <w:tab w:val="left" w:pos="6930"/>
        </w:tabs>
        <w:spacing w:line="600" w:lineRule="exact"/>
        <w:ind w:firstLine="680"/>
        <w:jc w:val="both"/>
        <w:rPr>
          <w:rFonts w:ascii="Times New Roman" w:hAnsi="Times New Roman" w:cs="Times New Roman" w:eastAsiaTheme="minorEastAsia"/>
          <w:color w:val="000000"/>
          <w:lang w:val="zh-CN" w:bidi="zh-CN"/>
        </w:rPr>
        <w:sectPr>
          <w:type w:val="continuous"/>
          <w:pgSz w:w="16838" w:h="11900" w:orient="landscape"/>
          <w:pgMar w:top="1531" w:right="2098" w:bottom="1531" w:left="1984" w:header="0" w:footer="1020" w:gutter="0"/>
          <w:cols w:space="0" w:num="1"/>
          <w:docGrid w:linePitch="360" w:charSpace="0"/>
        </w:sectPr>
      </w:pPr>
    </w:p>
    <w:p>
      <w:pPr>
        <w:tabs>
          <w:tab w:val="left" w:pos="6930"/>
        </w:tabs>
        <w:spacing w:line="560" w:lineRule="exact"/>
        <w:ind w:firstLine="640" w:firstLineChars="200"/>
        <w:rPr>
          <w:rFonts w:ascii="Times New Roman" w:hAnsi="Times New Roman" w:eastAsia="黑体"/>
          <w:sz w:val="32"/>
          <w:szCs w:val="32"/>
        </w:rPr>
      </w:pPr>
      <w:bookmarkStart w:id="8" w:name="bookmark9"/>
      <w:r>
        <w:rPr>
          <w:rFonts w:ascii="Times New Roman" w:hAnsi="Times New Roman" w:eastAsia="黑体"/>
          <w:color w:val="000000"/>
          <w:sz w:val="32"/>
          <w:szCs w:val="32"/>
          <w:lang w:val="zh-CN" w:bidi="zh-CN"/>
        </w:rPr>
        <w:t>十、办理说明（一说明）</w:t>
      </w:r>
      <w:bookmarkEnd w:id="8"/>
    </w:p>
    <w:p>
      <w:pPr>
        <w:pStyle w:val="26"/>
        <w:shd w:val="clear" w:color="auto" w:fill="auto"/>
        <w:tabs>
          <w:tab w:val="left" w:pos="1104"/>
        </w:tabs>
        <w:spacing w:line="560" w:lineRule="exact"/>
        <w:ind w:firstLine="640" w:firstLineChars="200"/>
        <w:jc w:val="both"/>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napToGrid w:val="0"/>
        <w:spacing w:line="550" w:lineRule="exact"/>
        <w:ind w:firstLine="640" w:firstLineChars="200"/>
        <w:rPr>
          <w:rFonts w:ascii="Times New Roman" w:hAnsi="Times New Roman" w:eastAsia="仿宋_GB2312"/>
          <w:color w:val="000000"/>
          <w:sz w:val="32"/>
          <w:szCs w:val="32"/>
          <w:lang w:bidi="zh-CN"/>
        </w:rPr>
      </w:pPr>
      <w:bookmarkStart w:id="9" w:name="bookmark10"/>
      <w:r>
        <w:rPr>
          <w:rFonts w:hint="eastAsia" w:ascii="Times New Roman" w:hAnsi="Times New Roman" w:eastAsia="仿宋_GB2312"/>
          <w:color w:val="000000"/>
          <w:sz w:val="32"/>
          <w:szCs w:val="32"/>
          <w:lang w:bidi="zh-CN"/>
        </w:rPr>
        <w:t>3、</w:t>
      </w:r>
      <w:r>
        <w:rPr>
          <w:rFonts w:hint="eastAsia" w:ascii="宋体" w:hAnsi="宋体" w:eastAsia="仿宋_GB2312" w:cs="仿宋_GB2312"/>
          <w:bCs/>
          <w:color w:val="000000"/>
          <w:sz w:val="32"/>
          <w:szCs w:val="32"/>
        </w:rPr>
        <w:t>需先完成环评审批，才能施工建设；</w:t>
      </w:r>
    </w:p>
    <w:p>
      <w:pPr>
        <w:pStyle w:val="26"/>
        <w:shd w:val="clear" w:color="auto" w:fill="auto"/>
        <w:tabs>
          <w:tab w:val="left" w:pos="1104"/>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4</w:t>
      </w:r>
      <w:r>
        <w:rPr>
          <w:rFonts w:ascii="Times New Roman" w:hAnsi="Times New Roman" w:eastAsia="仿宋_GB2312" w:cs="Times New Roman"/>
          <w:color w:val="000000"/>
          <w:spacing w:val="0"/>
          <w:sz w:val="32"/>
          <w:szCs w:val="32"/>
          <w:lang w:val="zh-CN" w:bidi="zh-CN"/>
        </w:rPr>
        <w:t>、装修完成后，申请人通过电话、微信等方式通知综合窗口，由综合窗口姐织相关部门现场踏勘人员进行联合勘验。</w:t>
      </w:r>
    </w:p>
    <w:p>
      <w:pPr>
        <w:pStyle w:val="26"/>
        <w:shd w:val="clear" w:color="auto" w:fill="auto"/>
        <w:tabs>
          <w:tab w:val="left" w:pos="1104"/>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5</w:t>
      </w:r>
      <w:r>
        <w:rPr>
          <w:rFonts w:ascii="Times New Roman" w:hAnsi="Times New Roman" w:eastAsia="仿宋_GB2312" w:cs="Times New Roman"/>
          <w:color w:val="000000"/>
          <w:spacing w:val="0"/>
          <w:sz w:val="32"/>
          <w:szCs w:val="32"/>
          <w:lang w:val="zh-CN" w:bidi="zh-CN"/>
        </w:rPr>
        <w:t>、开展门头装修时申请占道范围不得影响行人和交通安全，不得损坏</w:t>
      </w:r>
      <w:r>
        <w:rPr>
          <w:rFonts w:hint="eastAsia" w:ascii="Times New Roman" w:hAnsi="Times New Roman" w:eastAsia="仿宋_GB2312" w:cs="Times New Roman"/>
          <w:color w:val="000000"/>
          <w:spacing w:val="0"/>
          <w:sz w:val="32"/>
          <w:szCs w:val="32"/>
          <w:lang w:val="zh-CN" w:bidi="zh-CN"/>
        </w:rPr>
        <w:t>城</w:t>
      </w:r>
      <w:r>
        <w:rPr>
          <w:rFonts w:ascii="Times New Roman" w:hAnsi="Times New Roman" w:eastAsia="仿宋_GB2312" w:cs="Times New Roman"/>
          <w:color w:val="000000"/>
          <w:spacing w:val="0"/>
          <w:sz w:val="32"/>
          <w:szCs w:val="32"/>
          <w:lang w:val="zh-CN" w:bidi="zh-CN"/>
        </w:rPr>
        <w:t>市公共设施，不得影响</w:t>
      </w:r>
      <w:r>
        <w:rPr>
          <w:rFonts w:hint="eastAsia" w:ascii="Times New Roman" w:hAnsi="Times New Roman" w:eastAsia="仿宋_GB2312" w:cs="Times New Roman"/>
          <w:color w:val="000000"/>
          <w:spacing w:val="0"/>
          <w:sz w:val="32"/>
          <w:szCs w:val="32"/>
          <w:lang w:val="zh-CN" w:bidi="zh-CN"/>
        </w:rPr>
        <w:t>城</w:t>
      </w:r>
      <w:r>
        <w:rPr>
          <w:rFonts w:ascii="Times New Roman" w:hAnsi="Times New Roman" w:eastAsia="仿宋_GB2312" w:cs="Times New Roman"/>
          <w:color w:val="000000"/>
          <w:spacing w:val="0"/>
          <w:sz w:val="32"/>
          <w:szCs w:val="32"/>
          <w:lang w:val="zh-CN" w:bidi="zh-CN"/>
        </w:rPr>
        <w:t>市容貌；设置大型户外广告设计时应综合考虑建筑物、构筑物外型完好、整洁、美观，应对国家和省市确定的纪念建筑物和古建筑物保持原有风貌特色；</w:t>
      </w:r>
    </w:p>
    <w:p>
      <w:pPr>
        <w:pStyle w:val="26"/>
        <w:shd w:val="clear" w:color="auto" w:fill="auto"/>
        <w:tabs>
          <w:tab w:val="left" w:pos="1104"/>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6</w:t>
      </w:r>
      <w:r>
        <w:rPr>
          <w:rFonts w:ascii="Times New Roman" w:hAnsi="Times New Roman" w:eastAsia="仿宋_GB2312" w:cs="Times New Roman"/>
          <w:color w:val="000000"/>
          <w:spacing w:val="0"/>
          <w:sz w:val="32"/>
          <w:szCs w:val="32"/>
          <w:lang w:val="zh-CN" w:bidi="zh-CN"/>
        </w:rPr>
        <w:t>、原则上不同意原建筑物使用性质重大变更，若发生重大变更，则必须提供自然资源和规划部门提供的审批文件和相关依据文件。</w:t>
      </w:r>
    </w:p>
    <w:p>
      <w:pPr>
        <w:pStyle w:val="26"/>
        <w:shd w:val="clear" w:color="auto" w:fill="auto"/>
        <w:tabs>
          <w:tab w:val="left" w:pos="1477"/>
        </w:tabs>
        <w:spacing w:line="600" w:lineRule="exact"/>
        <w:ind w:firstLine="640" w:firstLineChars="200"/>
        <w:jc w:val="both"/>
        <w:rPr>
          <w:rFonts w:ascii="Times New Roman" w:hAnsi="Times New Roman" w:eastAsia="仿宋_GB2312" w:cs="Times New Roman"/>
          <w:spacing w:val="0"/>
          <w:sz w:val="32"/>
          <w:szCs w:val="32"/>
        </w:rPr>
      </w:pPr>
      <w:r>
        <w:rPr>
          <w:rStyle w:val="27"/>
          <w:rFonts w:hint="eastAsia" w:ascii="Times New Roman" w:hAnsi="Times New Roman" w:eastAsia="仿宋_GB2312" w:cs="Times New Roman"/>
          <w:spacing w:val="0"/>
          <w:sz w:val="32"/>
          <w:szCs w:val="32"/>
          <w:lang w:val="en-US"/>
        </w:rPr>
        <w:t>7、</w:t>
      </w:r>
      <w:r>
        <w:rPr>
          <w:rStyle w:val="27"/>
          <w:rFonts w:ascii="Times New Roman" w:hAnsi="Times New Roman" w:eastAsia="仿宋_GB2312" w:cs="Times New Roman"/>
          <w:spacing w:val="0"/>
          <w:sz w:val="32"/>
          <w:szCs w:val="32"/>
        </w:rPr>
        <w:t>申请人通过湖南省施工图管理信息系统</w:t>
      </w:r>
      <w:r>
        <w:rPr>
          <w:rStyle w:val="27"/>
          <w:rFonts w:ascii="Times New Roman" w:hAnsi="Times New Roman" w:eastAsia="仿宋_GB2312" w:cs="Times New Roman"/>
          <w:spacing w:val="0"/>
          <w:sz w:val="32"/>
          <w:szCs w:val="32"/>
          <w:lang w:val="en-US" w:eastAsia="en-US" w:bidi="en-US"/>
        </w:rPr>
        <w:t>（</w:t>
      </w:r>
      <w:r>
        <w:rPr>
          <w:rStyle w:val="29"/>
          <w:rFonts w:ascii="Times New Roman" w:hAnsi="Times New Roman" w:eastAsia="仿宋_GB2312" w:cs="Times New Roman"/>
          <w:sz w:val="32"/>
          <w:szCs w:val="32"/>
        </w:rPr>
        <w:t>http</w:t>
      </w:r>
      <w:r>
        <w:rPr>
          <w:rStyle w:val="30"/>
          <w:rFonts w:hint="eastAsia" w:ascii="Times New Roman" w:hAnsi="Times New Roman" w:eastAsia="仿宋_GB2312" w:cs="Times New Roman"/>
          <w:sz w:val="32"/>
          <w:szCs w:val="32"/>
          <w:lang w:eastAsia="zh-CN" w:bidi="zh-CN"/>
        </w:rPr>
        <w:t>:</w:t>
      </w:r>
      <w:r>
        <w:rPr>
          <w:rStyle w:val="30"/>
          <w:rFonts w:ascii="Times New Roman" w:hAnsi="Times New Roman" w:eastAsia="仿宋_GB2312" w:cs="Times New Roman"/>
          <w:sz w:val="32"/>
          <w:szCs w:val="32"/>
        </w:rPr>
        <w:t>//218.77.58.</w:t>
      </w:r>
      <w:r>
        <w:rPr>
          <w:rStyle w:val="30"/>
          <w:rFonts w:ascii="Times New Roman" w:hAnsi="Times New Roman" w:eastAsia="仿宋_GB2312" w:cs="Times New Roman"/>
          <w:sz w:val="32"/>
          <w:szCs w:val="32"/>
          <w:lang w:eastAsia="zh-CN" w:bidi="zh-CN"/>
        </w:rPr>
        <w:t>140</w:t>
      </w:r>
      <w:r>
        <w:rPr>
          <w:rStyle w:val="30"/>
          <w:rFonts w:hint="eastAsia" w:ascii="Times New Roman" w:hAnsi="Times New Roman" w:eastAsia="仿宋_GB2312" w:cs="Times New Roman"/>
          <w:sz w:val="32"/>
          <w:szCs w:val="32"/>
          <w:lang w:eastAsia="zh-CN" w:bidi="zh-CN"/>
        </w:rPr>
        <w:t>:</w:t>
      </w:r>
      <w:r>
        <w:rPr>
          <w:rStyle w:val="30"/>
          <w:rFonts w:ascii="Times New Roman" w:hAnsi="Times New Roman" w:eastAsia="仿宋_GB2312" w:cs="Times New Roman"/>
          <w:sz w:val="32"/>
          <w:szCs w:val="32"/>
        </w:rPr>
        <w:t>8380/</w:t>
      </w:r>
      <w:r>
        <w:rPr>
          <w:rStyle w:val="29"/>
          <w:rFonts w:ascii="Times New Roman" w:hAnsi="Times New Roman" w:eastAsia="仿宋_GB2312" w:cs="Times New Roman"/>
          <w:sz w:val="32"/>
          <w:szCs w:val="32"/>
        </w:rPr>
        <w:t>app</w:t>
      </w:r>
      <w:r>
        <w:rPr>
          <w:rFonts w:ascii="Times New Roman" w:hAnsi="Times New Roman" w:eastAsia="仿宋_GB2312" w:cs="Times New Roman"/>
          <w:color w:val="000000"/>
          <w:spacing w:val="0"/>
          <w:sz w:val="32"/>
          <w:szCs w:val="32"/>
          <w:lang w:eastAsia="en-US" w:bidi="en-US"/>
        </w:rPr>
        <w:t>/</w:t>
      </w:r>
      <w:r>
        <w:rPr>
          <w:rStyle w:val="29"/>
          <w:rFonts w:ascii="Times New Roman" w:hAnsi="Times New Roman" w:eastAsia="仿宋_GB2312" w:cs="Times New Roman"/>
          <w:sz w:val="32"/>
          <w:szCs w:val="32"/>
        </w:rPr>
        <w:t>Login</w:t>
      </w:r>
      <w:r>
        <w:rPr>
          <w:rFonts w:ascii="Times New Roman" w:hAnsi="Times New Roman" w:eastAsia="仿宋_GB2312" w:cs="Times New Roman"/>
          <w:color w:val="000000"/>
          <w:spacing w:val="0"/>
          <w:sz w:val="32"/>
          <w:szCs w:val="32"/>
          <w:lang w:eastAsia="en-US" w:bidi="en-US"/>
        </w:rPr>
        <w:t>.</w:t>
      </w:r>
      <w:r>
        <w:rPr>
          <w:rStyle w:val="29"/>
          <w:rFonts w:ascii="Times New Roman" w:hAnsi="Times New Roman" w:eastAsia="仿宋_GB2312" w:cs="Times New Roman"/>
          <w:sz w:val="32"/>
          <w:szCs w:val="32"/>
        </w:rPr>
        <w:t>html</w:t>
      </w:r>
      <w:r>
        <w:rPr>
          <w:rFonts w:ascii="Times New Roman" w:hAnsi="Times New Roman" w:eastAsia="仿宋_GB2312" w:cs="Times New Roman"/>
          <w:color w:val="000000"/>
          <w:spacing w:val="0"/>
          <w:sz w:val="32"/>
          <w:szCs w:val="32"/>
          <w:lang w:eastAsia="en-US" w:bidi="en-US"/>
        </w:rPr>
        <w:t>）</w:t>
      </w:r>
      <w:r>
        <w:rPr>
          <w:rFonts w:ascii="Times New Roman" w:hAnsi="Times New Roman" w:eastAsia="仿宋_GB2312" w:cs="Times New Roman"/>
          <w:color w:val="000000"/>
          <w:spacing w:val="0"/>
          <w:sz w:val="32"/>
          <w:szCs w:val="32"/>
          <w:lang w:val="zh-CN" w:bidi="zh-CN"/>
        </w:rPr>
        <w:t>逬行消防设计申报。</w:t>
      </w:r>
    </w:p>
    <w:p>
      <w:pPr>
        <w:pStyle w:val="26"/>
        <w:shd w:val="clear" w:color="auto" w:fill="auto"/>
        <w:tabs>
          <w:tab w:val="left" w:pos="1209"/>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8</w:t>
      </w: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ab/>
      </w:r>
      <w:r>
        <w:rPr>
          <w:rFonts w:ascii="Times New Roman" w:hAnsi="Times New Roman" w:eastAsia="仿宋_GB2312" w:cs="Times New Roman"/>
          <w:color w:val="000000"/>
          <w:spacing w:val="0"/>
          <w:sz w:val="32"/>
          <w:szCs w:val="32"/>
          <w:lang w:val="zh-CN" w:bidi="zh-CN"/>
        </w:rPr>
        <w:t>实名办税信息登记已实现全省通办。办税人员选择网上办</w:t>
      </w:r>
      <w:r>
        <w:rPr>
          <w:rStyle w:val="31"/>
          <w:rFonts w:ascii="Times New Roman" w:hAnsi="Times New Roman" w:eastAsia="仿宋_GB2312" w:cs="Times New Roman"/>
          <w:spacing w:val="0"/>
          <w:sz w:val="32"/>
          <w:szCs w:val="32"/>
        </w:rPr>
        <w:t>理形式的，通过湖南省电子税务局（</w:t>
      </w:r>
      <w:r>
        <w:rPr>
          <w:rFonts w:ascii="Times New Roman" w:hAnsi="Times New Roman" w:eastAsia="仿宋_GB2312" w:cs="Times New Roman"/>
          <w:color w:val="000000"/>
          <w:spacing w:val="0"/>
          <w:sz w:val="32"/>
          <w:szCs w:val="32"/>
        </w:rPr>
        <w:t>https</w:t>
      </w:r>
      <w:r>
        <w:rPr>
          <w:rStyle w:val="30"/>
          <w:rFonts w:hint="eastAsia" w:ascii="Times New Roman" w:hAnsi="Times New Roman" w:eastAsia="仿宋_GB2312" w:cs="Times New Roman"/>
          <w:sz w:val="32"/>
          <w:szCs w:val="32"/>
          <w:lang w:eastAsia="zh-CN" w:bidi="zh-CN"/>
        </w:rPr>
        <w:t>:</w:t>
      </w:r>
      <w:r>
        <w:rPr>
          <w:rStyle w:val="24"/>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etax</w:t>
      </w:r>
      <w:r>
        <w:rPr>
          <w:rStyle w:val="24"/>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hunan</w:t>
      </w:r>
      <w:r>
        <w:rPr>
          <w:rStyle w:val="24"/>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chinatax</w:t>
      </w:r>
      <w:r>
        <w:rPr>
          <w:rStyle w:val="24"/>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gov</w:t>
      </w:r>
      <w:r>
        <w:rPr>
          <w:rStyle w:val="24"/>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cn</w:t>
      </w:r>
      <w:r>
        <w:rPr>
          <w:rStyle w:val="24"/>
          <w:rFonts w:ascii="Times New Roman" w:hAnsi="Times New Roman" w:eastAsia="仿宋_GB2312" w:cs="Times New Roman"/>
          <w:spacing w:val="0"/>
          <w:sz w:val="32"/>
          <w:szCs w:val="32"/>
          <w:lang w:eastAsia="zh-CN"/>
        </w:rPr>
        <w:t>）</w:t>
      </w:r>
      <w:r>
        <w:rPr>
          <w:rStyle w:val="24"/>
          <w:rFonts w:ascii="Times New Roman" w:hAnsi="Times New Roman" w:eastAsia="仿宋_GB2312" w:cs="Times New Roman"/>
          <w:spacing w:val="0"/>
          <w:sz w:val="32"/>
          <w:szCs w:val="32"/>
          <w:lang w:val="zh-CN" w:eastAsia="zh-CN" w:bidi="zh-CN"/>
        </w:rPr>
        <w:t>提交实名办税信息登记</w:t>
      </w:r>
      <w:r>
        <w:rPr>
          <w:rFonts w:ascii="Times New Roman" w:hAnsi="Times New Roman" w:eastAsia="仿宋_GB2312" w:cs="Times New Roman"/>
          <w:color w:val="000000"/>
          <w:spacing w:val="0"/>
          <w:sz w:val="32"/>
          <w:szCs w:val="32"/>
          <w:lang w:val="zh-CN" w:bidi="zh-CN"/>
        </w:rPr>
        <w:t>申请后，系统直接分配至主管税务机关进行审核办理。</w:t>
      </w:r>
    </w:p>
    <w:p>
      <w:pPr>
        <w:pStyle w:val="20"/>
        <w:shd w:val="clear" w:color="auto" w:fill="auto"/>
        <w:tabs>
          <w:tab w:val="left" w:pos="1158"/>
        </w:tabs>
        <w:spacing w:line="600" w:lineRule="exact"/>
        <w:ind w:firstLine="640"/>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9</w:t>
      </w: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ab/>
      </w:r>
      <w:r>
        <w:rPr>
          <w:rFonts w:ascii="Times New Roman" w:hAnsi="Times New Roman" w:eastAsia="仿宋_GB2312" w:cs="Times New Roman"/>
          <w:color w:val="000000"/>
          <w:spacing w:val="0"/>
          <w:sz w:val="32"/>
          <w:szCs w:val="32"/>
          <w:lang w:val="zh-CN" w:bidi="zh-CN"/>
        </w:rPr>
        <w:t>纳税人办理发票票种核定时，由税务机关出具给纳税人的《税务事项通知书》，在进行税控设备发行时需要提供绐税务机关。</w:t>
      </w:r>
    </w:p>
    <w:p>
      <w:pPr>
        <w:pStyle w:val="20"/>
        <w:shd w:val="clear" w:color="auto" w:fill="auto"/>
        <w:tabs>
          <w:tab w:val="left" w:pos="1158"/>
        </w:tabs>
        <w:spacing w:line="600" w:lineRule="exact"/>
        <w:ind w:firstLine="640"/>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10</w:t>
      </w: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ab/>
      </w:r>
      <w:r>
        <w:rPr>
          <w:rFonts w:ascii="Times New Roman" w:hAnsi="Times New Roman" w:eastAsia="仿宋_GB2312" w:cs="Times New Roman"/>
          <w:color w:val="000000"/>
          <w:spacing w:val="0"/>
          <w:sz w:val="32"/>
          <w:szCs w:val="32"/>
          <w:lang w:val="zh-CN" w:bidi="zh-CN"/>
        </w:rPr>
        <w:t>已纳入增值税小规模纳税人自行开具增值税专用发票试点范围的纳税人，可以不办理增值税一般纳税人登记手续，经税务机关审批增值税专用发票最高开票限额后，领用增值税专用发票。</w:t>
      </w:r>
    </w:p>
    <w:p>
      <w:pPr>
        <w:pStyle w:val="20"/>
        <w:shd w:val="clear" w:color="auto" w:fill="auto"/>
        <w:tabs>
          <w:tab w:val="left" w:pos="1224"/>
        </w:tabs>
        <w:spacing w:line="60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w:t>
      </w:r>
      <w:r>
        <w:rPr>
          <w:rFonts w:hint="eastAsia" w:ascii="Times New Roman" w:hAnsi="Times New Roman" w:eastAsia="仿宋_GB2312" w:cs="Times New Roman"/>
          <w:color w:val="000000"/>
          <w:spacing w:val="0"/>
          <w:sz w:val="32"/>
          <w:szCs w:val="32"/>
          <w:lang w:bidi="zh-CN"/>
        </w:rPr>
        <w:t>1</w:t>
      </w:r>
      <w:r>
        <w:rPr>
          <w:rFonts w:ascii="Times New Roman" w:hAnsi="Times New Roman" w:eastAsia="仿宋_GB2312" w:cs="Times New Roman"/>
          <w:color w:val="000000"/>
          <w:spacing w:val="0"/>
          <w:sz w:val="32"/>
          <w:szCs w:val="32"/>
          <w:lang w:val="zh-CN" w:bidi="zh-CN"/>
        </w:rPr>
        <w:t>、纳税人取得由服务单位开具的税控设备销售发票以及相关的技术维护费发票</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首次购</w:t>
      </w:r>
      <w:r>
        <w:rPr>
          <w:rStyle w:val="21"/>
          <w:rFonts w:ascii="Times New Roman" w:hAnsi="Times New Roman" w:eastAsia="仿宋_GB2312" w:cs="Times New Roman"/>
          <w:spacing w:val="0"/>
          <w:sz w:val="32"/>
          <w:szCs w:val="32"/>
          <w:lang w:val="zh-CN" w:eastAsia="zh-CN" w:bidi="zh-CN"/>
        </w:rPr>
        <w:t>买</w:t>
      </w:r>
      <w:r>
        <w:rPr>
          <w:rStyle w:val="21"/>
          <w:rFonts w:hint="eastAsia" w:ascii="Times New Roman" w:hAnsi="Times New Roman" w:eastAsia="仿宋_GB2312" w:cs="Times New Roman"/>
          <w:spacing w:val="0"/>
          <w:sz w:val="32"/>
          <w:szCs w:val="32"/>
          <w:lang w:val="zh-CN" w:eastAsia="zh-CN" w:bidi="zh-CN"/>
        </w:rPr>
        <w:t>）</w:t>
      </w:r>
      <w:r>
        <w:rPr>
          <w:rStyle w:val="21"/>
          <w:rFonts w:ascii="Times New Roman" w:hAnsi="Times New Roman" w:eastAsia="仿宋_GB2312" w:cs="Times New Roman"/>
          <w:spacing w:val="0"/>
          <w:sz w:val="32"/>
          <w:szCs w:val="32"/>
          <w:lang w:val="zh-CN" w:eastAsia="zh-CN" w:bidi="zh-CN"/>
        </w:rPr>
        <w:t>，</w:t>
      </w:r>
      <w:r>
        <w:rPr>
          <w:rFonts w:ascii="Times New Roman" w:hAnsi="Times New Roman" w:eastAsia="仿宋_GB2312" w:cs="Times New Roman"/>
          <w:color w:val="000000"/>
          <w:spacing w:val="0"/>
          <w:sz w:val="32"/>
          <w:szCs w:val="32"/>
          <w:lang w:val="zh-CN" w:bidi="zh-CN"/>
        </w:rPr>
        <w:t>可以按照发票票面的价税合计全额，抵减增值税税款，不足抵减的可结转下期继续抵减。</w:t>
      </w:r>
    </w:p>
    <w:p>
      <w:pPr>
        <w:pStyle w:val="20"/>
        <w:shd w:val="clear" w:color="auto" w:fill="auto"/>
        <w:tabs>
          <w:tab w:val="left" w:pos="1239"/>
        </w:tabs>
        <w:spacing w:line="60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w:t>
      </w:r>
      <w:r>
        <w:rPr>
          <w:rFonts w:hint="eastAsia" w:ascii="Times New Roman" w:hAnsi="Times New Roman" w:eastAsia="仿宋_GB2312" w:cs="Times New Roman"/>
          <w:color w:val="000000"/>
          <w:spacing w:val="0"/>
          <w:sz w:val="32"/>
          <w:szCs w:val="32"/>
          <w:lang w:bidi="zh-CN"/>
        </w:rPr>
        <w:t>2</w:t>
      </w:r>
      <w:r>
        <w:rPr>
          <w:rFonts w:ascii="Times New Roman" w:hAnsi="Times New Roman" w:eastAsia="仿宋_GB2312" w:cs="Times New Roman"/>
          <w:color w:val="000000"/>
          <w:spacing w:val="0"/>
          <w:sz w:val="32"/>
          <w:szCs w:val="32"/>
          <w:lang w:val="zh-CN" w:bidi="zh-CN"/>
        </w:rPr>
        <w:t>、首次领用发票的纳税人，既可以选择在税控服务单位</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航天信息或百旺金赋</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现场购买，也可以选择网上购买。网上购买的可以通过税控服务单位门户网站或者微信公众号实现网上购买。在税务机关的税控设备发行窗口发行税控设备后，才能申领发票。</w:t>
      </w:r>
    </w:p>
    <w:p>
      <w:pPr>
        <w:pStyle w:val="20"/>
        <w:shd w:val="clear" w:color="auto" w:fill="auto"/>
        <w:tabs>
          <w:tab w:val="left" w:pos="1239"/>
        </w:tabs>
        <w:spacing w:line="60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w:t>
      </w:r>
      <w:r>
        <w:rPr>
          <w:rFonts w:hint="eastAsia" w:ascii="Times New Roman" w:hAnsi="Times New Roman" w:eastAsia="仿宋_GB2312" w:cs="Times New Roman"/>
          <w:color w:val="000000"/>
          <w:spacing w:val="0"/>
          <w:sz w:val="32"/>
          <w:szCs w:val="32"/>
          <w:lang w:bidi="zh-CN"/>
        </w:rPr>
        <w:t>3</w:t>
      </w:r>
      <w:r>
        <w:rPr>
          <w:rFonts w:ascii="Times New Roman" w:hAnsi="Times New Roman" w:eastAsia="仿宋_GB2312" w:cs="Times New Roman"/>
          <w:color w:val="000000"/>
          <w:spacing w:val="0"/>
          <w:sz w:val="32"/>
          <w:szCs w:val="32"/>
          <w:lang w:val="zh-CN" w:bidi="zh-CN"/>
        </w:rPr>
        <w:t>、通过湖南省电子税务局自行申领发票的纳税人，可选择通过邮寄、办税服务厅</w:t>
      </w:r>
      <w:r>
        <w:rPr>
          <w:rStyle w:val="21"/>
          <w:rFonts w:ascii="Times New Roman" w:hAnsi="Times New Roman" w:eastAsia="仿宋_GB2312" w:cs="Times New Roman"/>
          <w:spacing w:val="0"/>
          <w:sz w:val="32"/>
          <w:szCs w:val="32"/>
          <w:lang w:val="zh-CN" w:eastAsia="zh-CN" w:bidi="zh-CN"/>
        </w:rPr>
        <w:t>领取、</w:t>
      </w:r>
      <w:r>
        <w:rPr>
          <w:rFonts w:ascii="Times New Roman" w:hAnsi="Times New Roman" w:eastAsia="仿宋_GB2312" w:cs="Times New Roman"/>
          <w:color w:val="000000"/>
          <w:spacing w:val="0"/>
          <w:sz w:val="32"/>
          <w:szCs w:val="32"/>
          <w:lang w:val="zh-CN" w:bidi="zh-CN"/>
        </w:rPr>
        <w:t>办税自助终</w:t>
      </w:r>
      <w:r>
        <w:rPr>
          <w:rStyle w:val="21"/>
          <w:rFonts w:ascii="Times New Roman" w:hAnsi="Times New Roman" w:eastAsia="仿宋_GB2312" w:cs="Times New Roman"/>
          <w:spacing w:val="0"/>
          <w:sz w:val="32"/>
          <w:szCs w:val="32"/>
          <w:lang w:val="zh-CN" w:eastAsia="zh-CN" w:bidi="zh-CN"/>
        </w:rPr>
        <w:t>端领取</w:t>
      </w:r>
      <w:r>
        <w:rPr>
          <w:rFonts w:ascii="Times New Roman" w:hAnsi="Times New Roman" w:eastAsia="仿宋_GB2312" w:cs="Times New Roman"/>
          <w:color w:val="000000"/>
          <w:spacing w:val="0"/>
          <w:sz w:val="32"/>
          <w:szCs w:val="32"/>
          <w:lang w:val="zh-CN" w:bidi="zh-CN"/>
        </w:rPr>
        <w:t>三种方式取得发票，并通过开票软件自行下载发票领用信息。</w:t>
      </w:r>
    </w:p>
    <w:p>
      <w:pPr>
        <w:pStyle w:val="20"/>
        <w:shd w:val="clear" w:color="auto" w:fill="auto"/>
        <w:tabs>
          <w:tab w:val="left" w:pos="1239"/>
        </w:tabs>
        <w:spacing w:line="600" w:lineRule="exact"/>
        <w:ind w:firstLine="64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1</w:t>
      </w:r>
      <w:r>
        <w:rPr>
          <w:rFonts w:hint="eastAsia" w:ascii="Times New Roman" w:hAnsi="Times New Roman" w:eastAsia="仿宋_GB2312" w:cs="Times New Roman"/>
          <w:color w:val="000000"/>
          <w:spacing w:val="0"/>
          <w:sz w:val="32"/>
          <w:szCs w:val="32"/>
          <w:lang w:bidi="zh-CN"/>
        </w:rPr>
        <w:t>4</w:t>
      </w:r>
      <w:r>
        <w:rPr>
          <w:rFonts w:ascii="Times New Roman" w:hAnsi="Times New Roman" w:eastAsia="仿宋_GB2312" w:cs="Times New Roman"/>
          <w:color w:val="000000"/>
          <w:spacing w:val="0"/>
          <w:sz w:val="32"/>
          <w:szCs w:val="32"/>
          <w:lang w:val="zh-CN" w:bidi="zh-CN"/>
        </w:rPr>
        <w:t>、申请人自行登录网站进行权限内建设项目环境影响登记表备案，步骤：</w:t>
      </w:r>
    </w:p>
    <w:p>
      <w:pPr>
        <w:pStyle w:val="20"/>
        <w:shd w:val="clear" w:color="auto" w:fill="auto"/>
        <w:tabs>
          <w:tab w:val="left" w:pos="1239"/>
        </w:tabs>
        <w:spacing w:line="600" w:lineRule="exact"/>
        <w:ind w:firstLine="640"/>
        <w:rPr>
          <w:rStyle w:val="24"/>
          <w:rFonts w:ascii="Times New Roman" w:hAnsi="Times New Roman" w:eastAsia="仿宋_GB2312" w:cs="Times New Roman"/>
          <w:spacing w:val="0"/>
          <w:sz w:val="32"/>
          <w:szCs w:val="32"/>
          <w:lang w:eastAsia="zh-CN"/>
        </w:rPr>
      </w:pPr>
      <w:r>
        <w:rPr>
          <w:rStyle w:val="32"/>
          <w:rFonts w:ascii="Times New Roman" w:hAnsi="Times New Roman" w:eastAsia="仿宋_GB2312" w:cs="Times New Roman"/>
          <w:spacing w:val="0"/>
          <w:sz w:val="32"/>
          <w:szCs w:val="32"/>
        </w:rPr>
        <w:t>（</w:t>
      </w:r>
      <w:r>
        <w:rPr>
          <w:rStyle w:val="32"/>
          <w:rFonts w:ascii="Times New Roman" w:hAnsi="Times New Roman" w:eastAsia="仿宋_GB2312" w:cs="Times New Roman"/>
          <w:spacing w:val="0"/>
          <w:sz w:val="32"/>
          <w:szCs w:val="32"/>
          <w:lang w:val="en-US"/>
        </w:rPr>
        <w:t>1</w:t>
      </w:r>
      <w:r>
        <w:rPr>
          <w:rStyle w:val="32"/>
          <w:rFonts w:ascii="Times New Roman" w:hAnsi="Times New Roman" w:eastAsia="仿宋_GB2312" w:cs="Times New Roman"/>
          <w:spacing w:val="0"/>
          <w:sz w:val="32"/>
          <w:szCs w:val="32"/>
        </w:rPr>
        <w:t>）申请人需登录</w:t>
      </w:r>
      <w:r>
        <w:rPr>
          <w:rStyle w:val="32"/>
          <w:rFonts w:hint="eastAsia" w:ascii="Times New Roman" w:hAnsi="Times New Roman" w:eastAsia="仿宋_GB2312" w:cs="Times New Roman"/>
          <w:spacing w:val="0"/>
          <w:sz w:val="32"/>
          <w:szCs w:val="32"/>
        </w:rPr>
        <w:t>城步苗族自治县</w:t>
      </w:r>
      <w:r>
        <w:rPr>
          <w:rStyle w:val="32"/>
          <w:rFonts w:ascii="Times New Roman" w:hAnsi="Times New Roman" w:eastAsia="仿宋_GB2312" w:cs="Times New Roman"/>
          <w:spacing w:val="0"/>
          <w:sz w:val="32"/>
          <w:szCs w:val="32"/>
        </w:rPr>
        <w:t>生态环境局官方网站</w:t>
      </w:r>
      <w:r>
        <w:rPr>
          <w:rFonts w:hint="eastAsia" w:ascii="仿宋_GB2312" w:hAnsi="仿宋_GB2312" w:eastAsia="仿宋_GB2312" w:cs="仿宋_GB2312"/>
          <w:sz w:val="32"/>
          <w:szCs w:val="32"/>
        </w:rPr>
        <w:t>（</w:t>
      </w:r>
      <w:r>
        <w:fldChar w:fldCharType="begin"/>
      </w:r>
      <w:r>
        <w:instrText xml:space="preserve"> HYPERLINK "http://hbj.shaoyang.gov.cn/" </w:instrText>
      </w:r>
      <w:r>
        <w:fldChar w:fldCharType="separate"/>
      </w:r>
      <w:r>
        <w:rPr>
          <w:rStyle w:val="8"/>
          <w:rFonts w:ascii="仿宋_GB2312" w:hAnsi="仿宋_GB2312" w:eastAsia="仿宋_GB2312" w:cs="仿宋_GB2312"/>
          <w:sz w:val="32"/>
          <w:szCs w:val="32"/>
        </w:rPr>
        <w:t>http://hbj.shaoyang.gov.cn/</w:t>
      </w:r>
      <w:r>
        <w:rPr>
          <w:rStyle w:val="8"/>
          <w:rFonts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pStyle w:val="20"/>
        <w:shd w:val="clear" w:color="auto" w:fill="auto"/>
        <w:tabs>
          <w:tab w:val="left" w:pos="1239"/>
        </w:tabs>
        <w:spacing w:line="600" w:lineRule="exact"/>
        <w:ind w:firstLine="640" w:firstLineChars="20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bidi="zh-CN"/>
        </w:rPr>
        <w:t>2</w:t>
      </w:r>
      <w:r>
        <w:rPr>
          <w:rFonts w:ascii="Times New Roman" w:hAnsi="Times New Roman" w:eastAsia="仿宋_GB2312" w:cs="Times New Roman"/>
          <w:color w:val="000000"/>
          <w:spacing w:val="0"/>
          <w:sz w:val="32"/>
          <w:szCs w:val="32"/>
          <w:lang w:val="zh-CN" w:bidi="zh-CN"/>
        </w:rPr>
        <w:t>）选择环境影响登记表备案系统点击注册，并按表格内容要求如实填报</w:t>
      </w:r>
    </w:p>
    <w:p>
      <w:pPr>
        <w:pStyle w:val="20"/>
        <w:shd w:val="clear" w:color="auto" w:fill="auto"/>
        <w:spacing w:line="600" w:lineRule="exact"/>
        <w:ind w:firstLine="640" w:firstLineChars="200"/>
        <w:rPr>
          <w:rFonts w:ascii="Times New Roman" w:hAnsi="Times New Roman" w:cs="Times New Roman" w:eastAsiaTheme="minorEastAsia"/>
          <w:color w:val="000000"/>
          <w:spacing w:val="0"/>
          <w:lang w:val="zh-CN" w:bidi="zh-CN"/>
        </w:rPr>
        <w:sectPr>
          <w:pgSz w:w="11905" w:h="16838"/>
          <w:pgMar w:top="2098" w:right="1531" w:bottom="1984" w:left="1531" w:header="850" w:footer="1587" w:gutter="0"/>
          <w:cols w:space="0" w:num="1"/>
          <w:docGrid w:type="lines" w:linePitch="327" w:charSpace="0"/>
        </w:sectPr>
      </w:pP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bidi="zh-CN"/>
        </w:rPr>
        <w:t>3</w:t>
      </w:r>
      <w:r>
        <w:rPr>
          <w:rFonts w:ascii="Times New Roman" w:hAnsi="Times New Roman" w:eastAsia="仿宋_GB2312" w:cs="Times New Roman"/>
          <w:color w:val="000000"/>
          <w:spacing w:val="0"/>
          <w:sz w:val="32"/>
          <w:szCs w:val="32"/>
          <w:lang w:val="zh-CN" w:bidi="zh-CN"/>
        </w:rPr>
        <w:t>）填报完成后点击上传，然后自行下载打印加盖申请人企业公章即可（自行保存）</w:t>
      </w:r>
    </w:p>
    <w:p>
      <w:pPr>
        <w:pStyle w:val="20"/>
        <w:shd w:val="clear" w:color="auto" w:fill="auto"/>
        <w:spacing w:line="560" w:lineRule="exact"/>
        <w:ind w:firstLine="800" w:firstLineChars="200"/>
        <w:rPr>
          <w:rFonts w:ascii="Times New Roman" w:hAnsi="Times New Roman" w:eastAsia="黑体" w:cs="Times New Roman"/>
          <w:sz w:val="32"/>
          <w:szCs w:val="32"/>
        </w:rPr>
      </w:pPr>
      <w:r>
        <w:rPr>
          <w:rFonts w:ascii="Times New Roman" w:hAnsi="Times New Roman" w:eastAsia="黑体" w:cs="Times New Roman"/>
          <w:sz w:val="32"/>
          <w:szCs w:val="32"/>
          <w:lang w:val="zh-CN"/>
        </w:rPr>
        <w:t>十一、审批时限</w:t>
      </w:r>
      <w:bookmarkEnd w:id="9"/>
    </w:p>
    <w:p>
      <w:pPr>
        <w:pStyle w:val="20"/>
        <w:shd w:val="clear" w:color="auto" w:fill="auto"/>
        <w:spacing w:line="560" w:lineRule="exact"/>
        <w:ind w:firstLine="640" w:firstLineChars="20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营业执照2个工作日，食品经营许可证10个工作日（小餐饮经营经营许可证6个工作日），户外广告许可证5个工作日，临时占用街道两侧和公共场地许可证5个工作日，建设工程消防设计审核及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20"/>
        <w:shd w:val="clear" w:color="auto" w:fill="auto"/>
        <w:spacing w:line="560" w:lineRule="exact"/>
        <w:ind w:firstLine="640" w:firstLineChars="20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全流程承诺时限：12个工作日或10个工作日（不含材料补正、申请人装修、现场踏勘不通过提出整改等时间）。</w:t>
      </w:r>
      <w:bookmarkStart w:id="10" w:name="bookmark11"/>
    </w:p>
    <w:p>
      <w:pPr>
        <w:pStyle w:val="20"/>
        <w:shd w:val="clear" w:color="auto" w:fill="auto"/>
        <w:spacing w:line="560" w:lineRule="exact"/>
        <w:ind w:firstLine="80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十二、收费标准及依据</w:t>
      </w:r>
      <w:bookmarkEnd w:id="10"/>
    </w:p>
    <w:p>
      <w:pPr>
        <w:spacing w:line="560" w:lineRule="exact"/>
        <w:ind w:firstLine="643" w:firstLineChars="200"/>
        <w:jc w:val="left"/>
        <w:rPr>
          <w:rFonts w:ascii="仿宋_GB2312" w:hAnsi="仿宋_GB2312" w:eastAsia="仿宋_GB2312" w:cs="仿宋_GB2312"/>
          <w:b/>
          <w:color w:val="000000"/>
          <w:sz w:val="32"/>
          <w:szCs w:val="32"/>
          <w:shd w:val="clear" w:color="auto" w:fill="FFFFFF"/>
        </w:rPr>
      </w:pPr>
      <w:bookmarkStart w:id="11" w:name="bookmark12"/>
      <w:r>
        <w:rPr>
          <w:rFonts w:hint="eastAsia" w:ascii="仿宋_GB2312" w:hAnsi="仿宋_GB2312" w:eastAsia="仿宋_GB2312" w:cs="仿宋_GB2312"/>
          <w:b/>
          <w:color w:val="000000"/>
          <w:sz w:val="32"/>
          <w:szCs w:val="32"/>
          <w:shd w:val="clear" w:color="auto" w:fill="FFFFFF"/>
        </w:rPr>
        <w:t>临时占用城市道路收费依据</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60"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60" w:lineRule="exact"/>
        <w:ind w:firstLine="640" w:firstLineChars="200"/>
        <w:rPr>
          <w:rFonts w:ascii="Times New Roman" w:hAnsi="Times New Roman" w:eastAsia="黑体"/>
          <w:sz w:val="32"/>
          <w:szCs w:val="32"/>
          <w:lang w:val="zh-CN"/>
        </w:rPr>
      </w:pPr>
      <w:r>
        <w:rPr>
          <w:rFonts w:ascii="Times New Roman" w:hAnsi="Times New Roman" w:eastAsia="黑体"/>
          <w:sz w:val="32"/>
          <w:szCs w:val="32"/>
          <w:lang w:val="zh-CN"/>
        </w:rPr>
        <w:t>十三、办公地点</w:t>
      </w:r>
      <w:bookmarkEnd w:id="11"/>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60" w:lineRule="exact"/>
        <w:ind w:firstLine="640" w:firstLineChars="200"/>
        <w:rPr>
          <w:rFonts w:ascii="Times New Roman" w:hAnsi="Times New Roman" w:eastAsia="黑体"/>
          <w:sz w:val="32"/>
          <w:szCs w:val="32"/>
          <w:lang w:val="zh-CN"/>
        </w:rPr>
      </w:pPr>
      <w:bookmarkStart w:id="12" w:name="bookmark13"/>
      <w:r>
        <w:rPr>
          <w:rFonts w:ascii="Times New Roman" w:hAnsi="Times New Roman" w:eastAsia="黑体"/>
          <w:sz w:val="32"/>
          <w:szCs w:val="32"/>
          <w:lang w:val="zh-CN"/>
        </w:rPr>
        <w:t>十四、咨询监督电话</w:t>
      </w:r>
      <w:bookmarkEnd w:id="12"/>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883" w:firstLineChars="200"/>
        <w:rPr>
          <w:rFonts w:ascii="宋体" w:hAnsi="宋体"/>
          <w:b/>
          <w:sz w:val="44"/>
          <w:szCs w:val="44"/>
        </w:rPr>
      </w:pPr>
    </w:p>
    <w:p>
      <w:pPr>
        <w:pStyle w:val="20"/>
        <w:shd w:val="clear" w:color="auto" w:fill="auto"/>
        <w:spacing w:line="600" w:lineRule="exact"/>
        <w:ind w:firstLine="640" w:firstLineChars="200"/>
        <w:jc w:val="left"/>
        <w:rPr>
          <w:rFonts w:ascii="Times New Roman" w:hAnsi="Times New Roman" w:eastAsia="仿宋_GB2312" w:cs="Times New Roman"/>
          <w:spacing w:val="0"/>
          <w:sz w:val="32"/>
          <w:szCs w:val="32"/>
        </w:rPr>
      </w:pPr>
    </w:p>
    <w:p>
      <w:pPr>
        <w:pStyle w:val="2"/>
        <w:spacing w:after="0" w:line="500" w:lineRule="exact"/>
        <w:ind w:left="0" w:leftChars="0"/>
        <w:jc w:val="center"/>
        <w:rPr>
          <w:rFonts w:ascii="宋体" w:hAnsi="宋体"/>
          <w:b/>
          <w:sz w:val="44"/>
          <w:szCs w:val="44"/>
        </w:rPr>
        <w:sectPr>
          <w:footerReference r:id="rId6" w:type="default"/>
          <w:pgSz w:w="11900" w:h="16838"/>
          <w:pgMar w:top="2098" w:right="1531" w:bottom="1984" w:left="1531" w:header="0" w:footer="1020" w:gutter="0"/>
          <w:cols w:space="0" w:num="1"/>
          <w:docGrid w:linePitch="312" w:charSpace="0"/>
        </w:sectPr>
      </w:pPr>
    </w:p>
    <w:p>
      <w:pPr>
        <w:pStyle w:val="2"/>
        <w:spacing w:after="0" w:line="500" w:lineRule="exact"/>
        <w:ind w:left="0" w:leftChars="0"/>
        <w:jc w:val="center"/>
        <w:rPr>
          <w:rFonts w:ascii="宋体" w:hAnsi="宋体"/>
          <w:b/>
          <w:sz w:val="44"/>
          <w:szCs w:val="44"/>
        </w:rPr>
      </w:pPr>
      <w:r>
        <w:rPr>
          <w:rFonts w:hint="eastAsia" w:ascii="宋体" w:hAnsi="宋体"/>
          <w:b/>
          <w:sz w:val="44"/>
          <w:szCs w:val="44"/>
        </w:rPr>
        <w:t>公司登记（备案）申请书</w:t>
      </w:r>
    </w:p>
    <w:tbl>
      <w:tblPr>
        <w:tblStyle w:val="9"/>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bCs/>
                <w:color w:val="FF0000"/>
                <w:szCs w:val="21"/>
              </w:rPr>
            </w:pPr>
          </w:p>
          <w:p>
            <w:pPr>
              <w:autoSpaceDE w:val="0"/>
              <w:autoSpaceDN w:val="0"/>
              <w:adjustRightInd w:val="0"/>
              <w:rPr>
                <w:rFonts w:ascii="宋体"/>
                <w:bCs/>
                <w:color w:val="FF0000"/>
                <w:szCs w:val="21"/>
                <w:u w:val="single"/>
              </w:rPr>
            </w:pP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Lines="50" w:line="48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afterLines="50" w:line="48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bCs/>
                <w:szCs w:val="21"/>
                <w:lang w:val="zh-CN"/>
              </w:rPr>
            </w:pPr>
            <w:r>
              <w:rPr>
                <w:rFonts w:hint="eastAsia" w:ascii="宋体" w:hAnsi="宋体"/>
                <w:bCs/>
                <w:szCs w:val="21"/>
                <w:lang w:val="zh-CN"/>
              </w:rPr>
              <w:t>姓 　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080"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9"/>
        <w:tblpPr w:leftFromText="180" w:rightFromText="180" w:vertAnchor="text" w:tblpXSpec="center" w:tblpY="1"/>
        <w:tblOverlap w:val="never"/>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6"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 xml:space="preserve"> □变更（仅限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方正书宋简体" w:hAnsi="新宋体" w:eastAsia="方正书宋简体"/>
                <w:color w:val="000000"/>
                <w:sz w:val="24"/>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41" w:hRule="atLeast"/>
          <w:jc w:val="center"/>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8"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93"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3"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7"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0"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59"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5"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921"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293"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653"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spacing w:line="440" w:lineRule="exact"/>
              <w:rPr>
                <w:rFonts w:ascii="宋体" w:hAnsi="宋体"/>
                <w:color w:val="FF0000"/>
                <w:szCs w:val="21"/>
              </w:rPr>
            </w:pPr>
          </w:p>
          <w:p>
            <w:pPr>
              <w:pStyle w:val="12"/>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2"/>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2"/>
              <w:adjustRightInd w:val="0"/>
              <w:snapToGrid w:val="0"/>
              <w:rPr>
                <w:rFonts w:ascii="宋体" w:hAnsi="宋体"/>
                <w:szCs w:val="21"/>
              </w:rPr>
            </w:pPr>
            <w:r>
              <w:rPr>
                <w:rFonts w:hint="eastAsia" w:ascii="宋体" w:hAnsi="宋体"/>
                <w:color w:val="000000"/>
                <w:szCs w:val="21"/>
              </w:rPr>
              <w:t>公司盖章</w:t>
            </w:r>
          </w:p>
          <w:p>
            <w:pPr>
              <w:pStyle w:val="12"/>
              <w:adjustRightInd w:val="0"/>
              <w:snapToGrid w:val="0"/>
              <w:ind w:firstLine="2940" w:firstLineChars="1400"/>
              <w:rPr>
                <w:rFonts w:ascii="宋体" w:hAnsi="宋体"/>
                <w:szCs w:val="21"/>
              </w:rPr>
            </w:pPr>
            <w:r>
              <w:rPr>
                <w:rFonts w:hint="eastAsia" w:ascii="宋体" w:hAnsi="宋体"/>
                <w:szCs w:val="21"/>
              </w:rPr>
              <w:t>年月日</w:t>
            </w:r>
          </w:p>
        </w:tc>
      </w:tr>
    </w:tbl>
    <w:p>
      <w:pPr>
        <w:pStyle w:val="12"/>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2"/>
        <w:spacing w:line="520" w:lineRule="exact"/>
        <w:jc w:val="center"/>
        <w:rPr>
          <w:rFonts w:ascii="宋体" w:hAnsi="宋体"/>
          <w:b/>
          <w:color w:val="000000"/>
          <w:sz w:val="36"/>
          <w:szCs w:val="36"/>
        </w:rPr>
      </w:pPr>
      <w:r>
        <w:rPr>
          <w:rFonts w:hint="eastAsia" w:ascii="宋体" w:hAnsi="宋体"/>
          <w:b/>
          <w:color w:val="000000"/>
          <w:sz w:val="36"/>
          <w:szCs w:val="36"/>
        </w:rPr>
        <w:t>法定代表人信息</w:t>
      </w:r>
    </w:p>
    <w:p>
      <w:pPr>
        <w:pStyle w:val="12"/>
        <w:spacing w:line="520" w:lineRule="exact"/>
        <w:jc w:val="center"/>
        <w:rPr>
          <w:rFonts w:ascii="宋体"/>
          <w:b/>
          <w:sz w:val="36"/>
          <w:szCs w:val="36"/>
        </w:rPr>
      </w:pPr>
      <w:r>
        <w:rPr>
          <w:rFonts w:hint="eastAsia" w:ascii="宋体"/>
          <w:szCs w:val="21"/>
        </w:rPr>
        <w:t>本表适用于设立及变更法定代表人填写。</w:t>
      </w:r>
    </w:p>
    <w:tbl>
      <w:tblPr>
        <w:tblStyle w:val="9"/>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12"/>
              <w:jc w:val="center"/>
              <w:rPr>
                <w:rFonts w:ascii="宋体"/>
                <w:color w:val="000000"/>
                <w:szCs w:val="21"/>
              </w:rPr>
            </w:pPr>
            <w:r>
              <w:rPr>
                <w:rFonts w:hint="eastAsia" w:ascii="宋体" w:hAnsi="宋体"/>
                <w:color w:val="000000"/>
                <w:szCs w:val="21"/>
              </w:rPr>
              <w:t>姓名</w:t>
            </w:r>
          </w:p>
        </w:tc>
        <w:tc>
          <w:tcPr>
            <w:tcW w:w="3189" w:type="dxa"/>
            <w:tcBorders>
              <w:top w:val="single" w:color="auto" w:sz="12" w:space="0"/>
            </w:tcBorders>
            <w:vAlign w:val="center"/>
          </w:tcPr>
          <w:p>
            <w:pPr>
              <w:pStyle w:val="12"/>
              <w:jc w:val="center"/>
              <w:rPr>
                <w:rFonts w:ascii="宋体"/>
                <w:color w:val="000000"/>
                <w:szCs w:val="21"/>
              </w:rPr>
            </w:pPr>
          </w:p>
        </w:tc>
        <w:tc>
          <w:tcPr>
            <w:tcW w:w="1515" w:type="dxa"/>
            <w:tcBorders>
              <w:top w:val="single" w:color="auto" w:sz="12" w:space="0"/>
            </w:tcBorders>
            <w:vAlign w:val="center"/>
          </w:tcPr>
          <w:p>
            <w:pPr>
              <w:pStyle w:val="12"/>
              <w:jc w:val="center"/>
              <w:rPr>
                <w:rFonts w:ascii="宋体"/>
                <w:szCs w:val="21"/>
              </w:rPr>
            </w:pPr>
            <w:r>
              <w:rPr>
                <w:rFonts w:hint="eastAsia" w:ascii="宋体"/>
                <w:szCs w:val="21"/>
              </w:rPr>
              <w:t>国别（地区）</w:t>
            </w:r>
          </w:p>
        </w:tc>
        <w:tc>
          <w:tcPr>
            <w:tcW w:w="3097" w:type="dxa"/>
            <w:tcBorders>
              <w:top w:val="single" w:color="auto" w:sz="12" w:space="0"/>
            </w:tcBorders>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2144" w:type="dxa"/>
            <w:vAlign w:val="center"/>
          </w:tcPr>
          <w:p>
            <w:pPr>
              <w:pStyle w:val="12"/>
              <w:jc w:val="center"/>
              <w:rPr>
                <w:rFonts w:ascii="宋体" w:hAnsi="宋体"/>
                <w:szCs w:val="21"/>
              </w:rPr>
            </w:pPr>
            <w:r>
              <w:rPr>
                <w:rFonts w:hint="eastAsia" w:ascii="宋体" w:hAnsi="宋体"/>
                <w:szCs w:val="21"/>
              </w:rPr>
              <w:t>职    务</w:t>
            </w:r>
          </w:p>
        </w:tc>
        <w:tc>
          <w:tcPr>
            <w:tcW w:w="3189" w:type="dxa"/>
            <w:vAlign w:val="center"/>
          </w:tcPr>
          <w:p>
            <w:pPr>
              <w:pStyle w:val="12"/>
              <w:jc w:val="center"/>
              <w:rPr>
                <w:rFonts w:ascii="宋体"/>
                <w:szCs w:val="21"/>
              </w:rPr>
            </w:pPr>
            <w:r>
              <w:rPr>
                <w:rFonts w:hint="eastAsia" w:ascii="宋体" w:hAnsi="宋体"/>
                <w:bCs/>
                <w:szCs w:val="21"/>
                <w:lang w:val="zh-CN"/>
              </w:rPr>
              <w:t>□董事长□执行董事□经理</w:t>
            </w:r>
          </w:p>
        </w:tc>
        <w:tc>
          <w:tcPr>
            <w:tcW w:w="1515" w:type="dxa"/>
            <w:vAlign w:val="center"/>
          </w:tcPr>
          <w:p>
            <w:pPr>
              <w:pStyle w:val="12"/>
              <w:jc w:val="center"/>
              <w:rPr>
                <w:rFonts w:ascii="宋体" w:hAnsi="宋体"/>
                <w:szCs w:val="21"/>
              </w:rPr>
            </w:pPr>
            <w:r>
              <w:rPr>
                <w:rFonts w:hint="eastAsia" w:ascii="宋体"/>
                <w:szCs w:val="21"/>
              </w:rPr>
              <w:t>产生方式</w:t>
            </w:r>
          </w:p>
        </w:tc>
        <w:tc>
          <w:tcPr>
            <w:tcW w:w="3097" w:type="dxa"/>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2144" w:type="dxa"/>
            <w:vAlign w:val="center"/>
          </w:tcPr>
          <w:p>
            <w:pPr>
              <w:pStyle w:val="12"/>
              <w:jc w:val="center"/>
              <w:rPr>
                <w:rFonts w:ascii="宋体"/>
                <w:color w:val="000000"/>
                <w:szCs w:val="21"/>
              </w:rPr>
            </w:pPr>
            <w:r>
              <w:rPr>
                <w:rFonts w:hint="eastAsia" w:ascii="宋体" w:hAnsi="宋体"/>
                <w:color w:val="000000"/>
                <w:szCs w:val="21"/>
              </w:rPr>
              <w:t>身份证件类型</w:t>
            </w:r>
          </w:p>
        </w:tc>
        <w:tc>
          <w:tcPr>
            <w:tcW w:w="3189" w:type="dxa"/>
            <w:vAlign w:val="center"/>
          </w:tcPr>
          <w:p>
            <w:pPr>
              <w:pStyle w:val="12"/>
              <w:rPr>
                <w:rFonts w:ascii="宋体"/>
                <w:color w:val="000000"/>
                <w:szCs w:val="21"/>
              </w:rPr>
            </w:pPr>
          </w:p>
        </w:tc>
        <w:tc>
          <w:tcPr>
            <w:tcW w:w="1515" w:type="dxa"/>
            <w:vAlign w:val="center"/>
          </w:tcPr>
          <w:p>
            <w:pPr>
              <w:pStyle w:val="12"/>
              <w:jc w:val="center"/>
              <w:rPr>
                <w:rFonts w:ascii="宋体"/>
                <w:color w:val="000000"/>
                <w:szCs w:val="21"/>
              </w:rPr>
            </w:pPr>
            <w:r>
              <w:rPr>
                <w:rFonts w:hint="eastAsia" w:ascii="宋体" w:hAnsi="宋体"/>
                <w:color w:val="000000"/>
                <w:szCs w:val="21"/>
              </w:rPr>
              <w:t>身份证件号码</w:t>
            </w:r>
          </w:p>
        </w:tc>
        <w:tc>
          <w:tcPr>
            <w:tcW w:w="3097" w:type="dxa"/>
            <w:vAlign w:val="center"/>
          </w:tcPr>
          <w:p>
            <w:pPr>
              <w:pStyle w:val="12"/>
              <w:jc w:val="center"/>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12"/>
              <w:jc w:val="center"/>
              <w:rPr>
                <w:rFonts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vAlign w:val="center"/>
          </w:tcPr>
          <w:p>
            <w:pPr>
              <w:pStyle w:val="12"/>
              <w:rPr>
                <w:rFonts w:ascii="宋体"/>
                <w:color w:val="000000"/>
                <w:szCs w:val="21"/>
              </w:rPr>
            </w:pPr>
          </w:p>
        </w:tc>
        <w:tc>
          <w:tcPr>
            <w:tcW w:w="1515" w:type="dxa"/>
            <w:tcBorders>
              <w:left w:val="single" w:color="auto" w:sz="4" w:space="0"/>
              <w:right w:val="single" w:color="auto" w:sz="4" w:space="0"/>
            </w:tcBorders>
            <w:vAlign w:val="center"/>
          </w:tcPr>
          <w:p>
            <w:pPr>
              <w:pStyle w:val="12"/>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vAlign w:val="center"/>
          </w:tcPr>
          <w:p>
            <w:pPr>
              <w:pStyle w:val="12"/>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12"/>
              <w:jc w:val="center"/>
              <w:rPr>
                <w:rFonts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12"/>
              <w:rPr>
                <w:rFonts w:ascii="宋体"/>
                <w:color w:val="000000"/>
                <w:szCs w:val="21"/>
              </w:rPr>
            </w:pPr>
          </w:p>
        </w:tc>
        <w:tc>
          <w:tcPr>
            <w:tcW w:w="1515" w:type="dxa"/>
            <w:tcBorders>
              <w:left w:val="single" w:color="auto" w:sz="4" w:space="0"/>
              <w:bottom w:val="single" w:color="auto" w:sz="4" w:space="0"/>
              <w:right w:val="single" w:color="auto" w:sz="4" w:space="0"/>
            </w:tcBorders>
            <w:vAlign w:val="center"/>
          </w:tcPr>
          <w:p>
            <w:pPr>
              <w:pStyle w:val="12"/>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12"/>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94" w:hRule="atLeast"/>
          <w:jc w:val="center"/>
        </w:trPr>
        <w:tc>
          <w:tcPr>
            <w:tcW w:w="9945" w:type="dxa"/>
            <w:gridSpan w:val="4"/>
            <w:tcBorders>
              <w:top w:val="single" w:color="auto" w:sz="4" w:space="0"/>
              <w:bottom w:val="single" w:color="auto" w:sz="4" w:space="0"/>
            </w:tcBorders>
            <w:vAlign w:val="center"/>
          </w:tcPr>
          <w:p>
            <w:pPr>
              <w:pStyle w:val="12"/>
              <w:spacing w:line="520" w:lineRule="exact"/>
              <w:jc w:val="center"/>
              <w:rPr>
                <w:rFonts w:ascii="宋体" w:hAnsi="宋体"/>
                <w:color w:val="000000"/>
                <w:szCs w:val="21"/>
              </w:rPr>
            </w:pPr>
          </w:p>
          <w:p>
            <w:pPr>
              <w:pStyle w:val="12"/>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12"/>
              <w:spacing w:line="520" w:lineRule="exact"/>
              <w:jc w:val="center"/>
              <w:rPr>
                <w:rFonts w:ascii="宋体" w:hAnsi="宋体"/>
                <w:color w:val="000000"/>
                <w:szCs w:val="21"/>
              </w:rPr>
            </w:pPr>
          </w:p>
          <w:p>
            <w:pPr>
              <w:pStyle w:val="12"/>
              <w:spacing w:line="520" w:lineRule="exact"/>
              <w:jc w:val="center"/>
              <w:rPr>
                <w:rFonts w:ascii="宋体" w:hAnsi="宋体"/>
                <w:color w:val="000000"/>
                <w:szCs w:val="21"/>
              </w:rPr>
            </w:pPr>
          </w:p>
          <w:p>
            <w:pPr>
              <w:pStyle w:val="12"/>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12"/>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2"/>
              <w:spacing w:line="520" w:lineRule="exact"/>
              <w:rPr>
                <w:rFonts w:ascii="宋体" w:hAnsi="宋体"/>
                <w:color w:val="000000"/>
                <w:szCs w:val="21"/>
              </w:rPr>
            </w:pPr>
          </w:p>
          <w:p>
            <w:pPr>
              <w:pStyle w:val="12"/>
              <w:spacing w:line="520" w:lineRule="exact"/>
              <w:rPr>
                <w:rFonts w:ascii="宋体" w:hAnsi="宋体"/>
                <w:color w:val="000000"/>
                <w:szCs w:val="21"/>
              </w:rPr>
            </w:pPr>
          </w:p>
          <w:p>
            <w:pPr>
              <w:pStyle w:val="12"/>
              <w:spacing w:line="520" w:lineRule="exact"/>
              <w:rPr>
                <w:rFonts w:ascii="宋体" w:hAnsi="宋体"/>
                <w:color w:val="000000"/>
                <w:szCs w:val="21"/>
              </w:rPr>
            </w:pPr>
          </w:p>
          <w:p>
            <w:pPr>
              <w:pStyle w:val="12"/>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2"/>
        <w:spacing w:line="400" w:lineRule="exact"/>
        <w:rPr>
          <w:rFonts w:ascii="宋体"/>
          <w:strike/>
          <w:color w:val="000000"/>
          <w:szCs w:val="21"/>
        </w:rPr>
      </w:pPr>
    </w:p>
    <w:p>
      <w:pPr>
        <w:pStyle w:val="12"/>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2"/>
        <w:spacing w:line="400" w:lineRule="exact"/>
        <w:jc w:val="center"/>
        <w:rPr>
          <w:rFonts w:ascii="宋体" w:hAnsi="宋体"/>
          <w:b/>
          <w:bCs/>
          <w:sz w:val="36"/>
          <w:szCs w:val="36"/>
        </w:rPr>
      </w:pPr>
      <w:r>
        <w:rPr>
          <w:rFonts w:hint="eastAsia" w:ascii="宋体" w:hAnsi="宋体"/>
          <w:b/>
          <w:bCs/>
          <w:sz w:val="36"/>
          <w:szCs w:val="36"/>
        </w:rPr>
        <w:t>董事、监事、经理信息</w:t>
      </w:r>
    </w:p>
    <w:p>
      <w:pPr>
        <w:pStyle w:val="12"/>
        <w:spacing w:line="320" w:lineRule="exact"/>
        <w:jc w:val="center"/>
        <w:rPr>
          <w:rFonts w:ascii="宋体"/>
          <w:szCs w:val="21"/>
        </w:rPr>
      </w:pPr>
      <w:r>
        <w:rPr>
          <w:rFonts w:hint="eastAsia" w:ascii="宋体"/>
          <w:szCs w:val="21"/>
        </w:rPr>
        <w:t>(担任法定代表人的董事长、执行董事、经理不重复填写)</w:t>
      </w:r>
    </w:p>
    <w:tbl>
      <w:tblPr>
        <w:tblStyle w:val="9"/>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12"/>
              <w:spacing w:line="400" w:lineRule="exact"/>
              <w:rPr>
                <w:rFonts w:ascii="宋体"/>
                <w:szCs w:val="21"/>
              </w:rPr>
            </w:pPr>
            <w:r>
              <w:rPr>
                <w:rFonts w:hint="eastAsia" w:ascii="宋体"/>
                <w:szCs w:val="21"/>
              </w:rPr>
              <w:t>姓名____________________   国别(地区)___________________   身份证件类型_____________________</w:t>
            </w:r>
          </w:p>
          <w:p>
            <w:pPr>
              <w:pStyle w:val="12"/>
              <w:spacing w:line="400" w:lineRule="exact"/>
              <w:rPr>
                <w:rFonts w:ascii="宋体"/>
                <w:szCs w:val="21"/>
              </w:rPr>
            </w:pPr>
            <w:r>
              <w:rPr>
                <w:rFonts w:hint="eastAsia" w:ascii="宋体"/>
                <w:szCs w:val="21"/>
              </w:rPr>
              <w:t>身份证件号码____________________________  职务________________  产生方式____________________</w:t>
            </w: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2"/>
              <w:numPr>
                <w:ilvl w:val="0"/>
                <w:numId w:val="3"/>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2"/>
              <w:spacing w:line="300" w:lineRule="exact"/>
              <w:rPr>
                <w:rFonts w:ascii="宋体" w:hAnsi="宋体"/>
                <w:color w:val="7E7E7E"/>
                <w:szCs w:val="21"/>
              </w:rPr>
            </w:pPr>
          </w:p>
          <w:p>
            <w:pPr>
              <w:pStyle w:val="12"/>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vAlign w:val="center"/>
          </w:tcPr>
          <w:p>
            <w:pPr>
              <w:pStyle w:val="12"/>
              <w:spacing w:line="400" w:lineRule="exact"/>
              <w:rPr>
                <w:rFonts w:ascii="宋体"/>
                <w:szCs w:val="21"/>
              </w:rPr>
            </w:pPr>
            <w:r>
              <w:rPr>
                <w:rFonts w:hint="eastAsia" w:ascii="宋体"/>
                <w:szCs w:val="21"/>
              </w:rPr>
              <w:t>姓名____________________   国别(地区)___________________   身份证件类型_____________________</w:t>
            </w:r>
          </w:p>
          <w:p>
            <w:pPr>
              <w:pStyle w:val="12"/>
              <w:spacing w:line="400" w:lineRule="exact"/>
              <w:rPr>
                <w:rFonts w:ascii="宋体"/>
                <w:szCs w:val="21"/>
              </w:rPr>
            </w:pPr>
            <w:r>
              <w:rPr>
                <w:rFonts w:hint="eastAsia" w:ascii="宋体"/>
                <w:szCs w:val="21"/>
              </w:rPr>
              <w:t>身份证件号码____________________________  职务________________  产生方式____________________</w:t>
            </w:r>
          </w:p>
          <w:p>
            <w:pPr>
              <w:pStyle w:val="12"/>
              <w:spacing w:line="500" w:lineRule="exact"/>
              <w:rPr>
                <w:rFonts w:ascii="宋体" w:hAnsi="宋体"/>
                <w:szCs w:val="21"/>
              </w:rPr>
            </w:pP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jc w:val="center"/>
              <w:rPr>
                <w:rFonts w:ascii="宋体" w:hAnsi="宋体"/>
                <w:szCs w:val="21"/>
              </w:rPr>
            </w:pPr>
            <w:r>
              <w:rPr>
                <w:rFonts w:hint="eastAsia" w:ascii="宋体" w:hAnsi="宋体"/>
                <w:szCs w:val="21"/>
              </w:rPr>
              <w:t>备注事项同上</w:t>
            </w:r>
          </w:p>
          <w:p>
            <w:pPr>
              <w:pStyle w:val="12"/>
              <w:spacing w:line="320" w:lineRule="exact"/>
              <w:ind w:left="420" w:leftChars="200"/>
              <w:rPr>
                <w:rFonts w:ascii="宋体" w:hAnsi="宋体"/>
                <w:color w:val="7E7E7E"/>
                <w:szCs w:val="21"/>
              </w:rPr>
            </w:pPr>
          </w:p>
          <w:p>
            <w:pPr>
              <w:pStyle w:val="12"/>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vAlign w:val="center"/>
          </w:tcPr>
          <w:p>
            <w:pPr>
              <w:pStyle w:val="12"/>
              <w:spacing w:line="400" w:lineRule="exact"/>
              <w:rPr>
                <w:rFonts w:ascii="宋体"/>
                <w:szCs w:val="21"/>
              </w:rPr>
            </w:pPr>
            <w:r>
              <w:rPr>
                <w:rFonts w:hint="eastAsia" w:ascii="宋体"/>
                <w:szCs w:val="21"/>
              </w:rPr>
              <w:t>姓名____________________   国别(地区)___________________   身份证件类型_____________________</w:t>
            </w:r>
          </w:p>
          <w:p>
            <w:pPr>
              <w:pStyle w:val="12"/>
              <w:spacing w:line="400" w:lineRule="exact"/>
              <w:rPr>
                <w:rFonts w:ascii="宋体"/>
                <w:szCs w:val="21"/>
              </w:rPr>
            </w:pPr>
            <w:r>
              <w:rPr>
                <w:rFonts w:hint="eastAsia" w:ascii="宋体"/>
                <w:szCs w:val="21"/>
              </w:rPr>
              <w:t>身份证件号码____________________________  职务________________  产生方式____________________</w:t>
            </w:r>
          </w:p>
          <w:p>
            <w:pPr>
              <w:pStyle w:val="12"/>
              <w:spacing w:line="500" w:lineRule="exact"/>
              <w:jc w:val="center"/>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jc w:val="center"/>
              <w:rPr>
                <w:rFonts w:ascii="宋体" w:hAnsi="宋体"/>
                <w:szCs w:val="21"/>
              </w:rPr>
            </w:pPr>
            <w:r>
              <w:rPr>
                <w:rFonts w:hint="eastAsia" w:ascii="宋体" w:hAnsi="宋体"/>
                <w:szCs w:val="21"/>
              </w:rPr>
              <w:t xml:space="preserve"> 备注事项同上</w:t>
            </w:r>
          </w:p>
          <w:p>
            <w:pPr>
              <w:pStyle w:val="12"/>
              <w:spacing w:line="320" w:lineRule="exact"/>
              <w:jc w:val="left"/>
              <w:rPr>
                <w:rFonts w:ascii="宋体" w:hAnsi="宋体"/>
                <w:color w:val="7E7E7E"/>
                <w:szCs w:val="21"/>
              </w:rPr>
            </w:pPr>
          </w:p>
          <w:p>
            <w:pPr>
              <w:pStyle w:val="12"/>
              <w:spacing w:line="320" w:lineRule="exact"/>
              <w:ind w:left="420" w:leftChars="200"/>
              <w:jc w:val="left"/>
              <w:rPr>
                <w:rFonts w:ascii="宋体" w:hAnsi="宋体"/>
                <w:color w:val="7E7E7E"/>
                <w:szCs w:val="21"/>
              </w:rPr>
            </w:pPr>
          </w:p>
          <w:p>
            <w:pPr>
              <w:pStyle w:val="12"/>
              <w:spacing w:line="320" w:lineRule="exact"/>
              <w:ind w:left="420" w:leftChars="200"/>
              <w:jc w:val="left"/>
              <w:rPr>
                <w:rFonts w:ascii="宋体" w:hAnsi="宋体"/>
                <w:color w:val="7E7E7E"/>
                <w:szCs w:val="21"/>
              </w:rPr>
            </w:pPr>
          </w:p>
        </w:tc>
      </w:tr>
    </w:tbl>
    <w:p>
      <w:pPr>
        <w:tabs>
          <w:tab w:val="left" w:pos="424"/>
          <w:tab w:val="left" w:pos="1470"/>
          <w:tab w:val="center" w:pos="4312"/>
        </w:tabs>
        <w:spacing w:line="400" w:lineRule="exact"/>
        <w:rPr>
          <w:rFonts w:ascii="宋体" w:hAnsi="宋体"/>
          <w:bCs/>
          <w:iCs/>
          <w:sz w:val="28"/>
          <w:szCs w:val="28"/>
        </w:rPr>
        <w:sectPr>
          <w:pgSz w:w="11900" w:h="16838"/>
          <w:pgMar w:top="2098" w:right="1531" w:bottom="1984" w:left="1531" w:header="0" w:footer="1020" w:gutter="0"/>
          <w:cols w:space="0" w:num="1"/>
          <w:docGrid w:linePitch="312" w:charSpace="0"/>
        </w:sectPr>
      </w:pPr>
    </w:p>
    <w:p>
      <w:pPr>
        <w:tabs>
          <w:tab w:val="left" w:pos="424"/>
          <w:tab w:val="left" w:pos="1470"/>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left" w:pos="1470"/>
          <w:tab w:val="center" w:pos="4312"/>
        </w:tabs>
        <w:spacing w:line="400" w:lineRule="exact"/>
        <w:jc w:val="center"/>
        <w:rPr>
          <w:rFonts w:hAnsi="宋体" w:cs="宋体"/>
          <w:b/>
          <w:bCs/>
          <w:iCs/>
          <w:sz w:val="36"/>
          <w:szCs w:val="36"/>
        </w:rPr>
      </w:pPr>
      <w:r>
        <w:rPr>
          <w:rFonts w:hint="eastAsia" w:hAnsi="宋体" w:cs="宋体"/>
          <w:b/>
          <w:bCs/>
          <w:iCs/>
          <w:sz w:val="36"/>
          <w:szCs w:val="36"/>
        </w:rPr>
        <w:t>股东（发起人）、外国投资者出资情况</w:t>
      </w:r>
    </w:p>
    <w:tbl>
      <w:tblPr>
        <w:tblStyle w:val="9"/>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tabs>
                <w:tab w:val="left" w:pos="1470"/>
              </w:tabs>
              <w:jc w:val="center"/>
              <w:rPr>
                <w:rFonts w:hAnsi="宋体" w:cs="宋体"/>
                <w:bCs/>
                <w:iCs/>
              </w:rPr>
            </w:pPr>
            <w:r>
              <w:rPr>
                <w:rFonts w:hint="eastAsia" w:hAnsi="宋体" w:cs="宋体"/>
                <w:bCs/>
                <w:iCs/>
              </w:rPr>
              <w:t>股东（发起人）、外国投资者</w:t>
            </w:r>
          </w:p>
          <w:p>
            <w:pPr>
              <w:tabs>
                <w:tab w:val="left" w:pos="1470"/>
              </w:tabs>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tabs>
                <w:tab w:val="left" w:pos="1470"/>
              </w:tabs>
              <w:jc w:val="center"/>
              <w:rPr>
                <w:rFonts w:hAnsi="宋体" w:cs="宋体"/>
                <w:bCs/>
                <w:iCs/>
              </w:rPr>
            </w:pPr>
            <w:r>
              <w:rPr>
                <w:rFonts w:hint="eastAsia" w:hAnsi="宋体" w:cs="宋体"/>
                <w:bCs/>
                <w:iCs/>
              </w:rPr>
              <w:t>国别</w:t>
            </w:r>
          </w:p>
          <w:p>
            <w:pPr>
              <w:tabs>
                <w:tab w:val="left" w:pos="1470"/>
              </w:tabs>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tabs>
                <w:tab w:val="left" w:pos="1470"/>
              </w:tabs>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tabs>
                <w:tab w:val="left" w:pos="1470"/>
              </w:tabs>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tabs>
                <w:tab w:val="left" w:pos="1470"/>
              </w:tabs>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tabs>
                <w:tab w:val="left" w:pos="1470"/>
              </w:tabs>
              <w:jc w:val="center"/>
              <w:rPr>
                <w:rFonts w:hAnsi="宋体" w:cs="宋体"/>
                <w:bCs/>
                <w:iCs/>
                <w:color w:val="0000FF"/>
              </w:rPr>
            </w:pPr>
            <w:r>
              <w:rPr>
                <w:rFonts w:hint="eastAsia" w:ascii="宋体"/>
                <w:bCs/>
                <w:color w:val="000000"/>
                <w:szCs w:val="21"/>
              </w:rPr>
              <w:t>实缴出资额</w:t>
            </w:r>
          </w:p>
        </w:tc>
        <w:tc>
          <w:tcPr>
            <w:tcW w:w="1425" w:type="dxa"/>
            <w:tcBorders>
              <w:top w:val="single" w:color="auto" w:sz="12" w:space="0"/>
            </w:tcBorders>
            <w:vAlign w:val="center"/>
          </w:tcPr>
          <w:p>
            <w:pPr>
              <w:tabs>
                <w:tab w:val="left" w:pos="1470"/>
              </w:tabs>
              <w:jc w:val="center"/>
              <w:rPr>
                <w:rFonts w:ascii="宋体"/>
                <w:bCs/>
                <w:color w:val="000000"/>
                <w:szCs w:val="21"/>
              </w:rPr>
            </w:pPr>
            <w:r>
              <w:rPr>
                <w:rFonts w:hint="eastAsia" w:ascii="宋体"/>
                <w:bCs/>
                <w:color w:val="000000"/>
                <w:szCs w:val="21"/>
              </w:rPr>
              <w:t>出资（认缴）</w:t>
            </w:r>
          </w:p>
          <w:p>
            <w:pPr>
              <w:tabs>
                <w:tab w:val="left" w:pos="1470"/>
              </w:tabs>
              <w:jc w:val="center"/>
              <w:rPr>
                <w:rFonts w:hAnsi="宋体" w:cs="宋体"/>
                <w:bCs/>
                <w:iCs/>
                <w:color w:val="0000FF"/>
              </w:rPr>
            </w:pPr>
            <w:r>
              <w:rPr>
                <w:rFonts w:hint="eastAsia" w:ascii="宋体"/>
                <w:bCs/>
                <w:color w:val="000000"/>
                <w:szCs w:val="21"/>
              </w:rPr>
              <w:t>时间</w:t>
            </w:r>
          </w:p>
        </w:tc>
        <w:tc>
          <w:tcPr>
            <w:tcW w:w="1050" w:type="dxa"/>
            <w:tcBorders>
              <w:top w:val="single" w:color="auto" w:sz="12" w:space="0"/>
            </w:tcBorders>
            <w:vAlign w:val="center"/>
          </w:tcPr>
          <w:p>
            <w:pPr>
              <w:tabs>
                <w:tab w:val="left" w:pos="1470"/>
              </w:tabs>
              <w:jc w:val="center"/>
              <w:rPr>
                <w:rFonts w:hAnsi="宋体" w:cs="宋体"/>
                <w:bCs/>
                <w:iCs/>
              </w:rPr>
            </w:pPr>
            <w:r>
              <w:rPr>
                <w:rFonts w:hint="eastAsia" w:hAnsi="宋体" w:cs="宋体"/>
                <w:bCs/>
                <w:iCs/>
              </w:rPr>
              <w:t>出资</w:t>
            </w:r>
          </w:p>
          <w:p>
            <w:pPr>
              <w:tabs>
                <w:tab w:val="left" w:pos="1470"/>
              </w:tabs>
              <w:jc w:val="center"/>
              <w:rPr>
                <w:rFonts w:hAnsi="宋体" w:cs="宋体"/>
                <w:bCs/>
                <w:iCs/>
              </w:rPr>
            </w:pPr>
            <w:r>
              <w:rPr>
                <w:rFonts w:hint="eastAsia" w:hAnsi="宋体" w:cs="宋体"/>
                <w:bCs/>
                <w:iCs/>
              </w:rPr>
              <w:t>方式</w:t>
            </w:r>
          </w:p>
        </w:tc>
        <w:tc>
          <w:tcPr>
            <w:tcW w:w="1081" w:type="dxa"/>
            <w:tcBorders>
              <w:top w:val="single" w:color="auto" w:sz="12" w:space="0"/>
            </w:tcBorders>
            <w:vAlign w:val="center"/>
          </w:tcPr>
          <w:p>
            <w:pPr>
              <w:tabs>
                <w:tab w:val="left" w:pos="1470"/>
              </w:tabs>
              <w:jc w:val="center"/>
              <w:rPr>
                <w:rFonts w:hAnsi="宋体" w:cs="宋体"/>
                <w:bCs/>
                <w:iCs/>
              </w:rPr>
            </w:pPr>
            <w:r>
              <w:rPr>
                <w:rFonts w:hint="eastAsia" w:hAnsi="宋体" w:cs="宋体"/>
                <w:bCs/>
                <w:iCs/>
              </w:rPr>
              <w:t>出资</w:t>
            </w:r>
          </w:p>
          <w:p>
            <w:pPr>
              <w:tabs>
                <w:tab w:val="left" w:pos="1470"/>
              </w:tabs>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tabs>
                <w:tab w:val="left" w:pos="1470"/>
              </w:tabs>
              <w:jc w:val="center"/>
              <w:rPr>
                <w:rFonts w:hAnsi="宋体"/>
                <w:iCs/>
                <w:sz w:val="24"/>
              </w:rPr>
            </w:pPr>
          </w:p>
        </w:tc>
        <w:tc>
          <w:tcPr>
            <w:tcW w:w="1020" w:type="dxa"/>
          </w:tcPr>
          <w:p>
            <w:pPr>
              <w:tabs>
                <w:tab w:val="left" w:pos="1470"/>
              </w:tabs>
              <w:jc w:val="center"/>
              <w:rPr>
                <w:rFonts w:hAnsi="宋体"/>
                <w:iCs/>
                <w:sz w:val="24"/>
              </w:rPr>
            </w:pPr>
          </w:p>
        </w:tc>
        <w:tc>
          <w:tcPr>
            <w:tcW w:w="1305" w:type="dxa"/>
            <w:vAlign w:val="center"/>
          </w:tcPr>
          <w:p>
            <w:pPr>
              <w:tabs>
                <w:tab w:val="left" w:pos="1470"/>
              </w:tabs>
              <w:jc w:val="center"/>
              <w:rPr>
                <w:rFonts w:hAnsi="宋体"/>
                <w:iCs/>
                <w:sz w:val="24"/>
              </w:rPr>
            </w:pPr>
          </w:p>
        </w:tc>
        <w:tc>
          <w:tcPr>
            <w:tcW w:w="2880" w:type="dxa"/>
            <w:vAlign w:val="center"/>
          </w:tcPr>
          <w:p>
            <w:pPr>
              <w:tabs>
                <w:tab w:val="left" w:pos="1470"/>
              </w:tabs>
              <w:jc w:val="center"/>
              <w:rPr>
                <w:rFonts w:hAnsi="宋体"/>
                <w:iCs/>
                <w:sz w:val="24"/>
              </w:rPr>
            </w:pPr>
          </w:p>
        </w:tc>
        <w:tc>
          <w:tcPr>
            <w:tcW w:w="1380" w:type="dxa"/>
          </w:tcPr>
          <w:p>
            <w:pPr>
              <w:tabs>
                <w:tab w:val="left" w:pos="1470"/>
              </w:tabs>
              <w:ind w:right="480"/>
              <w:jc w:val="center"/>
              <w:rPr>
                <w:rFonts w:hAnsi="宋体"/>
                <w:iCs/>
                <w:sz w:val="24"/>
              </w:rPr>
            </w:pPr>
          </w:p>
        </w:tc>
        <w:tc>
          <w:tcPr>
            <w:tcW w:w="1350" w:type="dxa"/>
          </w:tcPr>
          <w:p>
            <w:pPr>
              <w:tabs>
                <w:tab w:val="left" w:pos="1470"/>
              </w:tabs>
              <w:ind w:right="480"/>
              <w:jc w:val="center"/>
              <w:rPr>
                <w:rFonts w:hAnsi="宋体"/>
                <w:iCs/>
                <w:sz w:val="24"/>
              </w:rPr>
            </w:pPr>
          </w:p>
        </w:tc>
        <w:tc>
          <w:tcPr>
            <w:tcW w:w="1425" w:type="dxa"/>
          </w:tcPr>
          <w:p>
            <w:pPr>
              <w:tabs>
                <w:tab w:val="left" w:pos="1470"/>
              </w:tabs>
              <w:ind w:right="480"/>
              <w:jc w:val="center"/>
              <w:rPr>
                <w:rFonts w:hAnsi="宋体"/>
                <w:iCs/>
                <w:sz w:val="24"/>
              </w:rPr>
            </w:pPr>
          </w:p>
        </w:tc>
        <w:tc>
          <w:tcPr>
            <w:tcW w:w="1050" w:type="dxa"/>
          </w:tcPr>
          <w:p>
            <w:pPr>
              <w:tabs>
                <w:tab w:val="left" w:pos="1470"/>
              </w:tabs>
              <w:ind w:right="480"/>
              <w:jc w:val="center"/>
              <w:rPr>
                <w:rFonts w:hAnsi="宋体"/>
                <w:iCs/>
                <w:sz w:val="24"/>
              </w:rPr>
            </w:pPr>
          </w:p>
        </w:tc>
        <w:tc>
          <w:tcPr>
            <w:tcW w:w="1081" w:type="dxa"/>
            <w:vAlign w:val="center"/>
          </w:tcPr>
          <w:p>
            <w:pPr>
              <w:tabs>
                <w:tab w:val="left" w:pos="1470"/>
              </w:tabs>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tabs>
                <w:tab w:val="left" w:pos="1470"/>
              </w:tabs>
              <w:jc w:val="center"/>
              <w:rPr>
                <w:rFonts w:hAnsi="宋体"/>
                <w:iCs/>
                <w:sz w:val="24"/>
              </w:rPr>
            </w:pPr>
          </w:p>
        </w:tc>
        <w:tc>
          <w:tcPr>
            <w:tcW w:w="1020" w:type="dxa"/>
          </w:tcPr>
          <w:p>
            <w:pPr>
              <w:tabs>
                <w:tab w:val="left" w:pos="1470"/>
              </w:tabs>
              <w:jc w:val="center"/>
              <w:rPr>
                <w:rFonts w:hAnsi="宋体"/>
                <w:iCs/>
                <w:sz w:val="24"/>
              </w:rPr>
            </w:pPr>
          </w:p>
        </w:tc>
        <w:tc>
          <w:tcPr>
            <w:tcW w:w="1305" w:type="dxa"/>
            <w:vAlign w:val="center"/>
          </w:tcPr>
          <w:p>
            <w:pPr>
              <w:tabs>
                <w:tab w:val="left" w:pos="1470"/>
              </w:tabs>
              <w:jc w:val="center"/>
              <w:rPr>
                <w:rFonts w:hAnsi="宋体"/>
                <w:iCs/>
                <w:sz w:val="24"/>
              </w:rPr>
            </w:pPr>
          </w:p>
        </w:tc>
        <w:tc>
          <w:tcPr>
            <w:tcW w:w="2880" w:type="dxa"/>
            <w:vAlign w:val="center"/>
          </w:tcPr>
          <w:p>
            <w:pPr>
              <w:tabs>
                <w:tab w:val="left" w:pos="1470"/>
              </w:tabs>
              <w:jc w:val="center"/>
              <w:rPr>
                <w:rFonts w:hAnsi="宋体"/>
                <w:iCs/>
                <w:sz w:val="24"/>
              </w:rPr>
            </w:pPr>
          </w:p>
        </w:tc>
        <w:tc>
          <w:tcPr>
            <w:tcW w:w="1380" w:type="dxa"/>
          </w:tcPr>
          <w:p>
            <w:pPr>
              <w:tabs>
                <w:tab w:val="left" w:pos="1470"/>
              </w:tabs>
              <w:ind w:right="480"/>
              <w:jc w:val="center"/>
              <w:rPr>
                <w:rFonts w:hAnsi="宋体"/>
                <w:iCs/>
                <w:sz w:val="24"/>
              </w:rPr>
            </w:pPr>
          </w:p>
        </w:tc>
        <w:tc>
          <w:tcPr>
            <w:tcW w:w="1350" w:type="dxa"/>
          </w:tcPr>
          <w:p>
            <w:pPr>
              <w:tabs>
                <w:tab w:val="left" w:pos="1470"/>
              </w:tabs>
              <w:ind w:right="480"/>
              <w:jc w:val="center"/>
              <w:rPr>
                <w:rFonts w:hAnsi="宋体"/>
                <w:iCs/>
                <w:sz w:val="24"/>
              </w:rPr>
            </w:pPr>
          </w:p>
        </w:tc>
        <w:tc>
          <w:tcPr>
            <w:tcW w:w="1425" w:type="dxa"/>
          </w:tcPr>
          <w:p>
            <w:pPr>
              <w:tabs>
                <w:tab w:val="left" w:pos="1470"/>
              </w:tabs>
              <w:ind w:right="480"/>
              <w:jc w:val="center"/>
              <w:rPr>
                <w:rFonts w:hAnsi="宋体"/>
                <w:iCs/>
                <w:sz w:val="24"/>
              </w:rPr>
            </w:pPr>
          </w:p>
        </w:tc>
        <w:tc>
          <w:tcPr>
            <w:tcW w:w="1050" w:type="dxa"/>
          </w:tcPr>
          <w:p>
            <w:pPr>
              <w:tabs>
                <w:tab w:val="left" w:pos="1470"/>
              </w:tabs>
              <w:ind w:right="480"/>
              <w:jc w:val="center"/>
              <w:rPr>
                <w:rFonts w:hAnsi="宋体"/>
                <w:iCs/>
                <w:sz w:val="24"/>
              </w:rPr>
            </w:pPr>
          </w:p>
        </w:tc>
        <w:tc>
          <w:tcPr>
            <w:tcW w:w="1081" w:type="dxa"/>
            <w:vAlign w:val="center"/>
          </w:tcPr>
          <w:p>
            <w:pPr>
              <w:tabs>
                <w:tab w:val="left" w:pos="1470"/>
              </w:tabs>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tabs>
                <w:tab w:val="left" w:pos="1470"/>
              </w:tabs>
              <w:jc w:val="center"/>
              <w:rPr>
                <w:rFonts w:hAnsi="宋体"/>
                <w:iCs/>
                <w:sz w:val="24"/>
              </w:rPr>
            </w:pPr>
          </w:p>
        </w:tc>
        <w:tc>
          <w:tcPr>
            <w:tcW w:w="1020" w:type="dxa"/>
          </w:tcPr>
          <w:p>
            <w:pPr>
              <w:tabs>
                <w:tab w:val="left" w:pos="1470"/>
              </w:tabs>
              <w:jc w:val="center"/>
              <w:rPr>
                <w:rFonts w:hAnsi="宋体"/>
                <w:iCs/>
                <w:sz w:val="24"/>
              </w:rPr>
            </w:pPr>
          </w:p>
        </w:tc>
        <w:tc>
          <w:tcPr>
            <w:tcW w:w="1305" w:type="dxa"/>
            <w:vAlign w:val="center"/>
          </w:tcPr>
          <w:p>
            <w:pPr>
              <w:tabs>
                <w:tab w:val="left" w:pos="1470"/>
              </w:tabs>
              <w:jc w:val="center"/>
              <w:rPr>
                <w:rFonts w:hAnsi="宋体"/>
                <w:iCs/>
                <w:sz w:val="24"/>
              </w:rPr>
            </w:pPr>
          </w:p>
        </w:tc>
        <w:tc>
          <w:tcPr>
            <w:tcW w:w="2880" w:type="dxa"/>
            <w:vAlign w:val="center"/>
          </w:tcPr>
          <w:p>
            <w:pPr>
              <w:tabs>
                <w:tab w:val="left" w:pos="1470"/>
              </w:tabs>
              <w:jc w:val="center"/>
              <w:rPr>
                <w:rFonts w:hAnsi="宋体"/>
                <w:iCs/>
                <w:sz w:val="24"/>
              </w:rPr>
            </w:pPr>
          </w:p>
        </w:tc>
        <w:tc>
          <w:tcPr>
            <w:tcW w:w="1380" w:type="dxa"/>
          </w:tcPr>
          <w:p>
            <w:pPr>
              <w:tabs>
                <w:tab w:val="left" w:pos="1470"/>
              </w:tabs>
              <w:ind w:right="480"/>
              <w:jc w:val="center"/>
              <w:rPr>
                <w:rFonts w:hAnsi="宋体"/>
                <w:iCs/>
                <w:sz w:val="24"/>
              </w:rPr>
            </w:pPr>
          </w:p>
        </w:tc>
        <w:tc>
          <w:tcPr>
            <w:tcW w:w="1350" w:type="dxa"/>
          </w:tcPr>
          <w:p>
            <w:pPr>
              <w:tabs>
                <w:tab w:val="left" w:pos="1470"/>
              </w:tabs>
              <w:ind w:right="480"/>
              <w:jc w:val="center"/>
              <w:rPr>
                <w:rFonts w:hAnsi="宋体"/>
                <w:iCs/>
                <w:sz w:val="24"/>
              </w:rPr>
            </w:pPr>
          </w:p>
        </w:tc>
        <w:tc>
          <w:tcPr>
            <w:tcW w:w="1425" w:type="dxa"/>
          </w:tcPr>
          <w:p>
            <w:pPr>
              <w:tabs>
                <w:tab w:val="left" w:pos="1470"/>
              </w:tabs>
              <w:ind w:right="480"/>
              <w:jc w:val="center"/>
              <w:rPr>
                <w:rFonts w:hAnsi="宋体"/>
                <w:iCs/>
                <w:sz w:val="24"/>
              </w:rPr>
            </w:pPr>
          </w:p>
        </w:tc>
        <w:tc>
          <w:tcPr>
            <w:tcW w:w="1050" w:type="dxa"/>
          </w:tcPr>
          <w:p>
            <w:pPr>
              <w:tabs>
                <w:tab w:val="left" w:pos="1470"/>
              </w:tabs>
              <w:ind w:right="480"/>
              <w:jc w:val="center"/>
              <w:rPr>
                <w:rFonts w:hAnsi="宋体"/>
                <w:iCs/>
                <w:sz w:val="24"/>
              </w:rPr>
            </w:pPr>
          </w:p>
        </w:tc>
        <w:tc>
          <w:tcPr>
            <w:tcW w:w="1081" w:type="dxa"/>
            <w:vAlign w:val="center"/>
          </w:tcPr>
          <w:p>
            <w:pPr>
              <w:tabs>
                <w:tab w:val="left" w:pos="1470"/>
              </w:tabs>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tabs>
                <w:tab w:val="left" w:pos="1470"/>
              </w:tabs>
              <w:jc w:val="center"/>
              <w:rPr>
                <w:rFonts w:hAnsi="宋体"/>
                <w:iCs/>
                <w:sz w:val="24"/>
              </w:rPr>
            </w:pPr>
          </w:p>
        </w:tc>
        <w:tc>
          <w:tcPr>
            <w:tcW w:w="1020" w:type="dxa"/>
          </w:tcPr>
          <w:p>
            <w:pPr>
              <w:tabs>
                <w:tab w:val="left" w:pos="1470"/>
              </w:tabs>
              <w:jc w:val="center"/>
              <w:rPr>
                <w:rFonts w:hAnsi="宋体"/>
                <w:iCs/>
                <w:sz w:val="24"/>
              </w:rPr>
            </w:pPr>
          </w:p>
        </w:tc>
        <w:tc>
          <w:tcPr>
            <w:tcW w:w="1305" w:type="dxa"/>
            <w:vAlign w:val="center"/>
          </w:tcPr>
          <w:p>
            <w:pPr>
              <w:tabs>
                <w:tab w:val="left" w:pos="1470"/>
              </w:tabs>
              <w:jc w:val="center"/>
              <w:rPr>
                <w:rFonts w:hAnsi="宋体"/>
                <w:iCs/>
                <w:sz w:val="24"/>
              </w:rPr>
            </w:pPr>
          </w:p>
        </w:tc>
        <w:tc>
          <w:tcPr>
            <w:tcW w:w="2880" w:type="dxa"/>
            <w:vAlign w:val="center"/>
          </w:tcPr>
          <w:p>
            <w:pPr>
              <w:tabs>
                <w:tab w:val="left" w:pos="1470"/>
              </w:tabs>
              <w:jc w:val="center"/>
              <w:rPr>
                <w:rFonts w:hAnsi="宋体"/>
                <w:iCs/>
                <w:sz w:val="24"/>
              </w:rPr>
            </w:pPr>
          </w:p>
        </w:tc>
        <w:tc>
          <w:tcPr>
            <w:tcW w:w="1380" w:type="dxa"/>
          </w:tcPr>
          <w:p>
            <w:pPr>
              <w:tabs>
                <w:tab w:val="left" w:pos="1470"/>
              </w:tabs>
              <w:ind w:right="480"/>
              <w:jc w:val="center"/>
              <w:rPr>
                <w:rFonts w:hAnsi="宋体"/>
                <w:iCs/>
                <w:sz w:val="24"/>
              </w:rPr>
            </w:pPr>
          </w:p>
        </w:tc>
        <w:tc>
          <w:tcPr>
            <w:tcW w:w="1350" w:type="dxa"/>
          </w:tcPr>
          <w:p>
            <w:pPr>
              <w:tabs>
                <w:tab w:val="left" w:pos="1470"/>
              </w:tabs>
              <w:ind w:right="480"/>
              <w:jc w:val="center"/>
              <w:rPr>
                <w:rFonts w:hAnsi="宋体"/>
                <w:iCs/>
                <w:sz w:val="24"/>
              </w:rPr>
            </w:pPr>
          </w:p>
        </w:tc>
        <w:tc>
          <w:tcPr>
            <w:tcW w:w="1425" w:type="dxa"/>
          </w:tcPr>
          <w:p>
            <w:pPr>
              <w:tabs>
                <w:tab w:val="left" w:pos="1470"/>
              </w:tabs>
              <w:ind w:right="480"/>
              <w:jc w:val="center"/>
              <w:rPr>
                <w:rFonts w:hAnsi="宋体"/>
                <w:iCs/>
                <w:sz w:val="24"/>
              </w:rPr>
            </w:pPr>
          </w:p>
        </w:tc>
        <w:tc>
          <w:tcPr>
            <w:tcW w:w="1050" w:type="dxa"/>
          </w:tcPr>
          <w:p>
            <w:pPr>
              <w:tabs>
                <w:tab w:val="left" w:pos="1470"/>
              </w:tabs>
              <w:ind w:right="480"/>
              <w:jc w:val="center"/>
              <w:rPr>
                <w:rFonts w:hAnsi="宋体"/>
                <w:iCs/>
                <w:sz w:val="24"/>
              </w:rPr>
            </w:pPr>
          </w:p>
        </w:tc>
        <w:tc>
          <w:tcPr>
            <w:tcW w:w="1081" w:type="dxa"/>
            <w:vAlign w:val="center"/>
          </w:tcPr>
          <w:p>
            <w:pPr>
              <w:tabs>
                <w:tab w:val="left" w:pos="1470"/>
              </w:tabs>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tabs>
                <w:tab w:val="left" w:pos="1470"/>
              </w:tabs>
              <w:jc w:val="center"/>
              <w:rPr>
                <w:rFonts w:hAnsi="宋体"/>
                <w:iCs/>
                <w:sz w:val="24"/>
              </w:rPr>
            </w:pPr>
          </w:p>
        </w:tc>
        <w:tc>
          <w:tcPr>
            <w:tcW w:w="1020" w:type="dxa"/>
          </w:tcPr>
          <w:p>
            <w:pPr>
              <w:tabs>
                <w:tab w:val="left" w:pos="1470"/>
              </w:tabs>
              <w:jc w:val="center"/>
              <w:rPr>
                <w:rFonts w:hAnsi="宋体"/>
                <w:iCs/>
                <w:sz w:val="24"/>
              </w:rPr>
            </w:pPr>
          </w:p>
        </w:tc>
        <w:tc>
          <w:tcPr>
            <w:tcW w:w="1305" w:type="dxa"/>
            <w:vAlign w:val="center"/>
          </w:tcPr>
          <w:p>
            <w:pPr>
              <w:tabs>
                <w:tab w:val="left" w:pos="1470"/>
              </w:tabs>
              <w:jc w:val="center"/>
              <w:rPr>
                <w:rFonts w:hAnsi="宋体"/>
                <w:iCs/>
                <w:sz w:val="24"/>
              </w:rPr>
            </w:pPr>
          </w:p>
        </w:tc>
        <w:tc>
          <w:tcPr>
            <w:tcW w:w="2880" w:type="dxa"/>
            <w:vAlign w:val="center"/>
          </w:tcPr>
          <w:p>
            <w:pPr>
              <w:tabs>
                <w:tab w:val="left" w:pos="1470"/>
              </w:tabs>
              <w:jc w:val="center"/>
              <w:rPr>
                <w:rFonts w:hAnsi="宋体"/>
                <w:iCs/>
                <w:sz w:val="24"/>
              </w:rPr>
            </w:pPr>
          </w:p>
        </w:tc>
        <w:tc>
          <w:tcPr>
            <w:tcW w:w="1380" w:type="dxa"/>
          </w:tcPr>
          <w:p>
            <w:pPr>
              <w:tabs>
                <w:tab w:val="left" w:pos="1470"/>
              </w:tabs>
              <w:ind w:right="480"/>
              <w:jc w:val="center"/>
              <w:rPr>
                <w:rFonts w:hAnsi="宋体"/>
                <w:iCs/>
                <w:sz w:val="24"/>
              </w:rPr>
            </w:pPr>
          </w:p>
        </w:tc>
        <w:tc>
          <w:tcPr>
            <w:tcW w:w="1350" w:type="dxa"/>
          </w:tcPr>
          <w:p>
            <w:pPr>
              <w:tabs>
                <w:tab w:val="left" w:pos="1470"/>
              </w:tabs>
              <w:ind w:right="480"/>
              <w:jc w:val="center"/>
              <w:rPr>
                <w:rFonts w:hAnsi="宋体"/>
                <w:iCs/>
                <w:sz w:val="24"/>
              </w:rPr>
            </w:pPr>
          </w:p>
        </w:tc>
        <w:tc>
          <w:tcPr>
            <w:tcW w:w="1425" w:type="dxa"/>
          </w:tcPr>
          <w:p>
            <w:pPr>
              <w:tabs>
                <w:tab w:val="left" w:pos="1470"/>
              </w:tabs>
              <w:ind w:right="480"/>
              <w:jc w:val="center"/>
              <w:rPr>
                <w:rFonts w:hAnsi="宋体"/>
                <w:iCs/>
                <w:sz w:val="24"/>
              </w:rPr>
            </w:pPr>
          </w:p>
        </w:tc>
        <w:tc>
          <w:tcPr>
            <w:tcW w:w="1050" w:type="dxa"/>
          </w:tcPr>
          <w:p>
            <w:pPr>
              <w:tabs>
                <w:tab w:val="left" w:pos="1470"/>
              </w:tabs>
              <w:ind w:right="480"/>
              <w:jc w:val="center"/>
              <w:rPr>
                <w:rFonts w:hAnsi="宋体"/>
                <w:iCs/>
                <w:sz w:val="24"/>
              </w:rPr>
            </w:pPr>
          </w:p>
        </w:tc>
        <w:tc>
          <w:tcPr>
            <w:tcW w:w="1081" w:type="dxa"/>
            <w:vAlign w:val="center"/>
          </w:tcPr>
          <w:p>
            <w:pPr>
              <w:tabs>
                <w:tab w:val="left" w:pos="1470"/>
              </w:tabs>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tabs>
                <w:tab w:val="left" w:pos="1470"/>
              </w:tabs>
              <w:jc w:val="center"/>
              <w:rPr>
                <w:rFonts w:hAnsi="宋体"/>
                <w:iCs/>
                <w:sz w:val="24"/>
              </w:rPr>
            </w:pPr>
          </w:p>
        </w:tc>
        <w:tc>
          <w:tcPr>
            <w:tcW w:w="1020" w:type="dxa"/>
          </w:tcPr>
          <w:p>
            <w:pPr>
              <w:tabs>
                <w:tab w:val="left" w:pos="1470"/>
              </w:tabs>
              <w:jc w:val="center"/>
              <w:rPr>
                <w:rFonts w:hAnsi="宋体"/>
                <w:iCs/>
                <w:sz w:val="24"/>
              </w:rPr>
            </w:pPr>
          </w:p>
        </w:tc>
        <w:tc>
          <w:tcPr>
            <w:tcW w:w="1305" w:type="dxa"/>
            <w:vAlign w:val="center"/>
          </w:tcPr>
          <w:p>
            <w:pPr>
              <w:tabs>
                <w:tab w:val="left" w:pos="1470"/>
              </w:tabs>
              <w:jc w:val="center"/>
              <w:rPr>
                <w:rFonts w:hAnsi="宋体"/>
                <w:iCs/>
                <w:sz w:val="24"/>
              </w:rPr>
            </w:pPr>
          </w:p>
        </w:tc>
        <w:tc>
          <w:tcPr>
            <w:tcW w:w="2880" w:type="dxa"/>
            <w:vAlign w:val="center"/>
          </w:tcPr>
          <w:p>
            <w:pPr>
              <w:tabs>
                <w:tab w:val="left" w:pos="1470"/>
              </w:tabs>
              <w:jc w:val="center"/>
              <w:rPr>
                <w:rFonts w:hAnsi="宋体"/>
                <w:iCs/>
                <w:sz w:val="24"/>
              </w:rPr>
            </w:pPr>
          </w:p>
        </w:tc>
        <w:tc>
          <w:tcPr>
            <w:tcW w:w="1380" w:type="dxa"/>
          </w:tcPr>
          <w:p>
            <w:pPr>
              <w:tabs>
                <w:tab w:val="left" w:pos="1470"/>
              </w:tabs>
              <w:ind w:right="480"/>
              <w:jc w:val="center"/>
              <w:rPr>
                <w:rFonts w:hAnsi="宋体"/>
                <w:iCs/>
                <w:sz w:val="24"/>
              </w:rPr>
            </w:pPr>
          </w:p>
        </w:tc>
        <w:tc>
          <w:tcPr>
            <w:tcW w:w="1350" w:type="dxa"/>
          </w:tcPr>
          <w:p>
            <w:pPr>
              <w:tabs>
                <w:tab w:val="left" w:pos="1470"/>
              </w:tabs>
              <w:ind w:right="480"/>
              <w:jc w:val="center"/>
              <w:rPr>
                <w:rFonts w:hAnsi="宋体"/>
                <w:iCs/>
                <w:sz w:val="24"/>
              </w:rPr>
            </w:pPr>
          </w:p>
        </w:tc>
        <w:tc>
          <w:tcPr>
            <w:tcW w:w="1425" w:type="dxa"/>
          </w:tcPr>
          <w:p>
            <w:pPr>
              <w:tabs>
                <w:tab w:val="left" w:pos="1470"/>
              </w:tabs>
              <w:ind w:right="480"/>
              <w:jc w:val="center"/>
              <w:rPr>
                <w:rFonts w:hAnsi="宋体"/>
                <w:iCs/>
                <w:sz w:val="24"/>
              </w:rPr>
            </w:pPr>
          </w:p>
        </w:tc>
        <w:tc>
          <w:tcPr>
            <w:tcW w:w="1050" w:type="dxa"/>
          </w:tcPr>
          <w:p>
            <w:pPr>
              <w:tabs>
                <w:tab w:val="left" w:pos="1470"/>
              </w:tabs>
              <w:ind w:right="480"/>
              <w:jc w:val="center"/>
              <w:rPr>
                <w:rFonts w:hAnsi="宋体"/>
                <w:iCs/>
                <w:sz w:val="24"/>
              </w:rPr>
            </w:pPr>
          </w:p>
        </w:tc>
        <w:tc>
          <w:tcPr>
            <w:tcW w:w="1081" w:type="dxa"/>
            <w:vAlign w:val="center"/>
          </w:tcPr>
          <w:p>
            <w:pPr>
              <w:tabs>
                <w:tab w:val="left" w:pos="1470"/>
              </w:tabs>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tabs>
                <w:tab w:val="left" w:pos="1470"/>
              </w:tabs>
              <w:jc w:val="center"/>
              <w:rPr>
                <w:rFonts w:hAnsi="宋体"/>
                <w:iCs/>
                <w:sz w:val="24"/>
              </w:rPr>
            </w:pPr>
          </w:p>
        </w:tc>
        <w:tc>
          <w:tcPr>
            <w:tcW w:w="1020" w:type="dxa"/>
          </w:tcPr>
          <w:p>
            <w:pPr>
              <w:tabs>
                <w:tab w:val="left" w:pos="1470"/>
              </w:tabs>
              <w:jc w:val="center"/>
              <w:rPr>
                <w:rFonts w:hAnsi="宋体"/>
                <w:iCs/>
                <w:sz w:val="24"/>
              </w:rPr>
            </w:pPr>
          </w:p>
        </w:tc>
        <w:tc>
          <w:tcPr>
            <w:tcW w:w="1305" w:type="dxa"/>
            <w:vAlign w:val="center"/>
          </w:tcPr>
          <w:p>
            <w:pPr>
              <w:tabs>
                <w:tab w:val="left" w:pos="1470"/>
              </w:tabs>
              <w:jc w:val="center"/>
              <w:rPr>
                <w:rFonts w:hAnsi="宋体"/>
                <w:iCs/>
                <w:sz w:val="24"/>
              </w:rPr>
            </w:pPr>
          </w:p>
        </w:tc>
        <w:tc>
          <w:tcPr>
            <w:tcW w:w="2880" w:type="dxa"/>
            <w:vAlign w:val="center"/>
          </w:tcPr>
          <w:p>
            <w:pPr>
              <w:tabs>
                <w:tab w:val="left" w:pos="1470"/>
              </w:tabs>
              <w:jc w:val="center"/>
              <w:rPr>
                <w:rFonts w:hAnsi="宋体"/>
                <w:iCs/>
                <w:sz w:val="24"/>
              </w:rPr>
            </w:pPr>
          </w:p>
        </w:tc>
        <w:tc>
          <w:tcPr>
            <w:tcW w:w="1380" w:type="dxa"/>
          </w:tcPr>
          <w:p>
            <w:pPr>
              <w:tabs>
                <w:tab w:val="left" w:pos="1470"/>
              </w:tabs>
              <w:ind w:right="480"/>
              <w:jc w:val="center"/>
              <w:rPr>
                <w:rFonts w:hAnsi="宋体"/>
                <w:iCs/>
                <w:sz w:val="24"/>
              </w:rPr>
            </w:pPr>
          </w:p>
        </w:tc>
        <w:tc>
          <w:tcPr>
            <w:tcW w:w="1350" w:type="dxa"/>
          </w:tcPr>
          <w:p>
            <w:pPr>
              <w:tabs>
                <w:tab w:val="left" w:pos="1470"/>
              </w:tabs>
              <w:ind w:right="480"/>
              <w:jc w:val="center"/>
              <w:rPr>
                <w:rFonts w:hAnsi="宋体"/>
                <w:iCs/>
                <w:sz w:val="24"/>
              </w:rPr>
            </w:pPr>
          </w:p>
        </w:tc>
        <w:tc>
          <w:tcPr>
            <w:tcW w:w="1425" w:type="dxa"/>
          </w:tcPr>
          <w:p>
            <w:pPr>
              <w:tabs>
                <w:tab w:val="left" w:pos="1470"/>
              </w:tabs>
              <w:ind w:right="480"/>
              <w:jc w:val="center"/>
              <w:rPr>
                <w:rFonts w:hAnsi="宋体"/>
                <w:iCs/>
                <w:sz w:val="24"/>
              </w:rPr>
            </w:pPr>
          </w:p>
        </w:tc>
        <w:tc>
          <w:tcPr>
            <w:tcW w:w="1050" w:type="dxa"/>
          </w:tcPr>
          <w:p>
            <w:pPr>
              <w:tabs>
                <w:tab w:val="left" w:pos="1470"/>
              </w:tabs>
              <w:ind w:right="480"/>
              <w:jc w:val="center"/>
              <w:rPr>
                <w:rFonts w:hAnsi="宋体"/>
                <w:iCs/>
                <w:sz w:val="24"/>
              </w:rPr>
            </w:pPr>
          </w:p>
        </w:tc>
        <w:tc>
          <w:tcPr>
            <w:tcW w:w="1081" w:type="dxa"/>
            <w:vAlign w:val="center"/>
          </w:tcPr>
          <w:p>
            <w:pPr>
              <w:tabs>
                <w:tab w:val="left" w:pos="1470"/>
              </w:tabs>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tabs>
                <w:tab w:val="left" w:pos="1470"/>
              </w:tabs>
              <w:jc w:val="center"/>
              <w:rPr>
                <w:rFonts w:hAnsi="宋体"/>
                <w:iCs/>
                <w:sz w:val="24"/>
              </w:rPr>
            </w:pPr>
          </w:p>
        </w:tc>
        <w:tc>
          <w:tcPr>
            <w:tcW w:w="1020" w:type="dxa"/>
          </w:tcPr>
          <w:p>
            <w:pPr>
              <w:tabs>
                <w:tab w:val="left" w:pos="1470"/>
              </w:tabs>
              <w:jc w:val="center"/>
              <w:rPr>
                <w:rFonts w:hAnsi="宋体"/>
                <w:iCs/>
                <w:sz w:val="24"/>
              </w:rPr>
            </w:pPr>
          </w:p>
        </w:tc>
        <w:tc>
          <w:tcPr>
            <w:tcW w:w="1305" w:type="dxa"/>
            <w:vAlign w:val="center"/>
          </w:tcPr>
          <w:p>
            <w:pPr>
              <w:tabs>
                <w:tab w:val="left" w:pos="1470"/>
              </w:tabs>
              <w:jc w:val="center"/>
              <w:rPr>
                <w:rFonts w:hAnsi="宋体"/>
                <w:iCs/>
                <w:sz w:val="24"/>
              </w:rPr>
            </w:pPr>
          </w:p>
        </w:tc>
        <w:tc>
          <w:tcPr>
            <w:tcW w:w="2880" w:type="dxa"/>
            <w:vAlign w:val="center"/>
          </w:tcPr>
          <w:p>
            <w:pPr>
              <w:tabs>
                <w:tab w:val="left" w:pos="1470"/>
              </w:tabs>
              <w:jc w:val="center"/>
              <w:rPr>
                <w:rFonts w:hAnsi="宋体"/>
                <w:iCs/>
                <w:sz w:val="24"/>
              </w:rPr>
            </w:pPr>
          </w:p>
        </w:tc>
        <w:tc>
          <w:tcPr>
            <w:tcW w:w="1380" w:type="dxa"/>
          </w:tcPr>
          <w:p>
            <w:pPr>
              <w:tabs>
                <w:tab w:val="left" w:pos="1470"/>
              </w:tabs>
              <w:ind w:right="480"/>
              <w:jc w:val="center"/>
              <w:rPr>
                <w:rFonts w:hAnsi="宋体"/>
                <w:iCs/>
                <w:sz w:val="24"/>
              </w:rPr>
            </w:pPr>
          </w:p>
        </w:tc>
        <w:tc>
          <w:tcPr>
            <w:tcW w:w="1350" w:type="dxa"/>
          </w:tcPr>
          <w:p>
            <w:pPr>
              <w:tabs>
                <w:tab w:val="left" w:pos="1470"/>
              </w:tabs>
              <w:ind w:right="480"/>
              <w:jc w:val="center"/>
              <w:rPr>
                <w:rFonts w:hAnsi="宋体"/>
                <w:iCs/>
                <w:sz w:val="24"/>
              </w:rPr>
            </w:pPr>
          </w:p>
        </w:tc>
        <w:tc>
          <w:tcPr>
            <w:tcW w:w="1425" w:type="dxa"/>
          </w:tcPr>
          <w:p>
            <w:pPr>
              <w:tabs>
                <w:tab w:val="left" w:pos="1470"/>
              </w:tabs>
              <w:ind w:right="480"/>
              <w:jc w:val="center"/>
              <w:rPr>
                <w:rFonts w:hAnsi="宋体"/>
                <w:iCs/>
                <w:sz w:val="24"/>
              </w:rPr>
            </w:pPr>
          </w:p>
        </w:tc>
        <w:tc>
          <w:tcPr>
            <w:tcW w:w="1050" w:type="dxa"/>
          </w:tcPr>
          <w:p>
            <w:pPr>
              <w:tabs>
                <w:tab w:val="left" w:pos="1470"/>
              </w:tabs>
              <w:ind w:right="480"/>
              <w:jc w:val="center"/>
              <w:rPr>
                <w:rFonts w:hAnsi="宋体"/>
                <w:iCs/>
                <w:sz w:val="24"/>
              </w:rPr>
            </w:pPr>
          </w:p>
        </w:tc>
        <w:tc>
          <w:tcPr>
            <w:tcW w:w="1081" w:type="dxa"/>
            <w:vAlign w:val="center"/>
          </w:tcPr>
          <w:p>
            <w:pPr>
              <w:tabs>
                <w:tab w:val="left" w:pos="1470"/>
              </w:tabs>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tabs>
                <w:tab w:val="left" w:pos="1470"/>
              </w:tabs>
              <w:jc w:val="center"/>
              <w:rPr>
                <w:rFonts w:hAnsi="宋体"/>
                <w:iCs/>
                <w:sz w:val="24"/>
              </w:rPr>
            </w:pPr>
          </w:p>
        </w:tc>
        <w:tc>
          <w:tcPr>
            <w:tcW w:w="1020" w:type="dxa"/>
          </w:tcPr>
          <w:p>
            <w:pPr>
              <w:tabs>
                <w:tab w:val="left" w:pos="1470"/>
              </w:tabs>
              <w:jc w:val="center"/>
              <w:rPr>
                <w:rFonts w:hAnsi="宋体"/>
                <w:iCs/>
                <w:sz w:val="24"/>
              </w:rPr>
            </w:pPr>
          </w:p>
        </w:tc>
        <w:tc>
          <w:tcPr>
            <w:tcW w:w="1305" w:type="dxa"/>
            <w:vAlign w:val="center"/>
          </w:tcPr>
          <w:p>
            <w:pPr>
              <w:tabs>
                <w:tab w:val="left" w:pos="1470"/>
              </w:tabs>
              <w:jc w:val="center"/>
              <w:rPr>
                <w:rFonts w:hAnsi="宋体"/>
                <w:iCs/>
                <w:sz w:val="24"/>
              </w:rPr>
            </w:pPr>
          </w:p>
        </w:tc>
        <w:tc>
          <w:tcPr>
            <w:tcW w:w="2880" w:type="dxa"/>
            <w:vAlign w:val="center"/>
          </w:tcPr>
          <w:p>
            <w:pPr>
              <w:tabs>
                <w:tab w:val="left" w:pos="1470"/>
              </w:tabs>
              <w:jc w:val="center"/>
              <w:rPr>
                <w:rFonts w:hAnsi="宋体"/>
                <w:iCs/>
                <w:sz w:val="24"/>
              </w:rPr>
            </w:pPr>
          </w:p>
        </w:tc>
        <w:tc>
          <w:tcPr>
            <w:tcW w:w="1380" w:type="dxa"/>
          </w:tcPr>
          <w:p>
            <w:pPr>
              <w:tabs>
                <w:tab w:val="left" w:pos="1470"/>
              </w:tabs>
              <w:ind w:right="480"/>
              <w:jc w:val="center"/>
              <w:rPr>
                <w:rFonts w:hAnsi="宋体"/>
                <w:iCs/>
                <w:sz w:val="24"/>
              </w:rPr>
            </w:pPr>
          </w:p>
        </w:tc>
        <w:tc>
          <w:tcPr>
            <w:tcW w:w="1350" w:type="dxa"/>
          </w:tcPr>
          <w:p>
            <w:pPr>
              <w:tabs>
                <w:tab w:val="left" w:pos="1470"/>
              </w:tabs>
              <w:ind w:right="480"/>
              <w:jc w:val="center"/>
              <w:rPr>
                <w:rFonts w:hAnsi="宋体"/>
                <w:iCs/>
                <w:sz w:val="24"/>
              </w:rPr>
            </w:pPr>
          </w:p>
        </w:tc>
        <w:tc>
          <w:tcPr>
            <w:tcW w:w="1425" w:type="dxa"/>
          </w:tcPr>
          <w:p>
            <w:pPr>
              <w:tabs>
                <w:tab w:val="left" w:pos="1470"/>
              </w:tabs>
              <w:ind w:right="480"/>
              <w:jc w:val="center"/>
              <w:rPr>
                <w:rFonts w:hAnsi="宋体"/>
                <w:iCs/>
                <w:sz w:val="24"/>
              </w:rPr>
            </w:pPr>
          </w:p>
        </w:tc>
        <w:tc>
          <w:tcPr>
            <w:tcW w:w="1050" w:type="dxa"/>
          </w:tcPr>
          <w:p>
            <w:pPr>
              <w:tabs>
                <w:tab w:val="left" w:pos="1470"/>
              </w:tabs>
              <w:ind w:right="480"/>
              <w:jc w:val="center"/>
              <w:rPr>
                <w:rFonts w:hAnsi="宋体"/>
                <w:iCs/>
                <w:sz w:val="24"/>
              </w:rPr>
            </w:pPr>
          </w:p>
        </w:tc>
        <w:tc>
          <w:tcPr>
            <w:tcW w:w="1081" w:type="dxa"/>
            <w:vAlign w:val="center"/>
          </w:tcPr>
          <w:p>
            <w:pPr>
              <w:tabs>
                <w:tab w:val="left" w:pos="1470"/>
              </w:tabs>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vAlign w:val="center"/>
          </w:tcPr>
          <w:p>
            <w:pPr>
              <w:tabs>
                <w:tab w:val="left" w:pos="1470"/>
              </w:tabs>
              <w:jc w:val="center"/>
              <w:rPr>
                <w:rFonts w:hAnsi="宋体"/>
                <w:iCs/>
                <w:sz w:val="24"/>
              </w:rPr>
            </w:pPr>
          </w:p>
        </w:tc>
        <w:tc>
          <w:tcPr>
            <w:tcW w:w="1020" w:type="dxa"/>
          </w:tcPr>
          <w:p>
            <w:pPr>
              <w:tabs>
                <w:tab w:val="left" w:pos="1470"/>
              </w:tabs>
              <w:jc w:val="center"/>
              <w:rPr>
                <w:rFonts w:hAnsi="宋体"/>
                <w:iCs/>
                <w:sz w:val="24"/>
              </w:rPr>
            </w:pPr>
          </w:p>
        </w:tc>
        <w:tc>
          <w:tcPr>
            <w:tcW w:w="1305" w:type="dxa"/>
            <w:vAlign w:val="center"/>
          </w:tcPr>
          <w:p>
            <w:pPr>
              <w:tabs>
                <w:tab w:val="left" w:pos="1470"/>
              </w:tabs>
              <w:jc w:val="center"/>
              <w:rPr>
                <w:rFonts w:hAnsi="宋体"/>
                <w:iCs/>
                <w:sz w:val="24"/>
              </w:rPr>
            </w:pPr>
          </w:p>
        </w:tc>
        <w:tc>
          <w:tcPr>
            <w:tcW w:w="2880" w:type="dxa"/>
            <w:vAlign w:val="center"/>
          </w:tcPr>
          <w:p>
            <w:pPr>
              <w:tabs>
                <w:tab w:val="left" w:pos="1470"/>
              </w:tabs>
              <w:jc w:val="center"/>
              <w:rPr>
                <w:rFonts w:hAnsi="宋体"/>
                <w:iCs/>
                <w:sz w:val="24"/>
              </w:rPr>
            </w:pPr>
          </w:p>
        </w:tc>
        <w:tc>
          <w:tcPr>
            <w:tcW w:w="1380" w:type="dxa"/>
          </w:tcPr>
          <w:p>
            <w:pPr>
              <w:tabs>
                <w:tab w:val="left" w:pos="1470"/>
              </w:tabs>
              <w:ind w:right="480"/>
              <w:jc w:val="center"/>
              <w:rPr>
                <w:rFonts w:hAnsi="宋体"/>
                <w:iCs/>
                <w:sz w:val="24"/>
              </w:rPr>
            </w:pPr>
          </w:p>
        </w:tc>
        <w:tc>
          <w:tcPr>
            <w:tcW w:w="1350" w:type="dxa"/>
          </w:tcPr>
          <w:p>
            <w:pPr>
              <w:tabs>
                <w:tab w:val="left" w:pos="1470"/>
              </w:tabs>
              <w:ind w:right="480"/>
              <w:jc w:val="center"/>
              <w:rPr>
                <w:rFonts w:hAnsi="宋体"/>
                <w:iCs/>
                <w:sz w:val="24"/>
              </w:rPr>
            </w:pPr>
          </w:p>
        </w:tc>
        <w:tc>
          <w:tcPr>
            <w:tcW w:w="1425" w:type="dxa"/>
          </w:tcPr>
          <w:p>
            <w:pPr>
              <w:tabs>
                <w:tab w:val="left" w:pos="1470"/>
              </w:tabs>
              <w:ind w:right="480"/>
              <w:jc w:val="center"/>
              <w:rPr>
                <w:rFonts w:hAnsi="宋体"/>
                <w:iCs/>
                <w:sz w:val="24"/>
              </w:rPr>
            </w:pPr>
          </w:p>
        </w:tc>
        <w:tc>
          <w:tcPr>
            <w:tcW w:w="1050" w:type="dxa"/>
          </w:tcPr>
          <w:p>
            <w:pPr>
              <w:tabs>
                <w:tab w:val="left" w:pos="1470"/>
              </w:tabs>
              <w:ind w:right="480"/>
              <w:jc w:val="center"/>
              <w:rPr>
                <w:rFonts w:hAnsi="宋体"/>
                <w:iCs/>
                <w:sz w:val="24"/>
              </w:rPr>
            </w:pPr>
          </w:p>
        </w:tc>
        <w:tc>
          <w:tcPr>
            <w:tcW w:w="1081" w:type="dxa"/>
            <w:vAlign w:val="center"/>
          </w:tcPr>
          <w:p>
            <w:pPr>
              <w:tabs>
                <w:tab w:val="left" w:pos="1470"/>
              </w:tabs>
              <w:ind w:right="480"/>
              <w:jc w:val="center"/>
              <w:rPr>
                <w:rFonts w:hAnsi="宋体"/>
                <w:iCs/>
                <w:sz w:val="24"/>
              </w:rPr>
            </w:pPr>
          </w:p>
        </w:tc>
      </w:tr>
    </w:tbl>
    <w:p>
      <w:pPr>
        <w:tabs>
          <w:tab w:val="left" w:pos="1470"/>
        </w:tabs>
        <w:jc w:val="center"/>
        <w:rPr>
          <w:rFonts w:ascii="宋体" w:hAnsi="宋体" w:cs="宋体"/>
          <w:bCs/>
          <w:iCs/>
        </w:rPr>
      </w:pPr>
      <w:r>
        <w:rPr>
          <w:rFonts w:hint="eastAsia" w:ascii="宋体" w:hAnsi="宋体" w:cs="宋体"/>
          <w:bCs/>
          <w:iCs/>
        </w:rPr>
        <w:t>单位：万元（币种：□人民币  □其他________）</w:t>
      </w:r>
    </w:p>
    <w:p>
      <w:pPr>
        <w:pStyle w:val="12"/>
        <w:tabs>
          <w:tab w:val="left" w:pos="1470"/>
        </w:tabs>
        <w:rPr>
          <w:rFonts w:ascii="宋体"/>
          <w:strike/>
          <w:color w:val="FF0000"/>
          <w:sz w:val="28"/>
          <w:szCs w:val="28"/>
        </w:rPr>
        <w:sectPr>
          <w:pgSz w:w="16838" w:h="11900" w:orient="landscape"/>
          <w:pgMar w:top="1531" w:right="2098" w:bottom="1531" w:left="1984" w:header="0" w:footer="1020" w:gutter="0"/>
          <w:cols w:space="0" w:num="1"/>
          <w:docGrid w:linePitch="312" w:charSpace="0"/>
        </w:sectPr>
      </w:pPr>
    </w:p>
    <w:p>
      <w:pPr>
        <w:pStyle w:val="12"/>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2"/>
        <w:spacing w:line="520" w:lineRule="exact"/>
        <w:jc w:val="center"/>
        <w:rPr>
          <w:rFonts w:ascii="宋体"/>
          <w:b/>
          <w:sz w:val="36"/>
          <w:szCs w:val="36"/>
        </w:rPr>
      </w:pPr>
      <w:r>
        <w:rPr>
          <w:rFonts w:hint="eastAsia" w:ascii="宋体" w:hAnsi="宋体"/>
          <w:b/>
          <w:sz w:val="36"/>
          <w:szCs w:val="36"/>
        </w:rPr>
        <w:t>联络员信息</w:t>
      </w:r>
    </w:p>
    <w:p>
      <w:pPr>
        <w:pStyle w:val="12"/>
        <w:spacing w:line="520" w:lineRule="exact"/>
        <w:jc w:val="center"/>
        <w:rPr>
          <w:rFonts w:ascii="宋体"/>
        </w:rPr>
      </w:pPr>
    </w:p>
    <w:tbl>
      <w:tblPr>
        <w:tblStyle w:val="9"/>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2"/>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2"/>
              <w:spacing w:line="520" w:lineRule="exact"/>
              <w:jc w:val="center"/>
              <w:rPr>
                <w:rFonts w:ascii="宋体"/>
                <w:szCs w:val="21"/>
              </w:rPr>
            </w:pPr>
          </w:p>
        </w:tc>
        <w:tc>
          <w:tcPr>
            <w:tcW w:w="1782" w:type="dxa"/>
            <w:tcBorders>
              <w:top w:val="single" w:color="auto" w:sz="12" w:space="0"/>
            </w:tcBorders>
            <w:vAlign w:val="center"/>
          </w:tcPr>
          <w:p>
            <w:pPr>
              <w:pStyle w:val="12"/>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2"/>
              <w:jc w:val="center"/>
              <w:rPr>
                <w:rFonts w:ascii="宋体"/>
                <w:szCs w:val="21"/>
              </w:rPr>
            </w:pPr>
            <w:r>
              <w:rPr>
                <w:rFonts w:hint="eastAsia" w:ascii="宋体" w:hAnsi="宋体"/>
                <w:szCs w:val="21"/>
              </w:rPr>
              <w:t>移动电话</w:t>
            </w:r>
          </w:p>
        </w:tc>
        <w:tc>
          <w:tcPr>
            <w:tcW w:w="2680" w:type="dxa"/>
            <w:vAlign w:val="center"/>
          </w:tcPr>
          <w:p>
            <w:pPr>
              <w:pStyle w:val="12"/>
              <w:spacing w:line="520" w:lineRule="exact"/>
              <w:jc w:val="center"/>
              <w:rPr>
                <w:rFonts w:ascii="宋体"/>
                <w:szCs w:val="21"/>
              </w:rPr>
            </w:pPr>
          </w:p>
        </w:tc>
        <w:tc>
          <w:tcPr>
            <w:tcW w:w="1782" w:type="dxa"/>
            <w:vAlign w:val="center"/>
          </w:tcPr>
          <w:p>
            <w:pPr>
              <w:pStyle w:val="12"/>
              <w:jc w:val="center"/>
              <w:rPr>
                <w:rFonts w:ascii="宋体"/>
                <w:szCs w:val="21"/>
              </w:rPr>
            </w:pPr>
            <w:r>
              <w:rPr>
                <w:rFonts w:hint="eastAsia" w:ascii="宋体" w:hAnsi="宋体"/>
                <w:szCs w:val="21"/>
              </w:rPr>
              <w:t>电子邮箱</w:t>
            </w:r>
          </w:p>
        </w:tc>
        <w:tc>
          <w:tcPr>
            <w:tcW w:w="2524" w:type="dxa"/>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2"/>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2"/>
              <w:spacing w:line="520" w:lineRule="exact"/>
              <w:jc w:val="center"/>
              <w:rPr>
                <w:rFonts w:ascii="宋体"/>
                <w:szCs w:val="21"/>
              </w:rPr>
            </w:pPr>
          </w:p>
          <w:p>
            <w:pPr>
              <w:pStyle w:val="12"/>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2"/>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2"/>
              <w:spacing w:line="520" w:lineRule="exact"/>
              <w:jc w:val="center"/>
              <w:rPr>
                <w:rFonts w:ascii="宋体"/>
                <w:szCs w:val="21"/>
              </w:rPr>
            </w:pPr>
          </w:p>
          <w:p>
            <w:pPr>
              <w:pStyle w:val="12"/>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09" w:hRule="atLeast"/>
          <w:jc w:val="center"/>
        </w:trPr>
        <w:tc>
          <w:tcPr>
            <w:tcW w:w="10115" w:type="dxa"/>
            <w:gridSpan w:val="4"/>
            <w:tcBorders>
              <w:top w:val="single" w:color="auto" w:sz="4" w:space="0"/>
              <w:bottom w:val="single" w:color="auto" w:sz="12" w:space="0"/>
            </w:tcBorders>
            <w:vAlign w:val="center"/>
          </w:tcPr>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r>
              <w:rPr>
                <w:rFonts w:hint="eastAsia" w:ascii="宋体" w:hAnsi="宋体"/>
                <w:szCs w:val="21"/>
              </w:rPr>
              <w:t>（身份证件复、影印件粘贴处）</w:t>
            </w:r>
          </w:p>
          <w:p>
            <w:pPr>
              <w:pStyle w:val="12"/>
              <w:spacing w:line="520" w:lineRule="exact"/>
              <w:ind w:firstLine="2730" w:firstLineChars="1300"/>
              <w:rPr>
                <w:rFonts w:ascii="宋体"/>
                <w:szCs w:val="21"/>
              </w:rPr>
            </w:pPr>
          </w:p>
          <w:p>
            <w:pPr>
              <w:pStyle w:val="12"/>
              <w:spacing w:line="520" w:lineRule="exact"/>
              <w:ind w:firstLine="2730" w:firstLineChars="1300"/>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firstLine="420"/>
      </w:pPr>
    </w:p>
    <w:p>
      <w:pPr>
        <w:pStyle w:val="12"/>
        <w:spacing w:line="400" w:lineRule="exact"/>
        <w:rPr>
          <w:rFonts w:ascii="华文中宋" w:hAnsi="华文中宋"/>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承诺书</w:t>
      </w:r>
    </w:p>
    <w:p>
      <w:pPr>
        <w:widowControl/>
        <w:spacing w:line="540" w:lineRule="exact"/>
        <w:jc w:val="left"/>
        <w:rPr>
          <w:rFonts w:ascii="宋体" w:cs="宋体"/>
          <w:color w:val="000000"/>
          <w:kern w:val="0"/>
          <w:sz w:val="30"/>
          <w:szCs w:val="30"/>
          <w:u w:val="single"/>
        </w:rPr>
      </w:pPr>
    </w:p>
    <w:p>
      <w:pPr>
        <w:widowControl/>
        <w:spacing w:line="54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54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4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540" w:lineRule="exact"/>
        <w:ind w:firstLine="600" w:firstLineChars="200"/>
        <w:jc w:val="left"/>
        <w:rPr>
          <w:rFonts w:ascii="宋体" w:hAnsi="宋体"/>
          <w:color w:val="000000"/>
          <w:sz w:val="30"/>
          <w:szCs w:val="30"/>
        </w:rPr>
      </w:pPr>
    </w:p>
    <w:p>
      <w:pPr>
        <w:widowControl/>
        <w:spacing w:line="54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spacing w:line="320" w:lineRule="exact"/>
        <w:jc w:val="left"/>
        <w:rPr>
          <w:rFonts w:ascii="宋体" w:hAnsi="宋体"/>
          <w:szCs w:val="21"/>
        </w:rPr>
      </w:pPr>
      <w:r>
        <w:rPr>
          <w:rFonts w:hint="eastAsia" w:ascii="宋体" w:hAnsi="宋体"/>
          <w:szCs w:val="21"/>
        </w:rPr>
        <w:t>注：1、《承诺书》只在企业设立和经营范围变更时填写。</w:t>
      </w:r>
    </w:p>
    <w:p>
      <w:pPr>
        <w:spacing w:line="32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20" w:lineRule="exact"/>
        <w:ind w:firstLine="420"/>
        <w:rPr>
          <w:rFonts w:ascii="仿宋" w:hAnsi="仿宋" w:eastAsia="仿宋" w:cs="仿宋"/>
          <w:color w:val="000000"/>
          <w:kern w:val="0"/>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
      <w:pPr>
        <w:rPr>
          <w:rFonts w:ascii="宋体" w:hAnsi="宋体"/>
          <w:sz w:val="32"/>
          <w:szCs w:val="32"/>
        </w:rPr>
      </w:pPr>
      <w:r>
        <w:rPr>
          <w:rFonts w:ascii="宋体" w:hAnsi="宋体"/>
          <w:sz w:val="32"/>
          <w:szCs w:val="32"/>
        </w:rPr>
        <w:br w:type="page"/>
      </w:r>
    </w:p>
    <w:p>
      <w:pPr>
        <w:spacing w:afterLines="1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jc w:val="center"/>
        <w:rPr>
          <w:rFonts w:ascii="方正小标宋_GBK" w:hAnsi="华文中宋" w:eastAsia="方正小标宋_GBK"/>
          <w:sz w:val="44"/>
          <w:szCs w:val="44"/>
        </w:rPr>
      </w:pPr>
      <w:r>
        <w:rPr>
          <w:rFonts w:hint="eastAsia" w:ascii="方正小标宋_GBK" w:hAnsi="宋体" w:eastAsia="方正小标宋_GBK"/>
          <w:sz w:val="44"/>
          <w:szCs w:val="44"/>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spacing w:line="360" w:lineRule="exact"/>
        <w:ind w:firstLine="420"/>
        <w:rPr>
          <w:rFonts w:ascii="宋体" w:hAnsi="宋体"/>
          <w:szCs w:val="21"/>
        </w:rPr>
      </w:pPr>
    </w:p>
    <w:p>
      <w:pPr>
        <w:rPr>
          <w:rFonts w:eastAsia="仿宋_GB2312"/>
          <w:b/>
          <w:bCs/>
          <w:sz w:val="44"/>
          <w:szCs w:val="44"/>
        </w:rPr>
      </w:pPr>
      <w:r>
        <w:rPr>
          <w:rFonts w:eastAsia="仿宋_GB2312"/>
          <w:b/>
          <w:bCs/>
          <w:sz w:val="44"/>
          <w:szCs w:val="44"/>
        </w:rPr>
        <w:br w:type="page"/>
      </w:r>
    </w:p>
    <w:p>
      <w:pPr>
        <w:spacing w:line="560" w:lineRule="exact"/>
        <w:ind w:firstLine="880" w:firstLineChars="200"/>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60" w:lineRule="exact"/>
        <w:ind w:firstLine="640" w:firstLineChars="200"/>
        <w:textAlignment w:val="baseline"/>
        <w:rPr>
          <w:rFonts w:eastAsia="仿宋_GB2312"/>
          <w:bCs/>
          <w:sz w:val="32"/>
          <w:szCs w:val="32"/>
        </w:rPr>
      </w:pPr>
      <w:r>
        <w:rPr>
          <w:rFonts w:eastAsia="仿宋_GB2312"/>
          <w:bCs/>
          <w:sz w:val="32"/>
          <w:szCs w:val="32"/>
        </w:rPr>
        <w:t xml:space="preserve">市场主体名称:  </w:t>
      </w:r>
    </w:p>
    <w:p>
      <w:pPr>
        <w:spacing w:line="460" w:lineRule="exact"/>
        <w:ind w:firstLine="640" w:firstLineChars="200"/>
        <w:textAlignment w:val="baseline"/>
        <w:rPr>
          <w:rFonts w:eastAsia="仿宋_GB2312"/>
          <w:bCs/>
          <w:sz w:val="32"/>
          <w:szCs w:val="32"/>
        </w:rPr>
      </w:pPr>
      <w:r>
        <w:rPr>
          <w:rFonts w:eastAsia="仿宋_GB2312"/>
          <w:bCs/>
          <w:sz w:val="32"/>
          <w:szCs w:val="32"/>
        </w:rPr>
        <w:t>住所(经营场所):</w:t>
      </w:r>
    </w:p>
    <w:p>
      <w:pPr>
        <w:spacing w:line="460" w:lineRule="exact"/>
        <w:ind w:firstLine="640" w:firstLineChars="200"/>
        <w:textAlignment w:val="baseline"/>
        <w:rPr>
          <w:rFonts w:eastAsia="仿宋_GB2312"/>
          <w:bCs/>
          <w:sz w:val="32"/>
          <w:szCs w:val="32"/>
        </w:rPr>
      </w:pPr>
      <w:r>
        <w:rPr>
          <w:rFonts w:eastAsia="仿宋_GB2312"/>
          <w:bCs/>
          <w:sz w:val="32"/>
          <w:szCs w:val="32"/>
        </w:rPr>
        <w:t>根据《中华人民共和国物权法》及有关房屋管理的法律、法规以及管理规约的规定,本申请人作出如下承诺:</w:t>
      </w:r>
    </w:p>
    <w:p>
      <w:pPr>
        <w:numPr>
          <w:ilvl w:val="0"/>
          <w:numId w:val="4"/>
        </w:numPr>
        <w:spacing w:line="460" w:lineRule="exact"/>
        <w:ind w:firstLine="640" w:firstLineChars="200"/>
        <w:textAlignment w:val="baseline"/>
        <w:rPr>
          <w:rFonts w:eastAsia="仿宋_GB2312"/>
          <w:bCs/>
          <w:sz w:val="32"/>
          <w:szCs w:val="32"/>
        </w:rPr>
      </w:pPr>
      <w:r>
        <w:rPr>
          <w:rFonts w:eastAsia="仿宋_GB2312"/>
          <w:bCs/>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eastAsia="仿宋_GB2312"/>
          <w:bCs/>
          <w:sz w:val="32"/>
          <w:szCs w:val="32"/>
        </w:rPr>
      </w:pPr>
      <w:r>
        <w:rPr>
          <w:rFonts w:eastAsia="仿宋_GB2312"/>
          <w:bCs/>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eastAsia="仿宋_GB2312"/>
          <w:bCs/>
          <w:sz w:val="32"/>
          <w:szCs w:val="32"/>
        </w:rPr>
      </w:pPr>
      <w:r>
        <w:rPr>
          <w:rFonts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eastAsia="仿宋_GB2312"/>
          <w:bCs/>
          <w:sz w:val="32"/>
          <w:szCs w:val="32"/>
        </w:rPr>
      </w:pPr>
      <w:r>
        <w:rPr>
          <w:rFonts w:eastAsia="仿宋_GB2312"/>
          <w:bCs/>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eastAsia="仿宋_GB2312"/>
          <w:bCs/>
          <w:sz w:val="32"/>
          <w:szCs w:val="32"/>
        </w:rPr>
      </w:pPr>
      <w:r>
        <w:rPr>
          <w:rFonts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eastAsia="仿宋_GB2312"/>
          <w:bCs/>
          <w:sz w:val="32"/>
          <w:szCs w:val="32"/>
        </w:rPr>
      </w:pPr>
    </w:p>
    <w:p>
      <w:pPr>
        <w:spacing w:line="460" w:lineRule="exact"/>
        <w:ind w:right="420" w:rightChars="200"/>
        <w:jc w:val="right"/>
        <w:textAlignment w:val="baseline"/>
        <w:rPr>
          <w:rFonts w:eastAsia="仿宋_GB2312"/>
          <w:bCs/>
          <w:sz w:val="32"/>
          <w:szCs w:val="32"/>
        </w:rPr>
      </w:pPr>
      <w:r>
        <w:rPr>
          <w:rFonts w:eastAsia="仿宋_GB2312"/>
          <w:bCs/>
          <w:sz w:val="32"/>
          <w:szCs w:val="32"/>
        </w:rPr>
        <w:t>申请人签字(盖章):</w:t>
      </w:r>
    </w:p>
    <w:p>
      <w:pPr>
        <w:spacing w:line="460" w:lineRule="exact"/>
        <w:ind w:right="420" w:rightChars="200"/>
        <w:jc w:val="right"/>
        <w:textAlignment w:val="baseline"/>
        <w:rPr>
          <w:rFonts w:eastAsia="仿宋_GB2312"/>
          <w:bCs/>
          <w:sz w:val="32"/>
          <w:szCs w:val="32"/>
        </w:rPr>
      </w:pPr>
      <w:r>
        <w:rPr>
          <w:rFonts w:eastAsia="仿宋_GB2312"/>
          <w:bCs/>
          <w:sz w:val="32"/>
          <w:szCs w:val="32"/>
        </w:rPr>
        <w:t xml:space="preserve">年  月  日   </w:t>
      </w:r>
    </w:p>
    <w:p>
      <w:pPr>
        <w:spacing w:line="460" w:lineRule="exact"/>
        <w:ind w:firstLine="640" w:firstLineChars="200"/>
        <w:textAlignment w:val="baseline"/>
        <w:rPr>
          <w:rFonts w:ascii="宋体" w:hAnsi="宋体" w:cs="宋体"/>
          <w:b/>
          <w:spacing w:val="20"/>
          <w:sz w:val="28"/>
          <w:szCs w:val="28"/>
        </w:rPr>
        <w:sectPr>
          <w:pgSz w:w="11900" w:h="16838"/>
          <w:pgMar w:top="2098" w:right="1531" w:bottom="1984" w:left="1531" w:header="0" w:footer="1020" w:gutter="0"/>
          <w:cols w:space="0" w:num="1"/>
          <w:docGrid w:linePitch="319" w:charSpace="0"/>
        </w:sectPr>
      </w:pPr>
      <w:r>
        <w:rPr>
          <w:rFonts w:eastAsia="仿宋_GB2312"/>
          <w:bCs/>
          <w:sz w:val="32"/>
          <w:szCs w:val="32"/>
        </w:rPr>
        <w:t>注:</w:t>
      </w:r>
      <w:r>
        <w:rPr>
          <w:rFonts w:hint="eastAsia" w:eastAsia="仿宋_GB2312"/>
          <w:bCs/>
          <w:sz w:val="32"/>
          <w:szCs w:val="32"/>
        </w:rPr>
        <w:t>1.</w:t>
      </w:r>
      <w:r>
        <w:rPr>
          <w:rFonts w:eastAsia="仿宋_GB2312"/>
          <w:bCs/>
          <w:sz w:val="32"/>
          <w:szCs w:val="32"/>
        </w:rPr>
        <w:t>申请人</w:t>
      </w:r>
      <w:r>
        <w:rPr>
          <w:rFonts w:hint="eastAsia" w:eastAsia="仿宋_GB2312"/>
          <w:bCs/>
          <w:sz w:val="32"/>
          <w:szCs w:val="32"/>
        </w:rPr>
        <w:t>在使用自有或租赁住所（经营场所）用途为住宅时需填写此表</w:t>
      </w:r>
      <w:r>
        <w:rPr>
          <w:rFonts w:eastAsia="仿宋_GB2312"/>
          <w:bCs/>
          <w:sz w:val="32"/>
          <w:szCs w:val="32"/>
        </w:rPr>
        <w:t>。</w:t>
      </w:r>
      <w:r>
        <w:rPr>
          <w:rFonts w:hint="eastAsia" w:eastAsia="仿宋_GB2312"/>
          <w:bCs/>
          <w:sz w:val="32"/>
          <w:szCs w:val="32"/>
        </w:rPr>
        <w:t>2.申请人：企业设立登记时的申请人为企业出资人，变更登记时的申请人为企业。</w:t>
      </w:r>
    </w:p>
    <w:tbl>
      <w:tblPr>
        <w:tblStyle w:val="9"/>
        <w:tblW w:w="14238"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309"/>
        <w:gridCol w:w="103"/>
        <w:gridCol w:w="187"/>
        <w:gridCol w:w="1063"/>
        <w:gridCol w:w="48"/>
        <w:gridCol w:w="307"/>
        <w:gridCol w:w="345"/>
        <w:gridCol w:w="68"/>
        <w:gridCol w:w="622"/>
        <w:gridCol w:w="185"/>
        <w:gridCol w:w="445"/>
        <w:gridCol w:w="229"/>
        <w:gridCol w:w="626"/>
        <w:gridCol w:w="413"/>
        <w:gridCol w:w="355"/>
        <w:gridCol w:w="102"/>
        <w:gridCol w:w="195"/>
        <w:gridCol w:w="1066"/>
        <w:gridCol w:w="554"/>
        <w:gridCol w:w="605"/>
        <w:gridCol w:w="100"/>
        <w:gridCol w:w="838"/>
        <w:gridCol w:w="38"/>
        <w:gridCol w:w="21"/>
        <w:gridCol w:w="806"/>
        <w:gridCol w:w="492"/>
        <w:gridCol w:w="41"/>
        <w:gridCol w:w="187"/>
        <w:gridCol w:w="337"/>
        <w:gridCol w:w="311"/>
        <w:gridCol w:w="882"/>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38" w:type="dxa"/>
            <w:gridSpan w:val="35"/>
            <w:vAlign w:val="center"/>
          </w:tcPr>
          <w:p>
            <w:pPr>
              <w:adjustRightInd w:val="0"/>
              <w:snapToGrid w:val="0"/>
              <w:jc w:val="center"/>
              <w:rPr>
                <w:rFonts w:ascii="黑体" w:hAnsi="黑体" w:eastAsia="黑体" w:cs="黑体"/>
                <w:b/>
                <w:bCs/>
                <w:sz w:val="28"/>
                <w:szCs w:val="28"/>
              </w:rPr>
            </w:pPr>
            <w:r>
              <w:rPr>
                <w:rFonts w:hint="eastAsia" w:ascii="宋体" w:hAnsi="宋体" w:cs="宋体"/>
                <w:b/>
                <w:spacing w:val="20"/>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经营者</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名  称</w:t>
            </w:r>
          </w:p>
        </w:tc>
        <w:tc>
          <w:tcPr>
            <w:tcW w:w="7228" w:type="dxa"/>
            <w:gridSpan w:val="17"/>
            <w:vAlign w:val="center"/>
          </w:tcPr>
          <w:p>
            <w:pPr>
              <w:adjustRightInd w:val="0"/>
              <w:snapToGrid w:val="0"/>
              <w:jc w:val="center"/>
              <w:rPr>
                <w:rFonts w:ascii="仿宋_GB2312" w:hAnsi="仿宋_GB2312" w:eastAsia="仿宋_GB2312" w:cs="仿宋_GB2312"/>
                <w:color w:val="000000"/>
                <w:sz w:val="28"/>
                <w:szCs w:val="28"/>
              </w:rPr>
            </w:pPr>
          </w:p>
        </w:tc>
        <w:tc>
          <w:tcPr>
            <w:tcW w:w="3171" w:type="dxa"/>
            <w:gridSpan w:val="10"/>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社会信用代码</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（营业执照编号）</w:t>
            </w:r>
          </w:p>
        </w:tc>
        <w:tc>
          <w:tcPr>
            <w:tcW w:w="2491" w:type="dxa"/>
            <w:gridSpan w:val="4"/>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业务办理</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类    型</w:t>
            </w:r>
          </w:p>
        </w:tc>
        <w:tc>
          <w:tcPr>
            <w:tcW w:w="8225" w:type="dxa"/>
            <w:gridSpan w:val="21"/>
            <w:vAlign w:val="center"/>
          </w:tcPr>
          <w:p>
            <w:pPr>
              <w:pStyle w:val="13"/>
              <w:numPr>
                <w:ilvl w:val="0"/>
                <w:numId w:val="5"/>
              </w:numPr>
              <w:adjustRightInd w:val="0"/>
              <w:snapToGrid w:val="0"/>
              <w:ind w:left="0"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新办           □延续          □变更经营者名称</w:t>
            </w:r>
          </w:p>
          <w:p>
            <w:pPr>
              <w:pStyle w:val="13"/>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□变更法定代表人（负责人）        □变更经营场所地址名称</w:t>
            </w:r>
          </w:p>
          <w:p>
            <w:pPr>
              <w:pStyle w:val="13"/>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□变更主体类别    □变更经营范围  □变更网络经营</w:t>
            </w:r>
          </w:p>
        </w:tc>
        <w:tc>
          <w:tcPr>
            <w:tcW w:w="1339" w:type="dxa"/>
            <w:gridSpan w:val="3"/>
            <w:vAlign w:val="center"/>
          </w:tcPr>
          <w:p>
            <w:pPr>
              <w:pStyle w:val="13"/>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所属地区</w:t>
            </w:r>
          </w:p>
        </w:tc>
        <w:tc>
          <w:tcPr>
            <w:tcW w:w="3326" w:type="dxa"/>
            <w:gridSpan w:val="7"/>
            <w:vAlign w:val="center"/>
          </w:tcPr>
          <w:p>
            <w:pPr>
              <w:pStyle w:val="13"/>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经营者类型</w:t>
            </w:r>
          </w:p>
        </w:tc>
        <w:tc>
          <w:tcPr>
            <w:tcW w:w="12890" w:type="dxa"/>
            <w:gridSpan w:val="31"/>
            <w:vAlign w:val="center"/>
          </w:tcPr>
          <w:p>
            <w:pPr>
              <w:pStyle w:val="13"/>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□企业，          □个体工商户</w:t>
            </w:r>
          </w:p>
          <w:p>
            <w:pPr>
              <w:pStyle w:val="13"/>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住所</w:t>
            </w:r>
          </w:p>
        </w:tc>
        <w:tc>
          <w:tcPr>
            <w:tcW w:w="12890" w:type="dxa"/>
            <w:gridSpan w:val="31"/>
            <w:vAlign w:val="center"/>
          </w:tcPr>
          <w:p>
            <w:pPr>
              <w:pStyle w:val="13"/>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经营场所</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地    址</w:t>
            </w:r>
          </w:p>
        </w:tc>
        <w:tc>
          <w:tcPr>
            <w:tcW w:w="7228" w:type="dxa"/>
            <w:gridSpan w:val="17"/>
            <w:vAlign w:val="center"/>
          </w:tcPr>
          <w:p>
            <w:pPr>
              <w:adjustRightInd w:val="0"/>
              <w:snapToGrid w:val="0"/>
              <w:jc w:val="center"/>
              <w:rPr>
                <w:rFonts w:ascii="仿宋_GB2312" w:hAnsi="仿宋_GB2312" w:eastAsia="仿宋_GB2312" w:cs="仿宋_GB2312"/>
                <w:color w:val="000000"/>
                <w:sz w:val="28"/>
                <w:szCs w:val="28"/>
              </w:rPr>
            </w:pPr>
          </w:p>
        </w:tc>
        <w:tc>
          <w:tcPr>
            <w:tcW w:w="3171" w:type="dxa"/>
            <w:gridSpan w:val="10"/>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经营场所面积</w:t>
            </w:r>
          </w:p>
        </w:tc>
        <w:tc>
          <w:tcPr>
            <w:tcW w:w="2491" w:type="dxa"/>
            <w:gridSpan w:val="4"/>
            <w:vAlign w:val="center"/>
          </w:tcPr>
          <w:p>
            <w:pPr>
              <w:adjustRightInd w:val="0"/>
              <w:snapToGrid w:val="0"/>
              <w:jc w:val="center"/>
              <w:rPr>
                <w:rFonts w:eastAsia="仿宋_GB2312"/>
                <w:color w:val="000000"/>
                <w:sz w:val="28"/>
                <w:szCs w:val="28"/>
              </w:rPr>
            </w:pPr>
            <w:r>
              <w:rPr>
                <w:rFonts w:eastAsia="仿宋_GB2312"/>
                <w:color w:val="000000"/>
                <w:sz w:val="36"/>
                <w:szCs w:val="28"/>
              </w:rPr>
              <w:t>m</w:t>
            </w:r>
            <w:r>
              <w:rPr>
                <w:rFonts w:eastAsia="仿宋_GB2312"/>
                <w:color w:val="000000"/>
                <w:sz w:val="36"/>
                <w:szCs w:val="2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Merge w:val="restart"/>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法定代表人（负责人）</w:t>
            </w:r>
          </w:p>
        </w:tc>
        <w:tc>
          <w:tcPr>
            <w:tcW w:w="141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姓名</w:t>
            </w:r>
          </w:p>
        </w:tc>
        <w:tc>
          <w:tcPr>
            <w:tcW w:w="3288" w:type="dxa"/>
            <w:gridSpan w:val="9"/>
            <w:vAlign w:val="center"/>
          </w:tcPr>
          <w:p>
            <w:pPr>
              <w:adjustRightInd w:val="0"/>
              <w:snapToGrid w:val="0"/>
              <w:jc w:val="center"/>
              <w:rPr>
                <w:rFonts w:ascii="仿宋_GB2312" w:hAnsi="仿宋_GB2312" w:eastAsia="仿宋_GB2312" w:cs="仿宋_GB2312"/>
                <w:color w:val="000000"/>
                <w:sz w:val="28"/>
                <w:szCs w:val="28"/>
              </w:rPr>
            </w:pPr>
          </w:p>
        </w:tc>
        <w:tc>
          <w:tcPr>
            <w:tcW w:w="3460" w:type="dxa"/>
            <w:gridSpan w:val="7"/>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固定电话/手机</w:t>
            </w:r>
          </w:p>
        </w:tc>
        <w:tc>
          <w:tcPr>
            <w:tcW w:w="4724" w:type="dxa"/>
            <w:gridSpan w:val="12"/>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Merge w:val="continue"/>
            <w:vAlign w:val="center"/>
          </w:tcPr>
          <w:p>
            <w:pPr>
              <w:adjustRightInd w:val="0"/>
              <w:snapToGrid w:val="0"/>
              <w:jc w:val="center"/>
              <w:rPr>
                <w:rFonts w:ascii="仿宋_GB2312" w:hAnsi="仿宋_GB2312" w:eastAsia="仿宋_GB2312" w:cs="仿宋_GB2312"/>
                <w:color w:val="000000"/>
                <w:sz w:val="28"/>
                <w:szCs w:val="28"/>
              </w:rPr>
            </w:pPr>
          </w:p>
        </w:tc>
        <w:tc>
          <w:tcPr>
            <w:tcW w:w="141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证件类型</w:t>
            </w:r>
          </w:p>
        </w:tc>
        <w:tc>
          <w:tcPr>
            <w:tcW w:w="3288" w:type="dxa"/>
            <w:gridSpan w:val="9"/>
            <w:vAlign w:val="center"/>
          </w:tcPr>
          <w:p>
            <w:pPr>
              <w:adjustRightInd w:val="0"/>
              <w:snapToGrid w:val="0"/>
              <w:jc w:val="center"/>
              <w:rPr>
                <w:rFonts w:ascii="仿宋_GB2312" w:hAnsi="仿宋_GB2312" w:eastAsia="仿宋_GB2312" w:cs="仿宋_GB2312"/>
                <w:color w:val="000000"/>
                <w:sz w:val="28"/>
                <w:szCs w:val="28"/>
              </w:rPr>
            </w:pPr>
          </w:p>
        </w:tc>
        <w:tc>
          <w:tcPr>
            <w:tcW w:w="3460" w:type="dxa"/>
            <w:gridSpan w:val="7"/>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证件号码</w:t>
            </w:r>
          </w:p>
        </w:tc>
        <w:tc>
          <w:tcPr>
            <w:tcW w:w="4724" w:type="dxa"/>
            <w:gridSpan w:val="12"/>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主体类别</w:t>
            </w:r>
          </w:p>
        </w:tc>
        <w:tc>
          <w:tcPr>
            <w:tcW w:w="12890" w:type="dxa"/>
            <w:gridSpan w:val="31"/>
            <w:vAlign w:val="center"/>
          </w:tcPr>
          <w:p>
            <w:pPr>
              <w:adjustRightInd w:val="0"/>
              <w:snapToGrid w:val="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□餐馆      □小吃店      □饮品店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经营范围</w:t>
            </w:r>
          </w:p>
        </w:tc>
        <w:tc>
          <w:tcPr>
            <w:tcW w:w="12890" w:type="dxa"/>
            <w:gridSpan w:val="31"/>
            <w:vAlign w:val="center"/>
          </w:tcPr>
          <w:p>
            <w:pPr>
              <w:adjustRightInd w:val="0"/>
              <w:snapToGrid w:val="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□含冷荤凉菜        □不含冷荤凉菜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网络经营</w:t>
            </w:r>
          </w:p>
        </w:tc>
        <w:tc>
          <w:tcPr>
            <w:tcW w:w="12890" w:type="dxa"/>
            <w:gridSpan w:val="31"/>
            <w:vAlign w:val="center"/>
          </w:tcPr>
          <w:p>
            <w:pPr>
              <w:adjustRightInd w:val="0"/>
              <w:snapToGrid w:val="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□通过网络经营      □不通过网络经营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是    否</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临时经营</w:t>
            </w:r>
          </w:p>
        </w:tc>
        <w:tc>
          <w:tcPr>
            <w:tcW w:w="12890" w:type="dxa"/>
            <w:gridSpan w:val="31"/>
            <w:vAlign w:val="center"/>
          </w:tcPr>
          <w:p>
            <w:pPr>
              <w:adjustRightInd w:val="0"/>
              <w:snapToGrid w:val="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□是（如是，许可证有效期为</w:t>
            </w:r>
            <w:r>
              <w:rPr>
                <w:rFonts w:eastAsia="仿宋_GB2312"/>
                <w:color w:val="000000"/>
                <w:sz w:val="28"/>
                <w:szCs w:val="28"/>
              </w:rPr>
              <w:t>6</w:t>
            </w:r>
            <w:r>
              <w:rPr>
                <w:rFonts w:hint="eastAsia" w:ascii="仿宋_GB2312" w:hAnsi="仿宋_GB2312" w:eastAsia="仿宋_GB2312" w:cs="仿宋_GB2312"/>
                <w:color w:val="000000"/>
                <w:sz w:val="28"/>
                <w:szCs w:val="28"/>
              </w:rPr>
              <w:t>个月）；</w:t>
            </w:r>
          </w:p>
          <w:p>
            <w:pPr>
              <w:adjustRightInd w:val="0"/>
              <w:snapToGrid w:val="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□否（如否，许可证有效期为3年）。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660" w:type="dxa"/>
            <w:gridSpan w:val="13"/>
            <w:vAlign w:val="center"/>
          </w:tcPr>
          <w:p>
            <w:pPr>
              <w:adjustRightInd w:val="0"/>
              <w:snapToGrid w:val="0"/>
              <w:jc w:val="center"/>
              <w:rPr>
                <w:rFonts w:ascii="仿宋_GB2312" w:hAnsi="仿宋_GB2312" w:eastAsia="仿宋_GB2312" w:cs="仿宋_GB2312"/>
                <w:color w:val="000000"/>
                <w:sz w:val="28"/>
                <w:szCs w:val="28"/>
              </w:rPr>
            </w:pPr>
            <w:r>
              <w:rPr>
                <w:rFonts w:ascii="仿宋_GB2312" w:hAnsi="仿宋_GB2312" w:eastAsia="仿宋_GB2312" w:cs="仿宋_GB2312"/>
                <w:color w:val="000000"/>
                <w:sz w:val="28"/>
                <w:szCs w:val="28"/>
              </w:rPr>
              <w:t>流程布局、设施设备等经营条件变化声明</w:t>
            </w:r>
            <w:r>
              <w:rPr>
                <w:rFonts w:ascii="仿宋_GB2312" w:hAnsi="仿宋_GB2312" w:eastAsia="仿宋_GB2312" w:cs="仿宋_GB2312"/>
                <w:b/>
                <w:color w:val="000000"/>
                <w:sz w:val="28"/>
                <w:szCs w:val="28"/>
              </w:rPr>
              <w:t>（变更、延续时填写）</w:t>
            </w:r>
          </w:p>
        </w:tc>
        <w:tc>
          <w:tcPr>
            <w:tcW w:w="9578" w:type="dxa"/>
            <w:gridSpan w:val="22"/>
            <w:vAlign w:val="center"/>
          </w:tcPr>
          <w:p>
            <w:pPr>
              <w:adjustRightInd w:val="0"/>
              <w:snapToGrid w:val="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□有（另附变化情况说明材料）</w:t>
            </w:r>
          </w:p>
          <w:p>
            <w:pPr>
              <w:adjustRightInd w:val="0"/>
              <w:snapToGrid w:val="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38" w:type="dxa"/>
            <w:gridSpan w:val="35"/>
            <w:vAlign w:val="center"/>
          </w:tcPr>
          <w:p>
            <w:pPr>
              <w:adjustRightInd w:val="0"/>
              <w:snapToGrid w:val="0"/>
              <w:jc w:val="left"/>
              <w:rPr>
                <w:rFonts w:ascii="仿宋_GB2312" w:hAnsi="����" w:eastAsia="仿宋_GB2312" w:cs="����"/>
                <w:color w:val="000000"/>
                <w:sz w:val="28"/>
                <w:szCs w:val="28"/>
              </w:rPr>
            </w:pPr>
          </w:p>
          <w:p>
            <w:pPr>
              <w:adjustRightInd w:val="0"/>
              <w:snapToGrid w:val="0"/>
              <w:jc w:val="left"/>
              <w:rPr>
                <w:rFonts w:ascii="仿宋_GB2312" w:hAnsi="宋体" w:eastAsia="仿宋_GB2312" w:cs="宋体"/>
                <w:color w:val="000000"/>
                <w:sz w:val="28"/>
                <w:szCs w:val="28"/>
              </w:rPr>
            </w:pPr>
            <w:r>
              <w:rPr>
                <w:rFonts w:hint="eastAsia" w:ascii="仿宋_GB2312" w:hAnsi="����" w:eastAsia="仿宋_GB2312" w:cs="����"/>
                <w:color w:val="000000"/>
                <w:sz w:val="28"/>
                <w:szCs w:val="28"/>
              </w:rPr>
              <w:t>申请人承诺，本申请书所</w:t>
            </w:r>
            <w:r>
              <w:rPr>
                <w:rFonts w:hint="eastAsia" w:ascii="仿宋_GB2312" w:hAnsi="宋体" w:eastAsia="仿宋_GB2312" w:cs="宋体"/>
                <w:color w:val="000000"/>
                <w:sz w:val="28"/>
                <w:szCs w:val="28"/>
              </w:rPr>
              <w:t>填写内容及所附资料均真实、合法、有效，复印件均与原件一致。如有不实之处，本人（单位）原负担相应的法律责任，并承担由此产生的一切后果。</w:t>
            </w:r>
          </w:p>
          <w:p>
            <w:pPr>
              <w:adjustRightInd w:val="0"/>
              <w:snapToGrid w:val="0"/>
              <w:jc w:val="left"/>
              <w:rPr>
                <w:rFonts w:ascii="仿宋_GB2312" w:hAnsi="宋体" w:eastAsia="仿宋_GB2312" w:cs="宋体"/>
                <w:color w:val="000000"/>
                <w:sz w:val="28"/>
                <w:szCs w:val="28"/>
              </w:rPr>
            </w:pPr>
          </w:p>
          <w:p>
            <w:pPr>
              <w:adjustRightInd w:val="0"/>
              <w:snapToGrid w:val="0"/>
              <w:jc w:val="left"/>
              <w:rPr>
                <w:rFonts w:ascii="仿宋_GB2312" w:hAnsi="宋体" w:eastAsia="仿宋_GB2312" w:cs="宋体"/>
                <w:color w:val="000000"/>
                <w:sz w:val="28"/>
                <w:szCs w:val="28"/>
              </w:rPr>
            </w:pPr>
            <w:r>
              <w:rPr>
                <w:rFonts w:hint="eastAsia" w:ascii="仿宋_GB2312" w:hAnsi="宋体" w:eastAsia="仿宋_GB2312" w:cs="宋体"/>
                <w:color w:val="000000"/>
                <w:sz w:val="28"/>
                <w:szCs w:val="28"/>
              </w:rPr>
              <w:t>申请人签字（盖章）：              委托代理人签字：</w:t>
            </w:r>
          </w:p>
          <w:p>
            <w:pPr>
              <w:adjustRightInd w:val="0"/>
              <w:snapToGrid w:val="0"/>
              <w:jc w:val="left"/>
              <w:rPr>
                <w:rFonts w:ascii="仿宋_GB2312" w:hAnsi="宋体" w:eastAsia="仿宋_GB2312" w:cs="宋体"/>
                <w:color w:val="000000"/>
                <w:sz w:val="28"/>
                <w:szCs w:val="28"/>
              </w:rPr>
            </w:pPr>
          </w:p>
          <w:p>
            <w:pPr>
              <w:adjustRightInd w:val="0"/>
              <w:snapToGrid w:val="0"/>
              <w:jc w:val="left"/>
              <w:rPr>
                <w:rFonts w:ascii="仿宋_GB2312" w:hAnsi="����" w:eastAsia="仿宋_GB2312" w:cs="����"/>
                <w:color w:val="000000"/>
                <w:sz w:val="32"/>
                <w:szCs w:val="32"/>
              </w:rPr>
            </w:pPr>
            <w:r>
              <w:rPr>
                <w:rFonts w:hint="eastAsia" w:ascii="仿宋_GB2312" w:hAnsi="宋体" w:eastAsia="仿宋_GB2312" w:cs="宋体"/>
                <w:color w:val="000000"/>
                <w:sz w:val="28"/>
                <w:szCs w:val="28"/>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38" w:type="dxa"/>
            <w:gridSpan w:val="35"/>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58" w:type="dxa"/>
            <w:gridSpan w:val="2"/>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人员分类</w:t>
            </w:r>
          </w:p>
        </w:tc>
        <w:tc>
          <w:tcPr>
            <w:tcW w:w="1353"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768"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性别</w:t>
            </w:r>
          </w:p>
        </w:tc>
        <w:tc>
          <w:tcPr>
            <w:tcW w:w="807"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民族</w:t>
            </w:r>
          </w:p>
        </w:tc>
        <w:tc>
          <w:tcPr>
            <w:tcW w:w="2170"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户籍登记住址</w:t>
            </w:r>
          </w:p>
        </w:tc>
        <w:tc>
          <w:tcPr>
            <w:tcW w:w="126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证件类型</w:t>
            </w:r>
          </w:p>
        </w:tc>
        <w:tc>
          <w:tcPr>
            <w:tcW w:w="2135" w:type="dxa"/>
            <w:gridSpan w:val="5"/>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证件号</w:t>
            </w:r>
          </w:p>
        </w:tc>
        <w:tc>
          <w:tcPr>
            <w:tcW w:w="1319"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966"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40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58" w:type="dxa"/>
            <w:gridSpan w:val="2"/>
            <w:vMerge w:val="restart"/>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食品安全专业技术人员</w:t>
            </w: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58" w:type="dxa"/>
            <w:gridSpan w:val="2"/>
            <w:vMerge w:val="restart"/>
            <w:tcMar>
              <w:top w:w="0" w:type="dxa"/>
              <w:left w:w="0" w:type="dxa"/>
              <w:bottom w:w="0" w:type="dxa"/>
              <w:right w:w="0" w:type="dxa"/>
            </w:tcMar>
            <w:vAlign w:val="center"/>
          </w:tcPr>
          <w:p>
            <w:pPr>
              <w:adjustRightInd w:val="0"/>
              <w:snapToGrid w:val="0"/>
              <w:jc w:val="left"/>
              <w:rPr>
                <w:rFonts w:ascii="宋体" w:hAnsi="宋体" w:cs="宋体"/>
                <w:sz w:val="28"/>
                <w:szCs w:val="28"/>
              </w:rPr>
            </w:pPr>
            <w:r>
              <w:rPr>
                <w:rFonts w:hint="eastAsia" w:ascii="宋体" w:hAnsi="宋体" w:cs="宋体"/>
                <w:sz w:val="28"/>
                <w:szCs w:val="28"/>
              </w:rPr>
              <w:t>食品安全管理人员</w:t>
            </w: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38" w:type="dxa"/>
            <w:gridSpan w:val="35"/>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49" w:type="dxa"/>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序号</w:t>
            </w:r>
          </w:p>
        </w:tc>
        <w:tc>
          <w:tcPr>
            <w:tcW w:w="1710" w:type="dxa"/>
            <w:gridSpan w:val="5"/>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姓名</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性别</w:t>
            </w:r>
          </w:p>
        </w:tc>
        <w:tc>
          <w:tcPr>
            <w:tcW w:w="69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民族</w:t>
            </w:r>
          </w:p>
        </w:tc>
        <w:tc>
          <w:tcPr>
            <w:tcW w:w="1898" w:type="dxa"/>
            <w:gridSpan w:val="5"/>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户籍登记住址</w:t>
            </w:r>
          </w:p>
        </w:tc>
        <w:tc>
          <w:tcPr>
            <w:tcW w:w="652"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证件类型</w:t>
            </w:r>
          </w:p>
        </w:tc>
        <w:tc>
          <w:tcPr>
            <w:tcW w:w="162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职务</w:t>
            </w:r>
          </w:p>
        </w:tc>
        <w:tc>
          <w:tcPr>
            <w:tcW w:w="1703" w:type="dxa"/>
            <w:gridSpan w:val="4"/>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联系电话</w:t>
            </w:r>
          </w:p>
        </w:tc>
        <w:tc>
          <w:tcPr>
            <w:tcW w:w="720"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c>
          <w:tcPr>
            <w:tcW w:w="1530"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健康证编号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工种</w:t>
            </w:r>
          </w:p>
        </w:tc>
        <w:tc>
          <w:tcPr>
            <w:tcW w:w="904" w:type="dxa"/>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发证</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38" w:type="dxa"/>
            <w:gridSpan w:val="35"/>
            <w:vAlign w:val="center"/>
          </w:tcPr>
          <w:p>
            <w:pPr>
              <w:adjustRightInd w:val="0"/>
              <w:snapToGrid w:val="0"/>
              <w:jc w:val="center"/>
              <w:rPr>
                <w:rFonts w:ascii="宋体" w:hAnsi="宋体" w:cs="宋体"/>
                <w:b/>
                <w:spacing w:val="20"/>
                <w:sz w:val="28"/>
                <w:szCs w:val="28"/>
              </w:rPr>
            </w:pPr>
            <w:r>
              <w:rPr>
                <w:rFonts w:hint="eastAsia" w:ascii="宋体" w:hAnsi="宋体" w:cs="宋体"/>
                <w:b/>
                <w:spacing w:val="20"/>
                <w:sz w:val="28"/>
                <w:szCs w:val="28"/>
              </w:rPr>
              <w:t>四、食品安全设施设备登记情况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序号</w:t>
            </w:r>
          </w:p>
        </w:tc>
        <w:tc>
          <w:tcPr>
            <w:tcW w:w="3270" w:type="dxa"/>
            <w:gridSpan w:val="9"/>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设备名称</w:t>
            </w:r>
          </w:p>
        </w:tc>
        <w:tc>
          <w:tcPr>
            <w:tcW w:w="855"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数量</w:t>
            </w:r>
          </w:p>
        </w:tc>
        <w:tc>
          <w:tcPr>
            <w:tcW w:w="6150" w:type="dxa"/>
            <w:gridSpan w:val="16"/>
            <w:vAlign w:val="center"/>
          </w:tcPr>
          <w:p>
            <w:pPr>
              <w:adjustRightInd w:val="0"/>
              <w:snapToGrid w:val="0"/>
              <w:ind w:firstLine="360"/>
              <w:jc w:val="center"/>
              <w:rPr>
                <w:rFonts w:ascii="宋体" w:hAnsi="宋体" w:cs="宋体"/>
                <w:spacing w:val="20"/>
                <w:sz w:val="28"/>
                <w:szCs w:val="28"/>
              </w:rPr>
            </w:pPr>
            <w:r>
              <w:rPr>
                <w:rFonts w:hint="eastAsia" w:ascii="宋体" w:hAnsi="宋体" w:cs="宋体"/>
                <w:sz w:val="28"/>
                <w:szCs w:val="28"/>
              </w:rPr>
              <w:t>位置</w:t>
            </w:r>
          </w:p>
        </w:tc>
        <w:tc>
          <w:tcPr>
            <w:tcW w:w="2802" w:type="dxa"/>
            <w:gridSpan w:val="5"/>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pacing w:val="20"/>
                <w:sz w:val="28"/>
                <w:szCs w:val="28"/>
              </w:rPr>
              <w:t>房间、方位</w:t>
            </w: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6</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7</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bl>
    <w:p>
      <w:pPr>
        <w:spacing w:line="480" w:lineRule="exact"/>
        <w:ind w:firstLine="640" w:firstLineChars="200"/>
        <w:textAlignment w:val="baseline"/>
        <w:rPr>
          <w:rFonts w:eastAsia="仿宋_GB2312"/>
          <w:bCs/>
          <w:sz w:val="32"/>
          <w:szCs w:val="32"/>
        </w:rPr>
        <w:sectPr>
          <w:pgSz w:w="16838" w:h="11900" w:orient="landscape"/>
          <w:pgMar w:top="1531" w:right="2098" w:bottom="1531" w:left="1984" w:header="0" w:footer="1020" w:gutter="0"/>
          <w:cols w:space="0" w:num="1"/>
          <w:docGrid w:linePitch="319"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360" w:lineRule="auto"/>
        <w:jc w:val="center"/>
        <w:rPr>
          <w:rFonts w:ascii="华文中宋" w:hAnsi="华文中宋" w:eastAsia="华文中宋"/>
          <w:b/>
          <w:kern w:val="0"/>
          <w:sz w:val="36"/>
          <w:szCs w:val="36"/>
        </w:rPr>
      </w:pPr>
      <w:r>
        <w:rPr>
          <w:rFonts w:hint="eastAsia" w:ascii="华文中宋" w:hAnsi="华文中宋" w:eastAsia="华文中宋"/>
          <w:b/>
          <w:kern w:val="0"/>
          <w:sz w:val="36"/>
          <w:szCs w:val="36"/>
        </w:rPr>
        <w:t>建设工程消防设计审核及备案网上申报须知</w:t>
      </w:r>
    </w:p>
    <w:p>
      <w:pPr>
        <w:numPr>
          <w:ilvl w:val="0"/>
          <w:numId w:val="6"/>
        </w:numPr>
        <w:spacing w:line="360" w:lineRule="auto"/>
        <w:rPr>
          <w:rFonts w:ascii="黑体" w:hAnsi="黑体" w:eastAsia="黑体" w:cs="楷体_GB2312"/>
          <w:kern w:val="0"/>
          <w:sz w:val="32"/>
          <w:szCs w:val="28"/>
        </w:rPr>
      </w:pPr>
      <w:r>
        <w:rPr>
          <w:rFonts w:hint="eastAsia" w:ascii="黑体" w:hAnsi="黑体" w:eastAsia="黑体" w:cs="楷体_GB2312"/>
          <w:kern w:val="0"/>
          <w:sz w:val="32"/>
          <w:szCs w:val="28"/>
        </w:rPr>
        <w:t>申报网址</w:t>
      </w:r>
    </w:p>
    <w:p>
      <w:pPr>
        <w:spacing w:line="360" w:lineRule="auto"/>
        <w:ind w:firstLine="708" w:firstLineChars="253"/>
        <w:rPr>
          <w:rFonts w:ascii="仿宋_GB2312" w:eastAsia="仿宋_GB2312" w:cs="楷体_GB2312"/>
          <w:kern w:val="0"/>
          <w:sz w:val="28"/>
          <w:szCs w:val="28"/>
        </w:rPr>
      </w:pPr>
      <w:r>
        <w:rPr>
          <w:rFonts w:hint="eastAsia" w:ascii="仿宋_GB2312" w:eastAsia="仿宋_GB2312" w:cs="楷体_GB2312"/>
          <w:kern w:val="0"/>
          <w:sz w:val="28"/>
          <w:szCs w:val="28"/>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28"/>
          <w:szCs w:val="28"/>
        </w:rPr>
        <w:t>http://218.77.58.140:8380/app/Login.html</w:t>
      </w:r>
      <w:r>
        <w:rPr>
          <w:rFonts w:hint="eastAsia" w:ascii="仿宋_GB2312" w:eastAsia="仿宋_GB2312" w:cs="楷体_GB2312"/>
          <w:kern w:val="0"/>
          <w:sz w:val="28"/>
          <w:szCs w:val="28"/>
        </w:rPr>
        <w:fldChar w:fldCharType="end"/>
      </w:r>
      <w:r>
        <w:rPr>
          <w:rFonts w:hint="eastAsia" w:ascii="仿宋_GB2312" w:eastAsia="仿宋_GB2312" w:cs="楷体_GB2312"/>
          <w:kern w:val="0"/>
          <w:sz w:val="28"/>
          <w:szCs w:val="28"/>
        </w:rPr>
        <w:t>）进行申报。该</w:t>
      </w:r>
      <w:r>
        <w:rPr>
          <w:rFonts w:ascii="仿宋_GB2312" w:hAnsi="Times New Roman" w:eastAsia="仿宋_GB2312" w:cs="楷体_GB2312"/>
          <w:kern w:val="0"/>
          <w:sz w:val="28"/>
          <w:szCs w:val="28"/>
        </w:rPr>
        <w:t>系统不支持Windows Xp操作系统，仅支持Windows 7/8/10环境下使用，且必须安装IE9及以上版本的浏览器，系统使用支持IE9及以上、Firefox、Chrome等浏览器。</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二、申报流程</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三、申请账号</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登录“湖南省施工图管理信息系统”页面→单位注册入口→建设单位信息填报→提交申请→省厅审核（1个工作日左右）。请妥善保管好账号密码，方便后续申报。</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四、项目信息填报</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1、建设单位应如实填写各项内容，对提交信息的真实性、完整性负责，不得虚构、伪造或编造事实，否则将承担相应的法律后果。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2、“项目信息”页面设定的栏目，应逐项填写，带星号的内容为必填项。栏目的“□”，表示可供选择，在选中内容前的“□”内进行点选。</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五、项目文件上传</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1、设计单位在“房屋建筑施工图”处上传消防设计文件，要求分专业、编图号。</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1285" w:firstLineChars="400"/>
        <w:rPr>
          <w:rFonts w:ascii="仿宋_GB2312" w:hAnsi="华文中宋" w:eastAsia="仿宋_GB2312"/>
          <w:b/>
          <w:kern w:val="0"/>
          <w:sz w:val="32"/>
          <w:szCs w:val="44"/>
        </w:rPr>
      </w:pPr>
      <w:bookmarkStart w:id="13" w:name="_GoBack"/>
      <w:bookmarkEnd w:id="13"/>
      <w:r>
        <w:rPr>
          <w:rFonts w:hint="eastAsia" w:ascii="仿宋_GB2312" w:hAnsi="华文中宋" w:eastAsia="仿宋_GB2312"/>
          <w:b/>
          <w:kern w:val="0"/>
          <w:sz w:val="32"/>
          <w:szCs w:val="44"/>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40"/>
          <w:szCs w:val="36"/>
        </w:rPr>
      </w:pPr>
      <w:r>
        <w:rPr>
          <w:rFonts w:hint="eastAsia" w:ascii="黑体" w:hAnsi="华文中宋" w:eastAsia="黑体"/>
          <w:color w:val="000000"/>
          <w:kern w:val="0"/>
          <w:sz w:val="40"/>
          <w:szCs w:val="36"/>
        </w:rPr>
        <w:t>建设工程消防设计审核申报表</w:t>
      </w:r>
    </w:p>
    <w:tbl>
      <w:tblPr>
        <w:tblStyle w:val="9"/>
        <w:tblW w:w="9885"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jc w:val="center"/>
              <w:rPr>
                <w:rFonts w:ascii="楷体_GB2312" w:hAnsi="宋体" w:eastAsia="楷体_GB2312"/>
                <w:b/>
                <w:kern w:val="0"/>
                <w:szCs w:val="21"/>
              </w:rPr>
            </w:pP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jc w:val="center"/>
              <w:rPr>
                <w:rFonts w:ascii="楷体_GB2312" w:hAnsi="宋体" w:eastAsia="楷体_GB2312"/>
                <w:b/>
                <w:kern w:val="0"/>
                <w:szCs w:val="21"/>
              </w:rPr>
            </w:pP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24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24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tcBorders>
              <w:tl2br w:val="nil"/>
              <w:tr2bl w:val="nil"/>
            </w:tcBorders>
            <w:vAlign w:val="center"/>
          </w:tcPr>
          <w:p>
            <w:pPr>
              <w:jc w:val="center"/>
              <w:rPr>
                <w:rFonts w:ascii="宋体" w:hAnsi="宋体"/>
                <w:kern w:val="0"/>
                <w:szCs w:val="21"/>
              </w:rPr>
            </w:pPr>
          </w:p>
        </w:tc>
        <w:tc>
          <w:tcPr>
            <w:tcW w:w="937" w:type="dxa"/>
            <w:gridSpan w:val="2"/>
            <w:tcBorders>
              <w:tl2br w:val="nil"/>
              <w:tr2bl w:val="nil"/>
            </w:tcBorders>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tcBorders>
              <w:tl2br w:val="nil"/>
              <w:tr2bl w:val="nil"/>
            </w:tcBorders>
            <w:vAlign w:val="center"/>
          </w:tcPr>
          <w:p>
            <w:pPr>
              <w:jc w:val="center"/>
              <w:rPr>
                <w:rFonts w:ascii="宋体" w:hAnsi="宋体"/>
                <w:kern w:val="0"/>
                <w:szCs w:val="21"/>
              </w:rPr>
            </w:pPr>
          </w:p>
        </w:tc>
        <w:tc>
          <w:tcPr>
            <w:tcW w:w="1079" w:type="dxa"/>
            <w:vMerge w:val="continue"/>
            <w:tcBorders>
              <w:tl2br w:val="nil"/>
              <w:tr2bl w:val="nil"/>
            </w:tcBorders>
            <w:vAlign w:val="center"/>
          </w:tcPr>
          <w:p>
            <w:pPr>
              <w:jc w:val="center"/>
              <w:rPr>
                <w:rFonts w:ascii="宋体" w:hAnsi="宋体"/>
                <w:kern w:val="0"/>
                <w:szCs w:val="21"/>
              </w:rPr>
            </w:pPr>
          </w:p>
        </w:tc>
        <w:tc>
          <w:tcPr>
            <w:tcW w:w="900" w:type="dxa"/>
            <w:vMerge w:val="continue"/>
            <w:tcBorders>
              <w:tl2br w:val="nil"/>
              <w:tr2bl w:val="nil"/>
            </w:tcBorders>
            <w:vAlign w:val="center"/>
          </w:tcPr>
          <w:p>
            <w:pPr>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tl2br w:val="nil"/>
              <w:tr2bl w:val="nil"/>
            </w:tcBorders>
            <w:vAlign w:val="center"/>
          </w:tcPr>
          <w:p>
            <w:pPr>
              <w:jc w:val="center"/>
              <w:rPr>
                <w:rFonts w:ascii="宋体" w:hAnsi="宋体"/>
                <w:kern w:val="0"/>
                <w:szCs w:val="21"/>
              </w:rPr>
            </w:pPr>
          </w:p>
        </w:tc>
        <w:tc>
          <w:tcPr>
            <w:tcW w:w="1079" w:type="dxa"/>
            <w:gridSpan w:val="3"/>
            <w:vMerge w:val="continue"/>
            <w:tcBorders>
              <w:tl2br w:val="nil"/>
              <w:tr2bl w:val="nil"/>
            </w:tcBorders>
            <w:vAlign w:val="center"/>
          </w:tcPr>
          <w:p>
            <w:pPr>
              <w:jc w:val="center"/>
              <w:rPr>
                <w:rFonts w:ascii="宋体" w:hAnsi="宋体"/>
                <w:kern w:val="0"/>
                <w:szCs w:val="21"/>
              </w:rPr>
            </w:pPr>
          </w:p>
        </w:tc>
        <w:tc>
          <w:tcPr>
            <w:tcW w:w="760" w:type="dxa"/>
            <w:tcBorders>
              <w:tl2br w:val="nil"/>
              <w:tr2bl w:val="nil"/>
            </w:tcBorders>
            <w:vAlign w:val="center"/>
          </w:tcPr>
          <w:p>
            <w:pPr>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20" w:lineRule="exact"/>
              <w:jc w:val="center"/>
              <w:rPr>
                <w:rFonts w:ascii="宋体" w:hAnsi="宋体"/>
                <w:kern w:val="0"/>
                <w:szCs w:val="21"/>
              </w:rPr>
            </w:pPr>
          </w:p>
        </w:tc>
        <w:tc>
          <w:tcPr>
            <w:tcW w:w="1839"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20" w:lineRule="exact"/>
              <w:jc w:val="center"/>
              <w:rPr>
                <w:rFonts w:ascii="宋体" w:hAnsi="宋体"/>
                <w:kern w:val="0"/>
                <w:szCs w:val="21"/>
              </w:rPr>
            </w:pP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2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jc w:val="center"/>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83" w:hRule="atLeast"/>
          <w:jc w:val="center"/>
        </w:trPr>
        <w:tc>
          <w:tcPr>
            <w:tcW w:w="92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965" w:type="dxa"/>
            <w:gridSpan w:val="17"/>
            <w:tcBorders>
              <w:tl2br w:val="nil"/>
              <w:tr2bl w:val="nil"/>
            </w:tcBorders>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49" w:hRule="atLeast"/>
          <w:jc w:val="center"/>
        </w:trPr>
        <w:tc>
          <w:tcPr>
            <w:tcW w:w="9885" w:type="dxa"/>
            <w:gridSpan w:val="19"/>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Borders>
              <w:tl2br w:val="nil"/>
              <w:tr2bl w:val="nil"/>
            </w:tcBorders>
          </w:tcPr>
          <w:p>
            <w:pPr>
              <w:rPr>
                <w:rFonts w:ascii="宋体" w:hAnsi="宋体"/>
                <w:kern w:val="0"/>
                <w:szCs w:val="21"/>
              </w:rPr>
            </w:pPr>
            <w:r>
              <w:rPr>
                <w:rFonts w:hint="eastAsia" w:ascii="宋体" w:hAnsi="宋体"/>
                <w:kern w:val="0"/>
                <w:szCs w:val="21"/>
              </w:rPr>
              <w:t>其他需要说明的情况：</w:t>
            </w:r>
          </w:p>
        </w:tc>
      </w:tr>
    </w:tbl>
    <w:p>
      <w:pPr>
        <w:sectPr>
          <w:pgSz w:w="11900" w:h="16838"/>
          <w:pgMar w:top="2098" w:right="1531" w:bottom="1984" w:left="1531" w:header="0" w:footer="1020" w:gutter="0"/>
          <w:cols w:space="0" w:num="1"/>
          <w:docGrid w:linePitch="319" w:charSpace="0"/>
        </w:sectPr>
      </w:pPr>
    </w:p>
    <w:p>
      <w:pPr>
        <w:spacing w:line="360" w:lineRule="auto"/>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华文中宋" w:hAnsi="华文中宋" w:eastAsia="华文中宋"/>
          <w:b/>
          <w:kern w:val="0"/>
          <w:sz w:val="44"/>
          <w:szCs w:val="44"/>
        </w:rPr>
      </w:pPr>
    </w:p>
    <w:p>
      <w:pPr>
        <w:spacing w:line="360" w:lineRule="auto"/>
        <w:jc w:val="center"/>
        <w:rPr>
          <w:rFonts w:ascii="华文中宋" w:hAnsi="华文中宋" w:eastAsia="华文中宋"/>
          <w:b/>
          <w:kern w:val="0"/>
          <w:sz w:val="44"/>
          <w:szCs w:val="44"/>
        </w:rPr>
      </w:pPr>
    </w:p>
    <w:p>
      <w:pPr>
        <w:spacing w:line="360" w:lineRule="auto"/>
        <w:jc w:val="center"/>
        <w:rPr>
          <w:rFonts w:ascii="华文中宋" w:hAnsi="华文中宋" w:eastAsia="华文中宋"/>
          <w:b/>
          <w:kern w:val="0"/>
          <w:sz w:val="44"/>
          <w:szCs w:val="44"/>
        </w:rPr>
      </w:pPr>
    </w:p>
    <w:p>
      <w:pPr>
        <w:spacing w:line="360" w:lineRule="auto"/>
        <w:jc w:val="center"/>
        <w:rPr>
          <w:rFonts w:ascii="华文中宋" w:hAnsi="华文中宋" w:eastAsia="华文中宋"/>
          <w:b/>
          <w:kern w:val="0"/>
          <w:sz w:val="44"/>
          <w:szCs w:val="44"/>
        </w:rPr>
      </w:pPr>
      <w:r>
        <w:rPr>
          <w:rFonts w:hint="eastAsia" w:ascii="华文中宋" w:hAnsi="华文中宋" w:eastAsia="华文中宋"/>
          <w:b/>
          <w:kern w:val="0"/>
          <w:sz w:val="44"/>
          <w:szCs w:val="44"/>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rPr>
          <w:rFonts w:ascii="宋体"/>
          <w:kern w:val="0"/>
          <w:sz w:val="28"/>
          <w:szCs w:val="28"/>
        </w:rPr>
      </w:pPr>
      <w:r>
        <w:rPr>
          <w:rFonts w:ascii="宋体"/>
          <w:kern w:val="0"/>
          <w:sz w:val="28"/>
          <w:szCs w:val="28"/>
        </w:rPr>
        <w:br w:type="page"/>
      </w:r>
    </w:p>
    <w:tbl>
      <w:tblPr>
        <w:tblStyle w:val="9"/>
        <w:tblW w:w="9292"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adjustRightInd w:val="0"/>
              <w:snapToGrid w:val="0"/>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napToGrid w:val="0"/>
              <w:rPr>
                <w:rFonts w:ascii="宋体" w:hAnsi="宋体"/>
                <w:spacing w:val="-20"/>
                <w:w w:val="90"/>
                <w:kern w:val="0"/>
                <w:szCs w:val="21"/>
              </w:rPr>
            </w:pPr>
            <w:r>
              <w:rPr>
                <w:rFonts w:hint="eastAsia" w:ascii="宋体" w:hAnsi="宋体"/>
                <w:spacing w:val="-20"/>
                <w:w w:val="90"/>
                <w:kern w:val="0"/>
                <w:szCs w:val="21"/>
              </w:rPr>
              <w:t>法定代表人/</w:t>
            </w:r>
          </w:p>
          <w:p>
            <w:pPr>
              <w:adjustRightInd w:val="0"/>
              <w:snapToGrid w:val="0"/>
              <w:ind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c>
          <w:tcPr>
            <w:tcW w:w="1120" w:type="dxa"/>
            <w:gridSpan w:val="2"/>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adjustRightInd w:val="0"/>
              <w:snapToGrid w:val="0"/>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c>
          <w:tcPr>
            <w:tcW w:w="1120" w:type="dxa"/>
            <w:gridSpan w:val="2"/>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adjustRightInd w:val="0"/>
              <w:snapToGrid w:val="0"/>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adjustRightInd w:val="0"/>
              <w:snapToGrid w:val="0"/>
              <w:ind w:left="120" w:hanging="119" w:hangingChars="57"/>
              <w:jc w:val="center"/>
              <w:rPr>
                <w:rFonts w:ascii="仿宋_GB2312" w:hAnsi="宋体" w:eastAsia="仿宋_GB2312"/>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adjustRightInd w:val="0"/>
              <w:snapToGrid w:val="0"/>
              <w:jc w:val="center"/>
              <w:rPr>
                <w:rFonts w:ascii="楷体_GB2312" w:hAnsi="宋体" w:eastAsia="楷体_GB2312"/>
                <w:b/>
                <w:kern w:val="0"/>
                <w:szCs w:val="21"/>
              </w:rPr>
            </w:pPr>
          </w:p>
        </w:tc>
        <w:tc>
          <w:tcPr>
            <w:tcW w:w="1064" w:type="dxa"/>
            <w:gridSpan w:val="2"/>
            <w:tcBorders>
              <w:tl2br w:val="nil"/>
              <w:tr2bl w:val="nil"/>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adjustRightInd w:val="0"/>
              <w:snapToGrid w:val="0"/>
              <w:jc w:val="center"/>
              <w:rPr>
                <w:rFonts w:ascii="宋体" w:hAnsi="宋体"/>
                <w:spacing w:val="-20"/>
                <w:w w:val="90"/>
                <w:kern w:val="0"/>
                <w:szCs w:val="21"/>
              </w:rPr>
            </w:pPr>
            <w:r>
              <w:rPr>
                <w:rFonts w:hint="eastAsia" w:ascii="宋体" w:hAnsi="宋体"/>
                <w:spacing w:val="-20"/>
                <w:w w:val="90"/>
                <w:kern w:val="0"/>
                <w:szCs w:val="21"/>
              </w:rPr>
              <w:t>法定代表人/</w:t>
            </w:r>
          </w:p>
          <w:p>
            <w:pPr>
              <w:adjustRightInd w:val="0"/>
              <w:snapToGrid w:val="0"/>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adjustRightInd w:val="0"/>
              <w:snapToGrid w:val="0"/>
              <w:jc w:val="center"/>
              <w:rPr>
                <w:rFonts w:ascii="楷体_GB2312" w:hAnsi="宋体" w:eastAsia="楷体_GB2312"/>
                <w:b/>
                <w:kern w:val="0"/>
                <w:szCs w:val="21"/>
              </w:rPr>
            </w:pPr>
          </w:p>
        </w:tc>
        <w:tc>
          <w:tcPr>
            <w:tcW w:w="1105" w:type="dxa"/>
            <w:gridSpan w:val="4"/>
            <w:tcBorders>
              <w:tl2br w:val="nil"/>
              <w:tr2bl w:val="nil"/>
            </w:tcBorders>
            <w:vAlign w:val="center"/>
          </w:tcPr>
          <w:p>
            <w:pPr>
              <w:adjustRightInd w:val="0"/>
              <w:snapToGrid w:val="0"/>
              <w:jc w:val="center"/>
              <w:rPr>
                <w:rFonts w:ascii="楷体_GB2312" w:hAnsi="宋体" w:eastAsia="楷体_GB2312"/>
                <w:b/>
                <w:kern w:val="0"/>
                <w:szCs w:val="21"/>
              </w:rPr>
            </w:pPr>
          </w:p>
        </w:tc>
        <w:tc>
          <w:tcPr>
            <w:tcW w:w="1064"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c>
          <w:tcPr>
            <w:tcW w:w="1120"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c>
          <w:tcPr>
            <w:tcW w:w="1305"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adjustRightInd w:val="0"/>
              <w:snapToGrid w:val="0"/>
              <w:jc w:val="center"/>
              <w:rPr>
                <w:rFonts w:ascii="楷体_GB2312" w:hAnsi="宋体" w:eastAsia="楷体_GB2312"/>
                <w:b/>
                <w:kern w:val="0"/>
                <w:szCs w:val="21"/>
              </w:rPr>
            </w:pPr>
          </w:p>
        </w:tc>
        <w:tc>
          <w:tcPr>
            <w:tcW w:w="1105" w:type="dxa"/>
            <w:gridSpan w:val="4"/>
            <w:tcBorders>
              <w:tl2br w:val="nil"/>
              <w:tr2bl w:val="nil"/>
            </w:tcBorders>
            <w:vAlign w:val="center"/>
          </w:tcPr>
          <w:p>
            <w:pPr>
              <w:adjustRightInd w:val="0"/>
              <w:snapToGrid w:val="0"/>
              <w:jc w:val="center"/>
              <w:rPr>
                <w:rFonts w:ascii="楷体_GB2312" w:hAnsi="宋体" w:eastAsia="楷体_GB2312"/>
                <w:b/>
                <w:kern w:val="0"/>
                <w:szCs w:val="21"/>
              </w:rPr>
            </w:pPr>
          </w:p>
        </w:tc>
        <w:tc>
          <w:tcPr>
            <w:tcW w:w="1064"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c>
          <w:tcPr>
            <w:tcW w:w="1120"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c>
          <w:tcPr>
            <w:tcW w:w="1305"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adjustRightInd w:val="0"/>
              <w:snapToGrid w:val="0"/>
              <w:jc w:val="center"/>
              <w:rPr>
                <w:rFonts w:ascii="宋体" w:hAnsi="宋体"/>
                <w:kern w:val="0"/>
                <w:szCs w:val="21"/>
              </w:rPr>
            </w:pPr>
          </w:p>
        </w:tc>
        <w:tc>
          <w:tcPr>
            <w:tcW w:w="3625" w:type="dxa"/>
            <w:gridSpan w:val="9"/>
            <w:tcBorders>
              <w:tl2br w:val="nil"/>
              <w:tr2bl w:val="nil"/>
            </w:tcBorders>
            <w:vAlign w:val="center"/>
          </w:tcPr>
          <w:p>
            <w:pPr>
              <w:adjustRightInd w:val="0"/>
              <w:snapToGrid w:val="0"/>
              <w:jc w:val="center"/>
              <w:rPr>
                <w:rFonts w:ascii="楷体_GB2312" w:hAnsi="宋体" w:eastAsia="楷体_GB2312"/>
                <w:b/>
                <w:kern w:val="0"/>
                <w:szCs w:val="21"/>
              </w:rPr>
            </w:pPr>
          </w:p>
        </w:tc>
        <w:tc>
          <w:tcPr>
            <w:tcW w:w="1105" w:type="dxa"/>
            <w:gridSpan w:val="4"/>
            <w:tcBorders>
              <w:tl2br w:val="nil"/>
              <w:tr2bl w:val="nil"/>
            </w:tcBorders>
            <w:vAlign w:val="center"/>
          </w:tcPr>
          <w:p>
            <w:pPr>
              <w:adjustRightInd w:val="0"/>
              <w:snapToGrid w:val="0"/>
              <w:jc w:val="center"/>
              <w:rPr>
                <w:rFonts w:ascii="楷体_GB2312" w:hAnsi="宋体" w:eastAsia="楷体_GB2312"/>
                <w:b/>
                <w:kern w:val="0"/>
                <w:szCs w:val="21"/>
              </w:rPr>
            </w:pPr>
          </w:p>
        </w:tc>
        <w:tc>
          <w:tcPr>
            <w:tcW w:w="1064"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c>
          <w:tcPr>
            <w:tcW w:w="1120"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c>
          <w:tcPr>
            <w:tcW w:w="1305"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adjustRightInd w:val="0"/>
              <w:snapToGrid w:val="0"/>
              <w:jc w:val="center"/>
              <w:rPr>
                <w:rFonts w:ascii="宋体" w:hAnsi="宋体"/>
                <w:kern w:val="0"/>
                <w:szCs w:val="21"/>
              </w:rPr>
            </w:pPr>
          </w:p>
        </w:tc>
        <w:tc>
          <w:tcPr>
            <w:tcW w:w="3625" w:type="dxa"/>
            <w:gridSpan w:val="9"/>
            <w:tcBorders>
              <w:tl2br w:val="nil"/>
              <w:tr2bl w:val="nil"/>
            </w:tcBorders>
            <w:vAlign w:val="center"/>
          </w:tcPr>
          <w:p>
            <w:pPr>
              <w:adjustRightInd w:val="0"/>
              <w:snapToGrid w:val="0"/>
              <w:jc w:val="center"/>
              <w:rPr>
                <w:rFonts w:ascii="楷体_GB2312" w:hAnsi="宋体" w:eastAsia="楷体_GB2312"/>
                <w:b/>
                <w:kern w:val="0"/>
                <w:szCs w:val="21"/>
              </w:rPr>
            </w:pPr>
          </w:p>
        </w:tc>
        <w:tc>
          <w:tcPr>
            <w:tcW w:w="1105" w:type="dxa"/>
            <w:gridSpan w:val="4"/>
            <w:tcBorders>
              <w:tl2br w:val="nil"/>
              <w:tr2bl w:val="nil"/>
            </w:tcBorders>
            <w:vAlign w:val="center"/>
          </w:tcPr>
          <w:p>
            <w:pPr>
              <w:adjustRightInd w:val="0"/>
              <w:snapToGrid w:val="0"/>
              <w:jc w:val="center"/>
              <w:rPr>
                <w:rFonts w:ascii="楷体_GB2312" w:hAnsi="宋体" w:eastAsia="楷体_GB2312"/>
                <w:b/>
                <w:kern w:val="0"/>
                <w:szCs w:val="21"/>
              </w:rPr>
            </w:pPr>
          </w:p>
        </w:tc>
        <w:tc>
          <w:tcPr>
            <w:tcW w:w="1064" w:type="dxa"/>
            <w:gridSpan w:val="2"/>
            <w:tcBorders>
              <w:tl2br w:val="nil"/>
              <w:tr2bl w:val="nil"/>
            </w:tcBorders>
            <w:vAlign w:val="center"/>
          </w:tcPr>
          <w:p>
            <w:pPr>
              <w:adjustRightInd w:val="0"/>
              <w:snapToGrid w:val="0"/>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c>
          <w:tcPr>
            <w:tcW w:w="1305"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adjustRightInd w:val="0"/>
              <w:snapToGrid w:val="0"/>
              <w:jc w:val="center"/>
              <w:rPr>
                <w:rFonts w:ascii="宋体" w:hAnsi="宋体"/>
                <w:kern w:val="0"/>
                <w:szCs w:val="21"/>
              </w:rPr>
            </w:pPr>
          </w:p>
        </w:tc>
        <w:tc>
          <w:tcPr>
            <w:tcW w:w="3625" w:type="dxa"/>
            <w:gridSpan w:val="9"/>
            <w:tcBorders>
              <w:tl2br w:val="nil"/>
              <w:tr2bl w:val="nil"/>
            </w:tcBorders>
            <w:vAlign w:val="center"/>
          </w:tcPr>
          <w:p>
            <w:pPr>
              <w:adjustRightInd w:val="0"/>
              <w:snapToGrid w:val="0"/>
              <w:jc w:val="center"/>
              <w:rPr>
                <w:rFonts w:ascii="楷体_GB2312" w:hAnsi="宋体" w:eastAsia="楷体_GB2312"/>
                <w:b/>
                <w:kern w:val="0"/>
                <w:szCs w:val="21"/>
              </w:rPr>
            </w:pPr>
          </w:p>
        </w:tc>
        <w:tc>
          <w:tcPr>
            <w:tcW w:w="1105" w:type="dxa"/>
            <w:gridSpan w:val="4"/>
            <w:tcBorders>
              <w:tl2br w:val="nil"/>
              <w:tr2bl w:val="nil"/>
            </w:tcBorders>
            <w:vAlign w:val="center"/>
          </w:tcPr>
          <w:p>
            <w:pPr>
              <w:adjustRightInd w:val="0"/>
              <w:snapToGrid w:val="0"/>
              <w:jc w:val="center"/>
              <w:rPr>
                <w:rFonts w:ascii="楷体_GB2312" w:hAnsi="宋体" w:eastAsia="楷体_GB2312"/>
                <w:b/>
                <w:kern w:val="0"/>
                <w:szCs w:val="21"/>
              </w:rPr>
            </w:pPr>
          </w:p>
        </w:tc>
        <w:tc>
          <w:tcPr>
            <w:tcW w:w="1064" w:type="dxa"/>
            <w:gridSpan w:val="2"/>
            <w:tcBorders>
              <w:tl2br w:val="nil"/>
              <w:tr2bl w:val="nil"/>
            </w:tcBorders>
            <w:vAlign w:val="center"/>
          </w:tcPr>
          <w:p>
            <w:pPr>
              <w:adjustRightInd w:val="0"/>
              <w:snapToGrid w:val="0"/>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c>
          <w:tcPr>
            <w:tcW w:w="1305"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adjustRightInd w:val="0"/>
              <w:snapToGrid w:val="0"/>
              <w:jc w:val="center"/>
              <w:rPr>
                <w:rFonts w:ascii="宋体" w:hAnsi="宋体"/>
                <w:kern w:val="0"/>
                <w:szCs w:val="21"/>
              </w:rPr>
            </w:pPr>
          </w:p>
        </w:tc>
        <w:tc>
          <w:tcPr>
            <w:tcW w:w="3625" w:type="dxa"/>
            <w:gridSpan w:val="9"/>
            <w:tcBorders>
              <w:tl2br w:val="nil"/>
              <w:tr2bl w:val="nil"/>
            </w:tcBorders>
            <w:vAlign w:val="center"/>
          </w:tcPr>
          <w:p>
            <w:pPr>
              <w:adjustRightInd w:val="0"/>
              <w:snapToGrid w:val="0"/>
              <w:jc w:val="center"/>
              <w:rPr>
                <w:rFonts w:ascii="仿宋_GB2312" w:hAnsi="宋体" w:eastAsia="仿宋_GB2312"/>
                <w:kern w:val="0"/>
                <w:szCs w:val="21"/>
              </w:rPr>
            </w:pPr>
          </w:p>
        </w:tc>
        <w:tc>
          <w:tcPr>
            <w:tcW w:w="1105" w:type="dxa"/>
            <w:gridSpan w:val="4"/>
            <w:tcBorders>
              <w:tl2br w:val="nil"/>
              <w:tr2bl w:val="nil"/>
            </w:tcBorders>
            <w:vAlign w:val="center"/>
          </w:tcPr>
          <w:p>
            <w:pPr>
              <w:adjustRightInd w:val="0"/>
              <w:snapToGrid w:val="0"/>
              <w:jc w:val="center"/>
              <w:rPr>
                <w:rFonts w:ascii="仿宋_GB2312" w:hAnsi="宋体" w:eastAsia="仿宋_GB2312"/>
                <w:kern w:val="0"/>
                <w:szCs w:val="21"/>
              </w:rPr>
            </w:pPr>
          </w:p>
        </w:tc>
        <w:tc>
          <w:tcPr>
            <w:tcW w:w="1064" w:type="dxa"/>
            <w:gridSpan w:val="2"/>
            <w:tcBorders>
              <w:tl2br w:val="nil"/>
              <w:tr2bl w:val="nil"/>
            </w:tcBorders>
            <w:vAlign w:val="center"/>
          </w:tcPr>
          <w:p>
            <w:pPr>
              <w:adjustRightInd w:val="0"/>
              <w:snapToGrid w:val="0"/>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adjustRightInd w:val="0"/>
              <w:snapToGrid w:val="0"/>
              <w:jc w:val="center"/>
              <w:rPr>
                <w:rFonts w:ascii="仿宋_GB2312" w:hAnsi="宋体" w:eastAsia="仿宋_GB2312"/>
                <w:kern w:val="0"/>
                <w:szCs w:val="21"/>
              </w:rPr>
            </w:pPr>
          </w:p>
        </w:tc>
        <w:tc>
          <w:tcPr>
            <w:tcW w:w="1305" w:type="dxa"/>
            <w:gridSpan w:val="2"/>
            <w:tcBorders>
              <w:tl2br w:val="nil"/>
              <w:tr2bl w:val="nil"/>
            </w:tcBorders>
            <w:vAlign w:val="center"/>
          </w:tcPr>
          <w:p>
            <w:pPr>
              <w:adjustRightInd w:val="0"/>
              <w:snapToGrid w:val="0"/>
              <w:jc w:val="center"/>
              <w:rPr>
                <w:rFonts w:ascii="仿宋_GB2312" w:hAnsi="宋体" w:eastAsia="仿宋_GB2312"/>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adjustRightInd w:val="0"/>
              <w:snapToGrid w:val="0"/>
              <w:jc w:val="center"/>
              <w:rPr>
                <w:rFonts w:ascii="楷体_GB2312" w:hAnsi="宋体" w:eastAsia="楷体_GB2312"/>
                <w:b/>
                <w:kern w:val="0"/>
                <w:szCs w:val="21"/>
              </w:rPr>
            </w:pPr>
          </w:p>
        </w:tc>
        <w:tc>
          <w:tcPr>
            <w:tcW w:w="1105" w:type="dxa"/>
            <w:gridSpan w:val="4"/>
            <w:tcBorders>
              <w:tl2br w:val="nil"/>
              <w:tr2bl w:val="nil"/>
            </w:tcBorders>
            <w:vAlign w:val="center"/>
          </w:tcPr>
          <w:p>
            <w:pPr>
              <w:adjustRightInd w:val="0"/>
              <w:snapToGrid w:val="0"/>
              <w:jc w:val="center"/>
              <w:rPr>
                <w:rFonts w:ascii="楷体_GB2312" w:hAnsi="宋体" w:eastAsia="楷体_GB2312"/>
                <w:b/>
                <w:kern w:val="0"/>
                <w:szCs w:val="21"/>
              </w:rPr>
            </w:pPr>
          </w:p>
        </w:tc>
        <w:tc>
          <w:tcPr>
            <w:tcW w:w="1064"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c>
          <w:tcPr>
            <w:tcW w:w="1120"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c>
          <w:tcPr>
            <w:tcW w:w="1305"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adjustRightInd w:val="0"/>
              <w:snapToGrid w:val="0"/>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耐火</w:t>
            </w:r>
          </w:p>
          <w:p>
            <w:pPr>
              <w:adjustRightInd w:val="0"/>
              <w:snapToGrid w:val="0"/>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adjustRightInd w:val="0"/>
              <w:snapToGrid w:val="0"/>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建筑高度</w:t>
            </w:r>
          </w:p>
          <w:p>
            <w:pPr>
              <w:adjustRightInd w:val="0"/>
              <w:snapToGrid w:val="0"/>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占地面积</w:t>
            </w:r>
          </w:p>
          <w:p>
            <w:pPr>
              <w:adjustRightInd w:val="0"/>
              <w:snapToGrid w:val="0"/>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建筑面积（m2）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adjustRightInd w:val="0"/>
              <w:snapToGrid w:val="0"/>
              <w:jc w:val="center"/>
              <w:rPr>
                <w:rFonts w:ascii="宋体" w:hAnsi="宋体"/>
                <w:kern w:val="0"/>
                <w:szCs w:val="21"/>
              </w:rPr>
            </w:pPr>
          </w:p>
        </w:tc>
        <w:tc>
          <w:tcPr>
            <w:tcW w:w="1270" w:type="dxa"/>
            <w:vMerge w:val="continue"/>
            <w:tcBorders>
              <w:tl2br w:val="nil"/>
              <w:tr2bl w:val="nil"/>
            </w:tcBorders>
            <w:vAlign w:val="center"/>
          </w:tcPr>
          <w:p>
            <w:pPr>
              <w:adjustRightInd w:val="0"/>
              <w:snapToGrid w:val="0"/>
              <w:jc w:val="center"/>
              <w:rPr>
                <w:rFonts w:ascii="宋体" w:hAnsi="宋体"/>
                <w:kern w:val="0"/>
                <w:szCs w:val="21"/>
              </w:rPr>
            </w:pPr>
          </w:p>
        </w:tc>
        <w:tc>
          <w:tcPr>
            <w:tcW w:w="711" w:type="dxa"/>
            <w:gridSpan w:val="3"/>
            <w:vMerge w:val="continue"/>
            <w:tcBorders>
              <w:tl2br w:val="nil"/>
              <w:tr2bl w:val="nil"/>
            </w:tcBorders>
            <w:vAlign w:val="center"/>
          </w:tcPr>
          <w:p>
            <w:pPr>
              <w:adjustRightInd w:val="0"/>
              <w:snapToGrid w:val="0"/>
              <w:ind w:left="107" w:hanging="107" w:hangingChars="51"/>
              <w:jc w:val="center"/>
              <w:rPr>
                <w:rFonts w:ascii="宋体" w:hAnsi="宋体"/>
                <w:kern w:val="0"/>
                <w:szCs w:val="21"/>
              </w:rPr>
            </w:pPr>
          </w:p>
        </w:tc>
        <w:tc>
          <w:tcPr>
            <w:tcW w:w="631" w:type="dxa"/>
            <w:gridSpan w:val="3"/>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adjustRightInd w:val="0"/>
              <w:snapToGrid w:val="0"/>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adjustRightInd w:val="0"/>
              <w:snapToGrid w:val="0"/>
              <w:jc w:val="center"/>
              <w:rPr>
                <w:rFonts w:ascii="宋体" w:hAnsi="宋体"/>
                <w:kern w:val="0"/>
                <w:szCs w:val="21"/>
              </w:rPr>
            </w:pPr>
          </w:p>
        </w:tc>
        <w:tc>
          <w:tcPr>
            <w:tcW w:w="1120" w:type="dxa"/>
            <w:gridSpan w:val="2"/>
            <w:tcBorders>
              <w:tl2br w:val="nil"/>
              <w:tr2bl w:val="nil"/>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地下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adjustRightInd w:val="0"/>
              <w:snapToGrid w:val="0"/>
              <w:jc w:val="center"/>
              <w:rPr>
                <w:rFonts w:ascii="楷体_GB2312" w:hAnsi="宋体" w:eastAsia="楷体_GB2312"/>
                <w:b/>
                <w:kern w:val="0"/>
                <w:szCs w:val="21"/>
              </w:rPr>
            </w:pPr>
          </w:p>
        </w:tc>
        <w:tc>
          <w:tcPr>
            <w:tcW w:w="1270" w:type="dxa"/>
            <w:tcBorders>
              <w:tl2br w:val="nil"/>
              <w:tr2bl w:val="nil"/>
            </w:tcBorders>
            <w:vAlign w:val="center"/>
          </w:tcPr>
          <w:p>
            <w:pPr>
              <w:adjustRightInd w:val="0"/>
              <w:snapToGrid w:val="0"/>
              <w:jc w:val="center"/>
              <w:rPr>
                <w:rFonts w:ascii="楷体_GB2312" w:hAnsi="宋体" w:eastAsia="楷体_GB2312"/>
                <w:b/>
                <w:kern w:val="0"/>
                <w:szCs w:val="21"/>
              </w:rPr>
            </w:pPr>
          </w:p>
        </w:tc>
        <w:tc>
          <w:tcPr>
            <w:tcW w:w="711" w:type="dxa"/>
            <w:gridSpan w:val="3"/>
            <w:tcBorders>
              <w:tl2br w:val="nil"/>
              <w:tr2bl w:val="nil"/>
            </w:tcBorders>
            <w:vAlign w:val="center"/>
          </w:tcPr>
          <w:p>
            <w:pPr>
              <w:adjustRightInd w:val="0"/>
              <w:snapToGrid w:val="0"/>
              <w:jc w:val="center"/>
              <w:rPr>
                <w:rFonts w:ascii="楷体_GB2312" w:hAnsi="宋体" w:eastAsia="楷体_GB2312"/>
                <w:b/>
                <w:kern w:val="0"/>
                <w:szCs w:val="21"/>
              </w:rPr>
            </w:pPr>
          </w:p>
        </w:tc>
        <w:tc>
          <w:tcPr>
            <w:tcW w:w="631" w:type="dxa"/>
            <w:gridSpan w:val="3"/>
            <w:tcBorders>
              <w:tl2br w:val="nil"/>
              <w:tr2bl w:val="nil"/>
            </w:tcBorders>
            <w:vAlign w:val="center"/>
          </w:tcPr>
          <w:p>
            <w:pPr>
              <w:adjustRightInd w:val="0"/>
              <w:snapToGrid w:val="0"/>
              <w:jc w:val="center"/>
              <w:rPr>
                <w:rFonts w:ascii="楷体_GB2312" w:hAnsi="宋体" w:eastAsia="楷体_GB2312"/>
                <w:b/>
                <w:kern w:val="0"/>
                <w:szCs w:val="21"/>
              </w:rPr>
            </w:pPr>
          </w:p>
        </w:tc>
        <w:tc>
          <w:tcPr>
            <w:tcW w:w="476" w:type="dxa"/>
            <w:tcBorders>
              <w:tl2br w:val="nil"/>
              <w:tr2bl w:val="nil"/>
            </w:tcBorders>
            <w:vAlign w:val="center"/>
          </w:tcPr>
          <w:p>
            <w:pPr>
              <w:adjustRightInd w:val="0"/>
              <w:snapToGrid w:val="0"/>
              <w:jc w:val="center"/>
              <w:rPr>
                <w:rFonts w:ascii="楷体_GB2312" w:hAnsi="宋体" w:eastAsia="楷体_GB2312"/>
                <w:b/>
                <w:kern w:val="0"/>
                <w:szCs w:val="21"/>
              </w:rPr>
            </w:pPr>
          </w:p>
        </w:tc>
        <w:tc>
          <w:tcPr>
            <w:tcW w:w="1105" w:type="dxa"/>
            <w:gridSpan w:val="4"/>
            <w:tcBorders>
              <w:tl2br w:val="nil"/>
              <w:tr2bl w:val="nil"/>
            </w:tcBorders>
            <w:vAlign w:val="center"/>
          </w:tcPr>
          <w:p>
            <w:pPr>
              <w:adjustRightInd w:val="0"/>
              <w:snapToGrid w:val="0"/>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adjustRightInd w:val="0"/>
              <w:snapToGrid w:val="0"/>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adjustRightInd w:val="0"/>
              <w:snapToGrid w:val="0"/>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adjustRightInd w:val="0"/>
              <w:snapToGrid w:val="0"/>
              <w:jc w:val="center"/>
              <w:rPr>
                <w:rFonts w:ascii="仿宋_GB2312" w:hAnsi="宋体" w:eastAsia="仿宋_GB2312"/>
                <w:kern w:val="0"/>
                <w:szCs w:val="21"/>
              </w:rPr>
            </w:pPr>
          </w:p>
        </w:tc>
        <w:tc>
          <w:tcPr>
            <w:tcW w:w="1270" w:type="dxa"/>
            <w:tcBorders>
              <w:tl2br w:val="nil"/>
              <w:tr2bl w:val="nil"/>
            </w:tcBorders>
            <w:vAlign w:val="center"/>
          </w:tcPr>
          <w:p>
            <w:pPr>
              <w:adjustRightInd w:val="0"/>
              <w:snapToGrid w:val="0"/>
              <w:jc w:val="center"/>
              <w:rPr>
                <w:rFonts w:ascii="仿宋_GB2312" w:hAnsi="宋体" w:eastAsia="仿宋_GB2312"/>
                <w:kern w:val="0"/>
                <w:szCs w:val="21"/>
              </w:rPr>
            </w:pPr>
          </w:p>
        </w:tc>
        <w:tc>
          <w:tcPr>
            <w:tcW w:w="711" w:type="dxa"/>
            <w:gridSpan w:val="3"/>
            <w:tcBorders>
              <w:tl2br w:val="nil"/>
              <w:tr2bl w:val="nil"/>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adjustRightInd w:val="0"/>
              <w:snapToGrid w:val="0"/>
              <w:jc w:val="center"/>
              <w:rPr>
                <w:rFonts w:ascii="仿宋_GB2312" w:hAnsi="宋体" w:eastAsia="仿宋_GB2312"/>
                <w:kern w:val="0"/>
                <w:szCs w:val="21"/>
              </w:rPr>
            </w:pPr>
          </w:p>
        </w:tc>
        <w:tc>
          <w:tcPr>
            <w:tcW w:w="476" w:type="dxa"/>
            <w:tcBorders>
              <w:tl2br w:val="nil"/>
              <w:tr2bl w:val="nil"/>
            </w:tcBorders>
            <w:vAlign w:val="center"/>
          </w:tcPr>
          <w:p>
            <w:pPr>
              <w:adjustRightInd w:val="0"/>
              <w:snapToGrid w:val="0"/>
              <w:jc w:val="center"/>
              <w:rPr>
                <w:rFonts w:ascii="仿宋_GB2312" w:hAnsi="宋体" w:eastAsia="仿宋_GB2312"/>
                <w:kern w:val="0"/>
                <w:szCs w:val="21"/>
              </w:rPr>
            </w:pPr>
          </w:p>
        </w:tc>
        <w:tc>
          <w:tcPr>
            <w:tcW w:w="1105" w:type="dxa"/>
            <w:gridSpan w:val="4"/>
            <w:tcBorders>
              <w:tl2br w:val="nil"/>
              <w:tr2bl w:val="nil"/>
            </w:tcBorders>
            <w:vAlign w:val="center"/>
          </w:tcPr>
          <w:p>
            <w:pPr>
              <w:adjustRightInd w:val="0"/>
              <w:snapToGrid w:val="0"/>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adjustRightInd w:val="0"/>
              <w:snapToGrid w:val="0"/>
              <w:jc w:val="center"/>
              <w:rPr>
                <w:rFonts w:ascii="仿宋_GB2312" w:hAnsi="宋体" w:eastAsia="仿宋_GB2312"/>
                <w:kern w:val="0"/>
                <w:szCs w:val="21"/>
              </w:rPr>
            </w:pPr>
          </w:p>
        </w:tc>
        <w:tc>
          <w:tcPr>
            <w:tcW w:w="1270" w:type="dxa"/>
            <w:tcBorders>
              <w:tl2br w:val="nil"/>
              <w:tr2bl w:val="nil"/>
            </w:tcBorders>
            <w:vAlign w:val="center"/>
          </w:tcPr>
          <w:p>
            <w:pPr>
              <w:adjustRightInd w:val="0"/>
              <w:snapToGrid w:val="0"/>
              <w:jc w:val="center"/>
              <w:rPr>
                <w:rFonts w:ascii="仿宋_GB2312" w:hAnsi="宋体" w:eastAsia="仿宋_GB2312"/>
                <w:kern w:val="0"/>
                <w:szCs w:val="21"/>
              </w:rPr>
            </w:pPr>
          </w:p>
        </w:tc>
        <w:tc>
          <w:tcPr>
            <w:tcW w:w="711" w:type="dxa"/>
            <w:gridSpan w:val="3"/>
            <w:tcBorders>
              <w:tl2br w:val="nil"/>
              <w:tr2bl w:val="nil"/>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adjustRightInd w:val="0"/>
              <w:snapToGrid w:val="0"/>
              <w:jc w:val="center"/>
              <w:rPr>
                <w:rFonts w:ascii="仿宋_GB2312" w:hAnsi="宋体" w:eastAsia="仿宋_GB2312"/>
                <w:kern w:val="0"/>
                <w:szCs w:val="21"/>
              </w:rPr>
            </w:pPr>
          </w:p>
        </w:tc>
        <w:tc>
          <w:tcPr>
            <w:tcW w:w="476" w:type="dxa"/>
            <w:tcBorders>
              <w:tl2br w:val="nil"/>
              <w:tr2bl w:val="nil"/>
            </w:tcBorders>
            <w:vAlign w:val="center"/>
          </w:tcPr>
          <w:p>
            <w:pPr>
              <w:adjustRightInd w:val="0"/>
              <w:snapToGrid w:val="0"/>
              <w:jc w:val="center"/>
              <w:rPr>
                <w:rFonts w:ascii="仿宋_GB2312" w:hAnsi="宋体" w:eastAsia="仿宋_GB2312"/>
                <w:kern w:val="0"/>
                <w:szCs w:val="21"/>
              </w:rPr>
            </w:pPr>
          </w:p>
        </w:tc>
        <w:tc>
          <w:tcPr>
            <w:tcW w:w="1105" w:type="dxa"/>
            <w:gridSpan w:val="4"/>
            <w:tcBorders>
              <w:tl2br w:val="nil"/>
              <w:tr2bl w:val="nil"/>
            </w:tcBorders>
            <w:vAlign w:val="center"/>
          </w:tcPr>
          <w:p>
            <w:pPr>
              <w:adjustRightInd w:val="0"/>
              <w:snapToGrid w:val="0"/>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adjustRightInd w:val="0"/>
              <w:snapToGrid w:val="0"/>
              <w:jc w:val="center"/>
              <w:rPr>
                <w:rFonts w:ascii="仿宋_GB2312" w:hAnsi="宋体" w:eastAsia="仿宋_GB2312"/>
                <w:kern w:val="0"/>
                <w:szCs w:val="21"/>
              </w:rPr>
            </w:pPr>
          </w:p>
        </w:tc>
        <w:tc>
          <w:tcPr>
            <w:tcW w:w="1270" w:type="dxa"/>
            <w:tcBorders>
              <w:tl2br w:val="nil"/>
              <w:tr2bl w:val="nil"/>
            </w:tcBorders>
            <w:vAlign w:val="center"/>
          </w:tcPr>
          <w:p>
            <w:pPr>
              <w:adjustRightInd w:val="0"/>
              <w:snapToGrid w:val="0"/>
              <w:jc w:val="center"/>
              <w:rPr>
                <w:rFonts w:ascii="仿宋_GB2312" w:hAnsi="宋体" w:eastAsia="仿宋_GB2312"/>
                <w:kern w:val="0"/>
                <w:szCs w:val="21"/>
              </w:rPr>
            </w:pPr>
          </w:p>
        </w:tc>
        <w:tc>
          <w:tcPr>
            <w:tcW w:w="711" w:type="dxa"/>
            <w:gridSpan w:val="3"/>
            <w:tcBorders>
              <w:tl2br w:val="nil"/>
              <w:tr2bl w:val="nil"/>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adjustRightInd w:val="0"/>
              <w:snapToGrid w:val="0"/>
              <w:jc w:val="center"/>
              <w:rPr>
                <w:rFonts w:ascii="仿宋_GB2312" w:hAnsi="宋体" w:eastAsia="仿宋_GB2312"/>
                <w:kern w:val="0"/>
                <w:szCs w:val="21"/>
              </w:rPr>
            </w:pPr>
          </w:p>
        </w:tc>
        <w:tc>
          <w:tcPr>
            <w:tcW w:w="476" w:type="dxa"/>
            <w:tcBorders>
              <w:tl2br w:val="nil"/>
              <w:tr2bl w:val="nil"/>
            </w:tcBorders>
            <w:vAlign w:val="center"/>
          </w:tcPr>
          <w:p>
            <w:pPr>
              <w:adjustRightInd w:val="0"/>
              <w:snapToGrid w:val="0"/>
              <w:jc w:val="center"/>
              <w:rPr>
                <w:rFonts w:ascii="仿宋_GB2312" w:hAnsi="宋体" w:eastAsia="仿宋_GB2312"/>
                <w:kern w:val="0"/>
                <w:szCs w:val="21"/>
              </w:rPr>
            </w:pPr>
          </w:p>
        </w:tc>
        <w:tc>
          <w:tcPr>
            <w:tcW w:w="1105" w:type="dxa"/>
            <w:gridSpan w:val="4"/>
            <w:tcBorders>
              <w:tl2br w:val="nil"/>
              <w:tr2bl w:val="nil"/>
            </w:tcBorders>
            <w:vAlign w:val="center"/>
          </w:tcPr>
          <w:p>
            <w:pPr>
              <w:adjustRightInd w:val="0"/>
              <w:snapToGrid w:val="0"/>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adjustRightInd w:val="0"/>
              <w:snapToGrid w:val="0"/>
              <w:jc w:val="center"/>
              <w:rPr>
                <w:rFonts w:ascii="仿宋_GB2312" w:hAnsi="宋体" w:eastAsia="仿宋_GB2312"/>
                <w:kern w:val="0"/>
                <w:szCs w:val="21"/>
              </w:rPr>
            </w:pPr>
          </w:p>
        </w:tc>
        <w:tc>
          <w:tcPr>
            <w:tcW w:w="1270" w:type="dxa"/>
            <w:tcBorders>
              <w:tl2br w:val="nil"/>
              <w:tr2bl w:val="nil"/>
            </w:tcBorders>
            <w:vAlign w:val="center"/>
          </w:tcPr>
          <w:p>
            <w:pPr>
              <w:adjustRightInd w:val="0"/>
              <w:snapToGrid w:val="0"/>
              <w:jc w:val="center"/>
              <w:rPr>
                <w:rFonts w:ascii="仿宋_GB2312" w:hAnsi="宋体" w:eastAsia="仿宋_GB2312"/>
                <w:kern w:val="0"/>
                <w:szCs w:val="21"/>
              </w:rPr>
            </w:pPr>
          </w:p>
        </w:tc>
        <w:tc>
          <w:tcPr>
            <w:tcW w:w="711" w:type="dxa"/>
            <w:gridSpan w:val="3"/>
            <w:tcBorders>
              <w:tl2br w:val="nil"/>
              <w:tr2bl w:val="nil"/>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adjustRightInd w:val="0"/>
              <w:snapToGrid w:val="0"/>
              <w:jc w:val="center"/>
              <w:rPr>
                <w:rFonts w:ascii="仿宋_GB2312" w:hAnsi="宋体" w:eastAsia="仿宋_GB2312"/>
                <w:kern w:val="0"/>
                <w:szCs w:val="21"/>
              </w:rPr>
            </w:pPr>
          </w:p>
        </w:tc>
        <w:tc>
          <w:tcPr>
            <w:tcW w:w="476" w:type="dxa"/>
            <w:tcBorders>
              <w:tl2br w:val="nil"/>
              <w:tr2bl w:val="nil"/>
            </w:tcBorders>
            <w:vAlign w:val="center"/>
          </w:tcPr>
          <w:p>
            <w:pPr>
              <w:adjustRightInd w:val="0"/>
              <w:snapToGrid w:val="0"/>
              <w:jc w:val="center"/>
              <w:rPr>
                <w:rFonts w:ascii="仿宋_GB2312" w:hAnsi="宋体" w:eastAsia="仿宋_GB2312"/>
                <w:kern w:val="0"/>
                <w:szCs w:val="21"/>
              </w:rPr>
            </w:pPr>
          </w:p>
        </w:tc>
        <w:tc>
          <w:tcPr>
            <w:tcW w:w="1105" w:type="dxa"/>
            <w:gridSpan w:val="4"/>
            <w:tcBorders>
              <w:tl2br w:val="nil"/>
              <w:tr2bl w:val="nil"/>
            </w:tcBorders>
            <w:vAlign w:val="center"/>
          </w:tcPr>
          <w:p>
            <w:pPr>
              <w:adjustRightInd w:val="0"/>
              <w:snapToGrid w:val="0"/>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adjustRightInd w:val="0"/>
              <w:snapToGrid w:val="0"/>
              <w:jc w:val="center"/>
              <w:rPr>
                <w:rFonts w:ascii="仿宋_GB2312" w:hAnsi="宋体" w:eastAsia="仿宋_GB2312"/>
                <w:kern w:val="0"/>
                <w:szCs w:val="21"/>
              </w:rPr>
            </w:pPr>
          </w:p>
        </w:tc>
        <w:tc>
          <w:tcPr>
            <w:tcW w:w="2184" w:type="dxa"/>
            <w:gridSpan w:val="4"/>
            <w:tcBorders>
              <w:tl2br w:val="nil"/>
              <w:tr2bl w:val="nil"/>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adjustRightInd w:val="0"/>
              <w:snapToGrid w:val="0"/>
              <w:jc w:val="center"/>
              <w:rPr>
                <w:rFonts w:ascii="仿宋_GB2312" w:hAnsi="宋体" w:eastAsia="仿宋_GB2312"/>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adjustRightInd w:val="0"/>
              <w:snapToGrid w:val="0"/>
              <w:jc w:val="center"/>
              <w:rPr>
                <w:rFonts w:ascii="宋体" w:hAnsi="宋体"/>
                <w:kern w:val="0"/>
                <w:szCs w:val="21"/>
              </w:rPr>
            </w:pPr>
          </w:p>
        </w:tc>
        <w:tc>
          <w:tcPr>
            <w:tcW w:w="1056" w:type="dxa"/>
            <w:gridSpan w:val="2"/>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浮顶罐（□外   □内）   □固定顶罐            □卧式罐</w:t>
            </w:r>
          </w:p>
          <w:p>
            <w:pPr>
              <w:adjustRightInd w:val="0"/>
              <w:snapToGrid w:val="0"/>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adjustRightInd w:val="0"/>
              <w:snapToGrid w:val="0"/>
              <w:jc w:val="center"/>
              <w:rPr>
                <w:rFonts w:ascii="宋体" w:hAnsi="宋体"/>
                <w:kern w:val="0"/>
                <w:szCs w:val="21"/>
              </w:rPr>
            </w:pPr>
          </w:p>
        </w:tc>
        <w:tc>
          <w:tcPr>
            <w:tcW w:w="1056" w:type="dxa"/>
            <w:gridSpan w:val="2"/>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adjustRightInd w:val="0"/>
              <w:snapToGrid w:val="0"/>
              <w:jc w:val="center"/>
              <w:rPr>
                <w:rFonts w:ascii="仿宋_GB2312" w:hAnsi="宋体" w:eastAsia="仿宋_GB2312"/>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adjustRightInd w:val="0"/>
              <w:snapToGrid w:val="0"/>
              <w:jc w:val="center"/>
              <w:rPr>
                <w:rFonts w:ascii="仿宋_GB2312" w:hAnsi="宋体" w:eastAsia="仿宋_GB2312"/>
                <w:kern w:val="0"/>
                <w:szCs w:val="21"/>
              </w:rPr>
            </w:pPr>
          </w:p>
        </w:tc>
        <w:tc>
          <w:tcPr>
            <w:tcW w:w="1544" w:type="dxa"/>
            <w:gridSpan w:val="5"/>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adjustRightInd w:val="0"/>
              <w:snapToGrid w:val="0"/>
              <w:jc w:val="center"/>
              <w:rPr>
                <w:rFonts w:ascii="仿宋_GB2312" w:hAnsi="宋体" w:eastAsia="仿宋_GB2312"/>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adjustRightInd w:val="0"/>
              <w:snapToGrid w:val="0"/>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adjustRightInd w:val="0"/>
              <w:snapToGrid w:val="0"/>
              <w:rPr>
                <w:rFonts w:ascii="宋体" w:hAnsi="宋体"/>
                <w:kern w:val="0"/>
                <w:szCs w:val="21"/>
              </w:rPr>
            </w:pPr>
          </w:p>
        </w:tc>
        <w:tc>
          <w:tcPr>
            <w:tcW w:w="1270" w:type="dxa"/>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商业、办公</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adjustRightInd w:val="0"/>
              <w:snapToGrid w:val="0"/>
              <w:rPr>
                <w:rFonts w:ascii="宋体" w:hAnsi="宋体"/>
                <w:kern w:val="0"/>
                <w:szCs w:val="21"/>
              </w:rPr>
            </w:pPr>
          </w:p>
        </w:tc>
        <w:tc>
          <w:tcPr>
            <w:tcW w:w="1270" w:type="dxa"/>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adjustRightInd w:val="0"/>
              <w:snapToGrid w:val="0"/>
              <w:rPr>
                <w:rFonts w:ascii="宋体" w:hAnsi="宋体"/>
                <w:kern w:val="0"/>
                <w:szCs w:val="21"/>
              </w:rPr>
            </w:pPr>
          </w:p>
        </w:tc>
        <w:tc>
          <w:tcPr>
            <w:tcW w:w="1260" w:type="dxa"/>
            <w:gridSpan w:val="3"/>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adjustRightInd w:val="0"/>
              <w:snapToGrid w:val="0"/>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adjustRightInd w:val="0"/>
              <w:snapToGrid w:val="0"/>
              <w:jc w:val="center"/>
              <w:rPr>
                <w:rFonts w:ascii="仿宋_GB2312" w:hAnsi="宋体" w:eastAsia="仿宋_GB2312"/>
                <w:kern w:val="0"/>
                <w:szCs w:val="21"/>
              </w:rPr>
            </w:pPr>
          </w:p>
        </w:tc>
        <w:tc>
          <w:tcPr>
            <w:tcW w:w="1270" w:type="dxa"/>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adjustRightInd w:val="0"/>
              <w:snapToGrid w:val="0"/>
              <w:rPr>
                <w:rFonts w:ascii="楷体_GB2312" w:hAnsi="宋体" w:eastAsia="楷体_GB2312"/>
                <w:b/>
                <w:kern w:val="0"/>
                <w:szCs w:val="21"/>
              </w:rPr>
            </w:pPr>
          </w:p>
        </w:tc>
        <w:tc>
          <w:tcPr>
            <w:tcW w:w="1260" w:type="dxa"/>
            <w:gridSpan w:val="3"/>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adjustRightInd w:val="0"/>
              <w:snapToGrid w:val="0"/>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验收情况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adjustRightInd w:val="0"/>
              <w:snapToGrid w:val="0"/>
              <w:jc w:val="center"/>
              <w:rPr>
                <w:rFonts w:ascii="楷体_GB2312" w:hAnsi="宋体" w:eastAsia="楷体_GB2312"/>
                <w:b/>
                <w:kern w:val="0"/>
                <w:szCs w:val="21"/>
              </w:rPr>
            </w:pPr>
          </w:p>
        </w:tc>
        <w:tc>
          <w:tcPr>
            <w:tcW w:w="2470" w:type="dxa"/>
            <w:gridSpan w:val="6"/>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adjustRightInd w:val="0"/>
              <w:snapToGrid w:val="0"/>
              <w:jc w:val="center"/>
              <w:rPr>
                <w:rFonts w:ascii="楷体_GB2312" w:hAnsi="宋体" w:eastAsia="楷体_GB2312"/>
                <w:b/>
                <w:kern w:val="0"/>
                <w:szCs w:val="21"/>
              </w:rPr>
            </w:pPr>
          </w:p>
        </w:tc>
        <w:tc>
          <w:tcPr>
            <w:tcW w:w="2470" w:type="dxa"/>
            <w:gridSpan w:val="6"/>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adjustRightInd w:val="0"/>
              <w:snapToGrid w:val="0"/>
              <w:jc w:val="center"/>
              <w:rPr>
                <w:rFonts w:ascii="楷体_GB2312" w:hAnsi="宋体" w:eastAsia="楷体_GB2312"/>
                <w:b/>
                <w:kern w:val="0"/>
                <w:szCs w:val="21"/>
              </w:rPr>
            </w:pPr>
          </w:p>
        </w:tc>
        <w:tc>
          <w:tcPr>
            <w:tcW w:w="2470" w:type="dxa"/>
            <w:gridSpan w:val="6"/>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adjustRightInd w:val="0"/>
              <w:snapToGrid w:val="0"/>
              <w:jc w:val="center"/>
              <w:rPr>
                <w:rFonts w:ascii="楷体_GB2312" w:hAnsi="宋体" w:eastAsia="楷体_GB2312"/>
                <w:b/>
                <w:kern w:val="0"/>
                <w:szCs w:val="21"/>
              </w:rPr>
            </w:pPr>
          </w:p>
        </w:tc>
        <w:tc>
          <w:tcPr>
            <w:tcW w:w="2470" w:type="dxa"/>
            <w:gridSpan w:val="6"/>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adjustRightInd w:val="0"/>
              <w:snapToGrid w:val="0"/>
              <w:jc w:val="center"/>
              <w:rPr>
                <w:rFonts w:ascii="楷体_GB2312" w:hAnsi="宋体" w:eastAsia="楷体_GB2312"/>
                <w:b/>
                <w:kern w:val="0"/>
                <w:szCs w:val="21"/>
              </w:rPr>
            </w:pPr>
          </w:p>
        </w:tc>
        <w:tc>
          <w:tcPr>
            <w:tcW w:w="2470" w:type="dxa"/>
            <w:gridSpan w:val="6"/>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adjustRightInd w:val="0"/>
              <w:snapToGrid w:val="0"/>
              <w:jc w:val="center"/>
              <w:rPr>
                <w:rFonts w:ascii="楷体_GB2312" w:hAnsi="宋体" w:eastAsia="楷体_GB2312"/>
                <w:b/>
                <w:kern w:val="0"/>
                <w:szCs w:val="21"/>
              </w:rPr>
            </w:pPr>
          </w:p>
        </w:tc>
        <w:tc>
          <w:tcPr>
            <w:tcW w:w="2470" w:type="dxa"/>
            <w:gridSpan w:val="6"/>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adjustRightInd w:val="0"/>
              <w:snapToGrid w:val="0"/>
              <w:jc w:val="center"/>
              <w:rPr>
                <w:rFonts w:ascii="楷体_GB2312" w:hAnsi="宋体" w:eastAsia="楷体_GB2312"/>
                <w:b/>
                <w:kern w:val="0"/>
                <w:szCs w:val="21"/>
              </w:rPr>
            </w:pPr>
          </w:p>
        </w:tc>
        <w:tc>
          <w:tcPr>
            <w:tcW w:w="2470" w:type="dxa"/>
            <w:gridSpan w:val="6"/>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adjustRightInd w:val="0"/>
              <w:snapToGrid w:val="0"/>
              <w:jc w:val="center"/>
              <w:rPr>
                <w:rFonts w:ascii="楷体_GB2312" w:hAnsi="宋体" w:eastAsia="楷体_GB2312"/>
                <w:b/>
                <w:kern w:val="0"/>
                <w:szCs w:val="21"/>
              </w:rPr>
            </w:pPr>
          </w:p>
        </w:tc>
        <w:tc>
          <w:tcPr>
            <w:tcW w:w="2470" w:type="dxa"/>
            <w:gridSpan w:val="6"/>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adjustRightInd w:val="0"/>
              <w:snapToGrid w:val="0"/>
              <w:jc w:val="center"/>
              <w:rPr>
                <w:rFonts w:ascii="楷体_GB2312" w:hAnsi="宋体" w:eastAsia="楷体_GB2312"/>
                <w:b/>
                <w:kern w:val="0"/>
                <w:szCs w:val="21"/>
              </w:rPr>
            </w:pPr>
          </w:p>
        </w:tc>
        <w:tc>
          <w:tcPr>
            <w:tcW w:w="2470" w:type="dxa"/>
            <w:gridSpan w:val="6"/>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adjustRightInd w:val="0"/>
              <w:snapToGrid w:val="0"/>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adjustRightInd w:val="0"/>
              <w:snapToGrid w:val="0"/>
              <w:jc w:val="center"/>
              <w:rPr>
                <w:rFonts w:ascii="楷体_GB2312" w:hAnsi="宋体" w:eastAsia="楷体_GB2312"/>
                <w:b/>
                <w:kern w:val="0"/>
                <w:szCs w:val="21"/>
              </w:rPr>
            </w:pPr>
          </w:p>
        </w:tc>
        <w:tc>
          <w:tcPr>
            <w:tcW w:w="2470" w:type="dxa"/>
            <w:gridSpan w:val="6"/>
            <w:tcBorders>
              <w:tl2br w:val="nil"/>
              <w:tr2bl w:val="nil"/>
            </w:tcBorders>
            <w:vAlign w:val="center"/>
          </w:tcPr>
          <w:p>
            <w:pPr>
              <w:adjustRightInd w:val="0"/>
              <w:snapToGrid w:val="0"/>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adjustRightInd w:val="0"/>
              <w:snapToGrid w:val="0"/>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adjustRightInd w:val="0"/>
              <w:snapToGrid w:val="0"/>
              <w:rPr>
                <w:rFonts w:ascii="宋体" w:hAnsi="宋体"/>
                <w:kern w:val="0"/>
                <w:szCs w:val="21"/>
              </w:rPr>
            </w:pPr>
            <w:r>
              <w:rPr>
                <w:rFonts w:hint="eastAsia" w:ascii="宋体" w:hAnsi="宋体"/>
                <w:kern w:val="0"/>
                <w:szCs w:val="21"/>
              </w:rPr>
              <w:t>设计单位确认：</w:t>
            </w:r>
          </w:p>
          <w:p>
            <w:pPr>
              <w:adjustRightInd w:val="0"/>
              <w:snapToGrid w:val="0"/>
              <w:rPr>
                <w:rFonts w:ascii="仿宋_GB2312" w:hAnsi="宋体" w:eastAsia="仿宋_GB2312"/>
                <w:snapToGrid w:val="0"/>
                <w:kern w:val="0"/>
                <w:szCs w:val="21"/>
              </w:rPr>
            </w:pPr>
          </w:p>
          <w:p>
            <w:pPr>
              <w:adjustRightInd w:val="0"/>
              <w:snapToGrid w:val="0"/>
              <w:rPr>
                <w:rFonts w:ascii="仿宋_GB2312" w:hAnsi="宋体" w:eastAsia="仿宋_GB2312"/>
                <w:snapToGrid w:val="0"/>
                <w:kern w:val="0"/>
                <w:szCs w:val="21"/>
              </w:rPr>
            </w:pPr>
          </w:p>
          <w:p>
            <w:pPr>
              <w:adjustRightInd w:val="0"/>
              <w:snapToGrid w:val="0"/>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adjustRightInd w:val="0"/>
              <w:snapToGrid w:val="0"/>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adjustRightInd w:val="0"/>
              <w:snapToGrid w:val="0"/>
              <w:rPr>
                <w:rFonts w:ascii="仿宋_GB2312" w:hAnsi="宋体" w:eastAsia="仿宋_GB2312"/>
                <w:snapToGrid w:val="0"/>
                <w:kern w:val="0"/>
                <w:szCs w:val="21"/>
              </w:rPr>
            </w:pPr>
            <w:r>
              <w:rPr>
                <w:rFonts w:hint="eastAsia" w:ascii="宋体" w:hAnsi="宋体"/>
                <w:kern w:val="0"/>
                <w:szCs w:val="21"/>
              </w:rPr>
              <w:t>施工单位确认：</w:t>
            </w:r>
          </w:p>
          <w:p>
            <w:pPr>
              <w:adjustRightInd w:val="0"/>
              <w:snapToGrid w:val="0"/>
              <w:ind w:firstLine="411" w:firstLineChars="196"/>
              <w:rPr>
                <w:rFonts w:ascii="仿宋_GB2312" w:hAnsi="宋体" w:eastAsia="仿宋_GB2312"/>
                <w:snapToGrid w:val="0"/>
                <w:kern w:val="0"/>
                <w:szCs w:val="21"/>
              </w:rPr>
            </w:pPr>
          </w:p>
          <w:p>
            <w:pPr>
              <w:adjustRightInd w:val="0"/>
              <w:snapToGrid w:val="0"/>
              <w:ind w:firstLine="411" w:firstLineChars="196"/>
              <w:rPr>
                <w:rFonts w:ascii="仿宋_GB2312" w:hAnsi="宋体" w:eastAsia="仿宋_GB2312"/>
                <w:snapToGrid w:val="0"/>
                <w:kern w:val="0"/>
                <w:szCs w:val="21"/>
              </w:rPr>
            </w:pPr>
          </w:p>
          <w:p>
            <w:pPr>
              <w:adjustRightInd w:val="0"/>
              <w:snapToGrid w:val="0"/>
              <w:ind w:firstLine="411" w:firstLineChars="196"/>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宋体" w:hAnsi="宋体"/>
                <w:kern w:val="0"/>
                <w:szCs w:val="21"/>
              </w:rPr>
              <w:t>（施工单位印章）</w:t>
            </w:r>
          </w:p>
          <w:p>
            <w:pPr>
              <w:adjustRightInd w:val="0"/>
              <w:snapToGrid w:val="0"/>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adjustRightInd w:val="0"/>
              <w:snapToGrid w:val="0"/>
              <w:rPr>
                <w:rFonts w:ascii="宋体" w:hAnsi="宋体"/>
                <w:kern w:val="0"/>
                <w:szCs w:val="21"/>
              </w:rPr>
            </w:pPr>
            <w:r>
              <w:rPr>
                <w:rFonts w:hint="eastAsia" w:ascii="宋体" w:hAnsi="宋体"/>
                <w:kern w:val="0"/>
                <w:szCs w:val="21"/>
              </w:rPr>
              <w:t>监理单位确认：</w:t>
            </w: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宋体" w:hAnsi="宋体"/>
                <w:kern w:val="0"/>
                <w:szCs w:val="21"/>
              </w:rPr>
              <w:t>（监理单位印章）</w:t>
            </w:r>
          </w:p>
          <w:p>
            <w:pPr>
              <w:adjustRightInd w:val="0"/>
              <w:snapToGrid w:val="0"/>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adjustRightInd w:val="0"/>
              <w:snapToGrid w:val="0"/>
              <w:rPr>
                <w:rFonts w:ascii="宋体" w:hAnsi="宋体"/>
                <w:kern w:val="0"/>
                <w:szCs w:val="21"/>
              </w:rPr>
            </w:pPr>
            <w:r>
              <w:rPr>
                <w:rFonts w:hint="eastAsia" w:ascii="宋体" w:hAnsi="宋体"/>
                <w:kern w:val="0"/>
                <w:szCs w:val="21"/>
              </w:rPr>
              <w:t>建设单位确认：</w:t>
            </w: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adjustRightInd w:val="0"/>
              <w:snapToGrid w:val="0"/>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adjustRightInd w:val="0"/>
              <w:snapToGrid w:val="0"/>
              <w:rPr>
                <w:rFonts w:ascii="宋体" w:hAnsi="宋体"/>
                <w:kern w:val="0"/>
                <w:szCs w:val="21"/>
              </w:rPr>
            </w:pPr>
            <w:r>
              <w:rPr>
                <w:rFonts w:hint="eastAsia" w:ascii="宋体" w:hAnsi="宋体"/>
                <w:kern w:val="0"/>
                <w:szCs w:val="21"/>
              </w:rPr>
              <w:t>同时提交的材料：</w:t>
            </w:r>
          </w:p>
          <w:p>
            <w:pPr>
              <w:adjustRightInd w:val="0"/>
              <w:snapToGrid w:val="0"/>
              <w:rPr>
                <w:rFonts w:ascii="宋体" w:hAnsi="宋体"/>
                <w:kern w:val="0"/>
                <w:szCs w:val="21"/>
              </w:rPr>
            </w:pPr>
            <w:r>
              <w:rPr>
                <w:rFonts w:hint="eastAsia" w:ascii="宋体" w:hAnsi="宋体"/>
                <w:kern w:val="0"/>
                <w:szCs w:val="21"/>
              </w:rPr>
              <w:t>□1．工程竣工验收报告；</w:t>
            </w:r>
          </w:p>
          <w:p>
            <w:pPr>
              <w:adjustRightInd w:val="0"/>
              <w:snapToGrid w:val="0"/>
              <w:rPr>
                <w:rFonts w:ascii="宋体" w:hAnsi="宋体"/>
                <w:kern w:val="0"/>
                <w:szCs w:val="21"/>
              </w:rPr>
            </w:pPr>
            <w:r>
              <w:rPr>
                <w:rFonts w:hint="eastAsia" w:ascii="宋体" w:hAnsi="宋体"/>
                <w:kern w:val="0"/>
                <w:szCs w:val="21"/>
              </w:rPr>
              <w:t>□其他2．有关消防设施的工程竣工图纸，数量：  两     份（大写）；</w:t>
            </w:r>
          </w:p>
          <w:p>
            <w:pPr>
              <w:adjustRightInd w:val="0"/>
              <w:snapToGrid w:val="0"/>
              <w:rPr>
                <w:rFonts w:ascii="宋体" w:hAnsi="宋体"/>
                <w:kern w:val="0"/>
                <w:szCs w:val="21"/>
              </w:rPr>
            </w:pPr>
            <w:r>
              <w:rPr>
                <w:rFonts w:hint="eastAsia" w:ascii="宋体" w:hAnsi="宋体"/>
                <w:kern w:val="0"/>
                <w:szCs w:val="21"/>
              </w:rPr>
              <w:t>□3．消防产品质量合格证明文件；</w:t>
            </w:r>
          </w:p>
          <w:p>
            <w:pPr>
              <w:adjustRightInd w:val="0"/>
              <w:snapToGrid w:val="0"/>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adjustRightInd w:val="0"/>
              <w:snapToGrid w:val="0"/>
              <w:rPr>
                <w:rFonts w:ascii="宋体" w:hAnsi="宋体"/>
                <w:kern w:val="0"/>
                <w:szCs w:val="21"/>
              </w:rPr>
            </w:pPr>
            <w:r>
              <w:rPr>
                <w:rFonts w:hint="eastAsia" w:ascii="宋体" w:hAnsi="宋体"/>
                <w:kern w:val="0"/>
                <w:szCs w:val="21"/>
              </w:rPr>
              <w:t>□5．消防设施检测合格证明文件；</w:t>
            </w:r>
          </w:p>
          <w:p>
            <w:pPr>
              <w:adjustRightInd w:val="0"/>
              <w:snapToGrid w:val="0"/>
              <w:rPr>
                <w:rFonts w:ascii="宋体" w:hAnsi="宋体"/>
                <w:kern w:val="0"/>
                <w:szCs w:val="21"/>
              </w:rPr>
            </w:pPr>
            <w:r>
              <w:rPr>
                <w:rFonts w:hint="eastAsia" w:ascii="宋体" w:hAnsi="宋体"/>
                <w:kern w:val="0"/>
                <w:szCs w:val="21"/>
              </w:rPr>
              <w:t>□6．施工、工程监理、检测单位的合法身份证明和资质等级证明文件；</w:t>
            </w:r>
          </w:p>
          <w:p>
            <w:pPr>
              <w:adjustRightInd w:val="0"/>
              <w:snapToGrid w:val="0"/>
              <w:rPr>
                <w:rFonts w:ascii="宋体" w:hAnsi="宋体"/>
                <w:kern w:val="0"/>
                <w:szCs w:val="21"/>
              </w:rPr>
            </w:pPr>
            <w:r>
              <w:rPr>
                <w:rFonts w:hint="eastAsia" w:ascii="宋体" w:hAnsi="宋体"/>
                <w:kern w:val="0"/>
                <w:szCs w:val="21"/>
              </w:rPr>
              <w:t>□7．建设单位的工商营业执照等合法身份证明文件；</w:t>
            </w:r>
          </w:p>
          <w:p>
            <w:pPr>
              <w:adjustRightInd w:val="0"/>
              <w:snapToGrid w:val="0"/>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adjustRightInd w:val="0"/>
              <w:snapToGrid w:val="0"/>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0" w:h="16838"/>
          <w:pgMar w:top="2098" w:right="1531" w:bottom="1984" w:left="1531" w:header="0" w:footer="1020" w:gutter="0"/>
          <w:cols w:space="0" w:num="1"/>
          <w:docGrid w:linePitch="312"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装修面积</w:t>
            </w:r>
          </w:p>
          <w:p>
            <w:pPr>
              <w:spacing w:line="26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方正小标宋简体" w:hAnsi="方正小标宋简体" w:eastAsia="方正小标宋简体" w:cs="方正小标宋简体"/>
          <w:kern w:val="0"/>
          <w:sz w:val="36"/>
          <w:szCs w:val="36"/>
        </w:rPr>
        <w:t>说    明</w:t>
      </w:r>
    </w:p>
    <w:p>
      <w:pPr>
        <w:jc w:val="center"/>
        <w:rPr>
          <w:rFonts w:ascii="黑体" w:eastAsia="黑体" w:cs="楷体_GB2312"/>
          <w:kern w:val="0"/>
          <w:sz w:val="36"/>
          <w:szCs w:val="36"/>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w:t>
      </w:r>
      <w:r>
        <w:rPr>
          <w:rFonts w:hint="eastAsia" w:ascii="仿宋_GB2312" w:hAnsi="宋体" w:eastAsia="仿宋_GB2312" w:cs="楷体_GB2312"/>
          <w:spacing w:val="-11"/>
          <w:kern w:val="0"/>
          <w:sz w:val="28"/>
          <w:szCs w:val="28"/>
        </w:rPr>
        <w:t>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公众聚集场所投入使用、营业前</w:t>
      </w:r>
    </w:p>
    <w:p>
      <w:pPr>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消防安全检查申请表</w:t>
      </w:r>
    </w:p>
    <w:p>
      <w:pPr>
        <w:wordWrap w:val="0"/>
        <w:rPr>
          <w:rFonts w:ascii="仿宋_GB2312" w:hAnsi="仿宋_GB2312" w:eastAsia="仿宋_GB2312" w:cs="仿宋_GB2312"/>
          <w:sz w:val="32"/>
          <w:szCs w:val="32"/>
        </w:rPr>
      </w:pPr>
      <w:r>
        <w:rPr>
          <w:rFonts w:hint="eastAsia" w:ascii="仿宋_GB2312" w:hAnsi="仿宋_GB2312" w:eastAsia="仿宋_GB2312" w:cs="仿宋_GB2312"/>
          <w:sz w:val="32"/>
          <w:szCs w:val="32"/>
        </w:rPr>
        <w:t>申请单位（公章）        申报时间：××年××月××日</w:t>
      </w:r>
    </w:p>
    <w:tbl>
      <w:tblPr>
        <w:tblStyle w:val="9"/>
        <w:tblW w:w="9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8"/>
        <w:gridCol w:w="1366"/>
        <w:gridCol w:w="3091"/>
        <w:gridCol w:w="1695"/>
        <w:gridCol w:w="1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5" w:hRule="atLeast"/>
          <w:jc w:val="center"/>
        </w:trPr>
        <w:tc>
          <w:tcPr>
            <w:tcW w:w="152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场所名称</w:t>
            </w:r>
          </w:p>
        </w:tc>
        <w:tc>
          <w:tcPr>
            <w:tcW w:w="4457"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××商场</w:t>
            </w:r>
          </w:p>
        </w:tc>
        <w:tc>
          <w:tcPr>
            <w:tcW w:w="169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主要负责人</w:t>
            </w:r>
          </w:p>
        </w:tc>
        <w:tc>
          <w:tcPr>
            <w:tcW w:w="1540"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4" w:hRule="atLeast"/>
          <w:jc w:val="center"/>
        </w:trPr>
        <w:tc>
          <w:tcPr>
            <w:tcW w:w="152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地　　址</w:t>
            </w:r>
          </w:p>
        </w:tc>
        <w:tc>
          <w:tcPr>
            <w:tcW w:w="4457"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××市××区××路××号</w:t>
            </w:r>
          </w:p>
        </w:tc>
        <w:tc>
          <w:tcPr>
            <w:tcW w:w="169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建筑结构</w:t>
            </w:r>
          </w:p>
        </w:tc>
        <w:tc>
          <w:tcPr>
            <w:tcW w:w="1540"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4" w:hRule="atLeast"/>
          <w:jc w:val="center"/>
        </w:trPr>
        <w:tc>
          <w:tcPr>
            <w:tcW w:w="152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场所面积</w:t>
            </w:r>
          </w:p>
        </w:tc>
        <w:tc>
          <w:tcPr>
            <w:tcW w:w="4457"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××平方米</w:t>
            </w:r>
          </w:p>
        </w:tc>
        <w:tc>
          <w:tcPr>
            <w:tcW w:w="169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使用层数</w:t>
            </w:r>
          </w:p>
        </w:tc>
        <w:tc>
          <w:tcPr>
            <w:tcW w:w="1540"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1" w:hRule="atLeast"/>
          <w:jc w:val="center"/>
        </w:trPr>
        <w:tc>
          <w:tcPr>
            <w:tcW w:w="152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 系 人</w:t>
            </w:r>
          </w:p>
        </w:tc>
        <w:tc>
          <w:tcPr>
            <w:tcW w:w="4457"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695"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1540"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6" w:hRule="atLeast"/>
          <w:jc w:val="center"/>
        </w:trPr>
        <w:tc>
          <w:tcPr>
            <w:tcW w:w="1528" w:type="dxa"/>
            <w:vMerge w:val="restart"/>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场所性质</w:t>
            </w:r>
          </w:p>
        </w:tc>
        <w:tc>
          <w:tcPr>
            <w:tcW w:w="7692"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6" w:hRule="atLeast"/>
          <w:jc w:val="center"/>
        </w:trPr>
        <w:tc>
          <w:tcPr>
            <w:tcW w:w="1528" w:type="dxa"/>
            <w:vMerge w:val="continue"/>
            <w:vAlign w:val="center"/>
          </w:tcPr>
          <w:p>
            <w:pPr>
              <w:rPr>
                <w:rFonts w:ascii="仿宋_GB2312" w:hAnsi="仿宋_GB2312" w:eastAsia="仿宋_GB2312" w:cs="仿宋_GB2312"/>
                <w:sz w:val="28"/>
                <w:szCs w:val="28"/>
              </w:rPr>
            </w:pPr>
          </w:p>
        </w:tc>
        <w:tc>
          <w:tcPr>
            <w:tcW w:w="7692"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□宾馆 □饭店 √商场 □集贸市场   □体育场馆  □客运车站候车室</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9" w:hRule="atLeast"/>
          <w:jc w:val="center"/>
        </w:trPr>
        <w:tc>
          <w:tcPr>
            <w:tcW w:w="1528" w:type="dxa"/>
            <w:vMerge w:val="restart"/>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与其他单位共用建筑情况</w:t>
            </w:r>
          </w:p>
        </w:tc>
        <w:tc>
          <w:tcPr>
            <w:tcW w:w="1366"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名    称</w:t>
            </w:r>
          </w:p>
        </w:tc>
        <w:tc>
          <w:tcPr>
            <w:tcW w:w="3091"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××大厦</w:t>
            </w:r>
          </w:p>
        </w:tc>
        <w:tc>
          <w:tcPr>
            <w:tcW w:w="1695"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建筑面积</w:t>
            </w:r>
          </w:p>
        </w:tc>
        <w:tc>
          <w:tcPr>
            <w:tcW w:w="1540"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6" w:hRule="atLeast"/>
          <w:jc w:val="center"/>
        </w:trPr>
        <w:tc>
          <w:tcPr>
            <w:tcW w:w="1528" w:type="dxa"/>
            <w:vMerge w:val="continue"/>
            <w:vAlign w:val="center"/>
          </w:tcPr>
          <w:p>
            <w:pPr>
              <w:rPr>
                <w:rFonts w:ascii="仿宋_GB2312" w:hAnsi="仿宋_GB2312" w:eastAsia="仿宋_GB2312" w:cs="仿宋_GB2312"/>
                <w:sz w:val="28"/>
                <w:szCs w:val="28"/>
              </w:rPr>
            </w:pPr>
          </w:p>
        </w:tc>
        <w:tc>
          <w:tcPr>
            <w:tcW w:w="1366"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建筑层数</w:t>
            </w:r>
          </w:p>
        </w:tc>
        <w:tc>
          <w:tcPr>
            <w:tcW w:w="3091"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××层</w:t>
            </w:r>
          </w:p>
        </w:tc>
        <w:tc>
          <w:tcPr>
            <w:tcW w:w="1695"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建筑高度</w:t>
            </w:r>
          </w:p>
        </w:tc>
        <w:tc>
          <w:tcPr>
            <w:tcW w:w="1540"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9" w:hRule="atLeast"/>
          <w:jc w:val="center"/>
        </w:trPr>
        <w:tc>
          <w:tcPr>
            <w:tcW w:w="152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场所消防验收或备案 情 况</w:t>
            </w:r>
          </w:p>
        </w:tc>
        <w:tc>
          <w:tcPr>
            <w:tcW w:w="7692"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□消防验收合格            文  号：××××</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□消防竣工验收备案        备案号：</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3" w:hRule="atLeast"/>
          <w:jc w:val="center"/>
        </w:trPr>
        <w:tc>
          <w:tcPr>
            <w:tcW w:w="9220" w:type="dxa"/>
            <w:gridSpan w:val="5"/>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现有消防设施：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√火灾自动报警系统  √自动喷水灭火系统  □水喷雾灭火系统</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□气体灭火系统      □泡沫灭火系统      □干粉灭火系统　　</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√室内消火栓        √室外消火栓        √机械防烟设施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√机械排烟设施      √应急广播          √应急照明</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□消防电梯          √消防控制室      </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□其他消防设施：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√安全出口  数量：×个</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9" w:hRule="atLeast"/>
          <w:jc w:val="center"/>
        </w:trPr>
        <w:tc>
          <w:tcPr>
            <w:tcW w:w="9220" w:type="dxa"/>
            <w:gridSpan w:val="5"/>
          </w:tcPr>
          <w:p>
            <w:pPr>
              <w:spacing w:line="420" w:lineRule="exact"/>
              <w:rPr>
                <w:rFonts w:ascii="宋体" w:hAnsi="宋体"/>
                <w:sz w:val="28"/>
                <w:szCs w:val="28"/>
              </w:rPr>
            </w:pPr>
            <w:r>
              <w:rPr>
                <w:rFonts w:hint="eastAsia" w:ascii="仿宋_GB2312" w:hAnsi="仿宋_GB2312" w:eastAsia="仿宋_GB2312" w:cs="仿宋_GB2312"/>
                <w:sz w:val="28"/>
                <w:szCs w:val="28"/>
              </w:rPr>
              <w:t>其他需要说明的情况：</w:t>
            </w:r>
          </w:p>
        </w:tc>
      </w:tr>
    </w:tbl>
    <w:p>
      <w:pPr>
        <w:jc w:val="center"/>
        <w:rPr>
          <w:rFonts w:ascii="宋体" w:hAnsi="宋体"/>
          <w:b/>
          <w:sz w:val="30"/>
          <w:szCs w:val="30"/>
        </w:rPr>
      </w:pPr>
    </w:p>
    <w:p>
      <w:pP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br w:type="page"/>
      </w:r>
    </w:p>
    <w:p>
      <w:pPr>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申报和填表说明</w:t>
      </w:r>
    </w:p>
    <w:p>
      <w:pPr>
        <w:spacing w:line="560" w:lineRule="exact"/>
        <w:ind w:firstLine="720" w:firstLineChars="200"/>
        <w:jc w:val="center"/>
        <w:rPr>
          <w:rFonts w:ascii="方正小标宋简体" w:hAnsi="方正小标宋简体" w:eastAsia="方正小标宋简体" w:cs="方正小标宋简体"/>
          <w:kern w:val="0"/>
          <w:sz w:val="36"/>
          <w:szCs w:val="36"/>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560" w:lineRule="exact"/>
        <w:ind w:firstLine="560" w:firstLineChars="200"/>
        <w:rPr>
          <w:rFonts w:ascii="仿宋_GB2312" w:hAnsi="宋体" w:eastAsia="仿宋_GB2312" w:cs="楷体_GB2312"/>
          <w:kern w:val="0"/>
          <w:sz w:val="28"/>
          <w:szCs w:val="28"/>
        </w:rPr>
      </w:pPr>
    </w:p>
    <w:p>
      <w:pPr>
        <w:snapToGrid w:val="0"/>
        <w:spacing w:line="440" w:lineRule="exact"/>
        <w:rPr>
          <w:rFonts w:ascii="仿宋_GB2312" w:hAnsi="宋体" w:eastAsia="仿宋_GB2312" w:cs="楷体_GB2312"/>
          <w:kern w:val="0"/>
          <w:sz w:val="28"/>
          <w:szCs w:val="28"/>
        </w:rPr>
      </w:pPr>
    </w:p>
    <w:p>
      <w:pPr>
        <w:snapToGrid w:val="0"/>
        <w:spacing w:line="440" w:lineRule="exact"/>
        <w:rPr>
          <w:rFonts w:ascii="仿宋_GB2312" w:hAnsi="宋体" w:eastAsia="仿宋_GB2312" w:cs="楷体_GB2312"/>
          <w:kern w:val="0"/>
          <w:sz w:val="28"/>
          <w:szCs w:val="28"/>
        </w:rPr>
      </w:pPr>
    </w:p>
    <w:p>
      <w:pPr>
        <w:snapToGrid w:val="0"/>
        <w:spacing w:line="440" w:lineRule="exact"/>
        <w:rPr>
          <w:rFonts w:ascii="仿宋_GB2312" w:hAnsi="宋体" w:eastAsia="仿宋_GB2312" w:cs="楷体_GB2312"/>
          <w:kern w:val="0"/>
          <w:sz w:val="28"/>
          <w:szCs w:val="28"/>
        </w:rPr>
      </w:pPr>
    </w:p>
    <w:p>
      <w:pPr>
        <w:spacing w:line="460" w:lineRule="exact"/>
        <w:rPr>
          <w:rFonts w:ascii="宋体" w:hAnsi="宋体" w:cs="宋体"/>
          <w:b/>
          <w:kern w:val="0"/>
          <w:sz w:val="36"/>
          <w:szCs w:val="32"/>
        </w:rPr>
      </w:pPr>
      <w:r>
        <w:rPr>
          <w:rFonts w:ascii="宋体" w:hAnsi="宋体" w:cs="宋体"/>
          <w:color w:val="000000"/>
          <w:kern w:val="0"/>
          <w:sz w:val="24"/>
        </w:rPr>
        <w:pict>
          <v:shape id="_x0000_s1026" o:spid="_x0000_s1026" o:spt="202" type="#_x0000_t202" style="position:absolute;left:0pt;margin-left:318.95pt;margin-top:1.5pt;height:123.5pt;width:117.2pt;z-index:-251433984;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fs7QgfUBAADtAwAADgAAAGRycy9lMm9Eb2MueG1srVNL&#10;jhMxEN0jcQfLe9KdKBmFVjojQQgbBEgzHKDiT7cl/2R70p0LwA1YsWHPuXIOys5MZoaZBUL0wl12&#10;PT+/emWvLkejyV6EqJxt6XRSUyIsc1zZrqVfrrevlpTEBJaDdla09CAivVy/fLEafCNmrneai0CQ&#10;xMZm8C3tU/JNVUXWCwNx4rywmJQuGEg4DV3FAwzIbnQ1q+uLanCB++CYiBFXN6ckXRd+KQVLn6SM&#10;IhHdUtSWyhjKuMtjtV5B0wXwvWK3MuAfVBhQFg89U20gAbkJ6gmVUSy46GSaMGcqJ6ViotSA1Uzr&#10;P6q56sGLUguaE/3Zpvj/aNnH/edAFMfe1TNKLBhs0vH7t+OPX8efX0leRIsGHxtEXnnEpvGNGxF+&#10;tx5xMVc+ymDyH2simEezD2eDxZgIy5vmy+V8jimGueniYjlflBZU99t9iOm9cIbkoKUBO1iMhf2H&#10;mFAKQu8g+bTotOJbpXWZhG73VgeyB+z2tnxZJW55BNOWDC19vZgtUAjgpZMaEobGow3RduW8Rzvi&#10;Q+K6fM8RZ2EbiP1JQGHIMGiMSiKUqBfA31lO0sGj0RbfBM1ijOCUaIFPKEcFmUDpv0FiddpikblH&#10;p17kKI27EWlyuHP8gH278UF1PVpaOlfgeKeKO7f3P1/ah/NCev9K1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zAqQ9gAAAAJAQAADwAAAAAAAAABACAAAAAiAAAAZHJzL2Rvd25yZXYueG1sUEsB&#10;AhQAFAAAAAgAh07iQH7O0IH1AQAA7QMAAA4AAAAAAAAAAQAgAAAAJwEAAGRycy9lMm9Eb2MueG1s&#10;UEsFBgAAAAAGAAYAWQEAAI4FA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jc w:val="center"/>
        <w:rPr>
          <w:rFonts w:ascii="方正小标宋简体" w:hAnsi="方正小标宋简体" w:eastAsia="方正小标宋简体" w:cs="方正小标宋简体"/>
          <w:bCs/>
          <w:kern w:val="0"/>
          <w:sz w:val="36"/>
          <w:szCs w:val="32"/>
        </w:rPr>
      </w:pPr>
      <w:r>
        <w:rPr>
          <w:rFonts w:hint="eastAsia" w:ascii="方正小标宋简体" w:hAnsi="方正小标宋简体" w:eastAsia="方正小标宋简体" w:cs="方正小标宋简体"/>
          <w:bCs/>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_x0000_s1086" o:spid="_x0000_s1086" o:spt="203" style="position:absolute;left:0pt;margin-left:86.55pt;margin-top:1.6pt;height:18.45pt;width:81.45pt;z-index:251905024;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DWU77VlgIAAA4MAAAOAAAAZHJzL2Uyb0RvYy54bWztVr1u&#10;2zAQ3gv0HQjutWzZcRwhcoDWSZaiDZD2AWiKkgjwDyRjyXvRduzUKUv3vkGfp+5r9EjFzo89FC4K&#10;dLAG6kgdj/d990m607NWCrRg1nGtcjzo9TFiiuqCqyrH799dvJhg5DxRBRFasRwvmcNn0+fPThuT&#10;sVTXWhTMIgiiXNaYHNfemyxJHK2ZJK6nDVPwsNRWEg9TWyWFJQ1ElyJJ+/1x0mhbGKspcw5WZ91D&#10;PI3xy5JR/7YsHfNI5Bhy83G0cZyHMZmekqyyxNSc3qVB9shCEq7g0E2oGfEE3Vi+FUpyarXTpe9R&#10;LRNdlpyyiAHQDPpP0FxafWMiliprKrOhCah9wtPeYembxZVFvMjx5AQjRSTU6NePDz+/fEawAOw0&#10;psrA6dKaa3Nl7xaqbhYAt6WV4Q5QUBt5XW54Za1HFBYH/eFoNDjCiMKzdDgagh2JpzVUZ2sbrc/X&#10;G8cpZBV2Dccxm2R9YBLy2qTRGFCPuyfI/R1B1zUxLPLuAvY1QQCgI2j19dPq9vvq20c0iUDC8eAX&#10;CEK+fakD5I47lzlY3MHTZARq3GYqwNyJl2TGOn/JtETByLEFaUfFkcVr54FNoGbtEs5zWvDiggsR&#10;J7aavxIWLQi8BhfxCvnBlkduQqEmxydHaSgVgbexFMSDKQ3ow6kqnvdoh3sYuB+vXYFDYjPi6i6B&#10;GKETgOSe2SiFmpHiXBXILw1IUMHHAodkJCswEgy+LcGKnp5w8SeegE4oABmq01UhWL6dtxAmmHNd&#10;LKFiN8byqgZKY82iO2ipc/n3ohrvENU4AN1DVIN0fFAVaP+gquMdqjreU1UHSR0kBe0BNHJbf7/J&#10;npIapQdR/eeiig0WNJ2xS7hrkENX+3Aef673bfz0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DWg&#10;p/rXAAAACAEAAA8AAAAAAAAAAQAgAAAAIgAAAGRycy9kb3ducmV2LnhtbFBLAQIUABQAAAAIAIdO&#10;4kDWU77VlgIAAA4MAAAOAAAAAAAAAAEAIAAAACYBAABkcnMvZTJvRG9jLnhtbFBLBQYAAAAABgAG&#10;AFkBAAAuBgAAAAA=&#10;">
            <o:lock v:ext="edit"/>
            <v:shape id="_x0000_s1090" o:spid="_x0000_s1090" o:spt="202" type="#_x0000_t202" style="position:absolute;left:840;top:0;height:369;width:369;" coordsize="21600,21600" o:gfxdata="UEsDBAoAAAAAAIdO4kAAAAAAAAAAAAAAAAAEAAAAZHJzL1BLAwQUAAAACACHTuJAgTnpxr0AAADb&#10;AAAADwAAAGRycy9kb3ducmV2LnhtbEWPT2sCMRTE70K/Q3gFL9LN2qrV1eihoNibWrHXx+btH7p5&#10;2SZxtd++EQSPw8xvhlmsrqYRHTlfW1YwTFIQxLnVNZcKjl/rlykIH5A1NpZJwR95WC2fegvMtL3w&#10;nrpDKEUsYZ+hgiqENpPS5xUZ9IltiaNXWGcwROlKqR1eYrlp5GuaTqTBmuNChS19VJT/HM5GwXS0&#10;7b7959vulE+KZhYG793m1ynVfx6mcxCBruERvtNbHbkx3L7E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OenG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89" o:spid="_x0000_s1089" o:spt="202" type="#_x0000_t202" style="position:absolute;left:1260;top:0;height:369;width:369;" coordsize="21600,21600" o:gfxdata="UEsDBAoAAAAAAIdO4kAAAAAAAAAAAAAAAAAEAAAAZHJzL1BLAwQUAAAACACHTuJAcet3sb4AAADb&#10;AAAADwAAAGRycy9kb3ducmV2LnhtbEWPT2sCMRTE74LfIbxCL6JZ27LqutFDocXedJX2+ti8/UM3&#10;L2uSrvbbN0LB4zDzm2Hy7dV0YiDnW8sK5rMEBHFpdcu1gtPxbboE4QOyxs4yKfglD9vNeJRjpu2F&#10;DzQUoRaxhH2GCpoQ+kxKXzZk0M9sTxy9yjqDIUpXS+3wEstNJ5+SJJUGW44LDfb02lD5XfwYBcuX&#10;3fDlP573n2VadaswWQzvZ6fU48M8WYMIdA338D+905FL4fYl/gC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et3s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shape id="_x0000_s1088" o:spid="_x0000_s1088" o:spt="202" type="#_x0000_t202" style="position:absolute;left:0;top:0;height:369;width:369;" coordsize="21600,21600" o:gfxdata="UEsDBAoAAAAAAIdO4kAAAAAAAAAAAAAAAAAEAAAAZHJzL1BLAwQUAAAACACHTuJAHqfSKr4AAADb&#10;AAAADwAAAGRycy9kb3ducmV2LnhtbEWPQWvCQBSE7wX/w/IKvZS6SS1Go6uHQou9aSx6fWSfSWj2&#10;bdzdJvrvu0LB4zDzzTDL9cW0oifnG8sK0nECgri0uuFKwff+42UGwgdkja1lUnAlD+vV6GGJubYD&#10;76gvQiViCfscFdQhdLmUvqzJoB/bjjh6J+sMhihdJbXDIZabVr4myVQabDgu1NjRe03lT/FrFMze&#10;Nv3Rf022h3J6aufhOes/z06pp8c0WYAIdAn38D+90ZHL4PY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qfSK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87" o:spid="_x0000_s1087" o:spt="202" type="#_x0000_t202" style="position:absolute;left:420;top:0;height:369;width:369;" coordsize="21600,21600" o:gfxdata="UEsDBAoAAAAAAIdO4kAAAAAAAAAAAAAAAAAEAAAAZHJzL1BLAwQUAAAACACHTuJAbzhGWLoAAADb&#10;AAAADwAAAGRycy9kb3ducmV2LnhtbEVPO2/CMBDeK/EfrEPqUoFDWwFNMQxIrWArD9H1FB9J1Pgc&#10;bDfAv+cGJMZP33u2uLhGdRRi7dnAaJiBIi68rbk0sN99DaagYkK22HgmA1eKsJj3nmaYW3/mDXXb&#10;VCoJ4ZijgSqlNtc6FhU5jEPfEgt39MFhEhhKbQOeJdw1+jXLxtphzdJQYUvLioq/7b8zMH1fdb9x&#10;/fZzKMbH5iO9TLrvUzDmuT/KPkEluqSH+O5eWfHJWP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OEZY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ascii="宋体" w:hAnsi="宋体" w:cs="宋体"/>
          <w:kern w:val="0"/>
          <w:sz w:val="18"/>
          <w:szCs w:val="18"/>
        </w:rPr>
        <w:pict>
          <v:group id="_x0000_s1083" o:spid="_x0000_s1083" o:spt="203" style="position:absolute;left:0pt;margin-left:242.95pt;margin-top:1.5pt;height:18.45pt;width:39.45pt;z-index:251904000;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y7I83nICAABhBwAADgAAAGRycy9lMm9Eb2MueG1s7VXN&#10;jtMwEL4j8Q6W72zatLu0UdOVYLe9IFhp4QFcx0ks+U+2t0nvCDhy4sSFO2/A81Beg7HTdnfbHmAR&#10;EgdycMaT8Xi+b77Yk/NWCrRk1nGtctw/6WHEFNUFV1WO37yePRlh5DxRBRFasRyvmMPn08ePJo3J&#10;WKprLQpmESRRLmtMjmvvTZYkjtZMEneiDVPwsdRWEg9TWyWFJQ1klyJJe72zpNG2MFZT5hx4L7qP&#10;eBrzlyWj/lVZOuaRyDHU5uNo47gIYzKdkKyyxNScbsogD6hCEq5g012qC+IJurH8IJXk1GqnS39C&#10;tUx0WXLKIgZA0+/toZlbfWMiliprKrOjCajd4+nBaenL5ZVFvMjxaIiRIhJ69OPb2+8fPyBwADuN&#10;qTIImltzba7sxlF1swC4La0Mb4CC2sjrascraz2i4DwFaP1TjCh8SgfDAdiRd1pDcw5W0fpys+7p&#10;aNwtGpyNw4pku10SqtoV0RjQjrulx/0ZPdc1MSyy7gLyLT3plp71p/frz1/XX96hUdoxFOMCPci3&#10;zzQA7m/9DpxHWBqmoMVDngLMSNI+XpIZ6/ycaYmCkWMLwo56I8sXznfUbEPCfk4LXsy4EHFiq8Vz&#10;YdGSwE8wi8+GzXthQqEmx+PTNHSKwL9YCuLBlAbU4VQV97u3wt1N3IvPscShsAvi6q6AmCGEkUxy&#10;z2y0akaKS1UgvzIgQAVHBQ7FSFZgJBicLMGKkZ5w8SuRoBWhQDJBHF0XguXbRQtpgrnQxQo6dmMs&#10;r2qgNPYshoOWupC/L6rBEVENAtBQIYjvd0T1X1L/uKTiqQXneDzINndOuCjuzqNib2/G6U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K/4vd2AAAAAgBAAAPAAAAAAAAAAEAIAAAACIAAABkcnMvZG93&#10;bnJldi54bWxQSwECFAAUAAAACACHTuJAy7I83nICAABhBwAADgAAAAAAAAABACAAAAAnAQAAZHJz&#10;L2Uyb0RvYy54bWxQSwUGAAAAAAYABgBZAQAACwYAAAAA&#10;">
            <o:lock v:ext="edit"/>
            <v:shape id="_x0000_s1085" o:spid="_x0000_s1085" o:spt="202" type="#_x0000_t202" style="position:absolute;left:420;top:0;height:369;width:369;" coordsize="21600,21600" o:gfxdata="UEsDBAoAAAAAAIdO4kAAAAAAAAAAAAAAAAAEAAAAZHJzL1BLAwQUAAAACACHTuJADtBxsrwAAADb&#10;AAAADwAAAGRycy9kb3ducmV2LnhtbEWPQYvCMBSE74L/ITzBi6yprrhajR4ERW+rLuv10TzbYvNS&#10;k1jdf28WBI/DzDfDzJcPU4mGnC8tKxj0ExDEmdUl5wp+juuPCQgfkDVWlknBH3lYLtqtOaba3nlP&#10;zSHkIpawT1FBEUKdSumzggz6vq2Jo3e2zmCI0uVSO7zHclPJYZKMpcGS40KBNa0Kyi6Hm1EwGW2b&#10;k999fv9m43M1Db2vZnN1SnU7g2QGItAjvMMveqsjN4T/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7QcbK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84" o:spid="_x0000_s1084" o:spt="202" type="#_x0000_t202" style="position:absolute;left:0;top:0;height:369;width:369;" coordsize="21600,21600" o:gfxdata="UEsDBAoAAAAAAIdO4kAAAAAAAAAAAAAAAAAEAAAAZHJzL1BLAwQUAAAACACHTuJAYZzUKb0AAADb&#10;AAAADwAAAGRycy9kb3ducmV2LnhtbEWPS4sCMRCE74L/IbTgRdaMD1wdjR4EF/fmY1mvzaSdGZx0&#10;xiSO7r/fCILHouqroharh6lEQ86XlhUM+gkI4szqknMFP8fNxxSED8gaK8uk4I88rJbt1gJTbe+8&#10;p+YQchFL2KeooAihTqX0WUEGfd/WxNE7W2cwROlyqR3eY7mp5DBJJtJgyXGhwJrWBWWXw80omI63&#10;zcl/j3a/2eRczULvs/m6OqW6nUEyBxHoEd7hF73VkRvB80v8A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NQp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80" o:spid="_x0000_s1080" o:spt="203" style="position:absolute;left:0pt;margin-left:186.1pt;margin-top:2.1pt;height:18.45pt;width:40.15pt;z-index:251906048;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B1uPUJyAgAAYQcAAA4AAABkcnMvZTJvRG9jLnhtbO1V&#10;zW4TMRC+I/EOlu90N39Vs8qmEqTJBUGlwgM4Xu+uJf/JdrObOwKOnDhx4c4b8DyE12DsTdI26aEU&#10;IXFgD97xeDw/33y2J+etFGjFrONa5bh3kmLEFNUFV1WO376ZPzvDyHmiCiK0YjleM4fPp0+fTBqT&#10;sb6utSiYReBEuawxOa69N1mSOFozSdyJNkzBYqmtJB6mtkoKSxrwLkXST9PTpNG2MFZT5hxoZ90i&#10;nkb/Zcmof12Wjnkkcgy5+TjaOC7DmEwnJKssMTWn2zTII7KQhCsIunc1I56ga8uPXElOrXa69CdU&#10;y0SXJacs1gDV9NKDahZWX5tYS5U1ldnDBNAe4PRot/TV6tIiXuR43MdIEQk9+vn93Y9PHxEoAJ3G&#10;VBkYLay5Mpd2q6i6WSi4La0MfygFtRHX9R5X1npEQTlKx+N0hBGFpf5gOOiNOtxpDc052kXri+2+&#10;s3TQbRqcjsOOZBcuCVntk2gMcMfdwOP+DJ6rmhgWUXeh8h08wJ4Ons3nD5sv3zZf36Nx5E8ID3YB&#10;HuTb5xoK7nXIucyB8qEohSIjRIfVksxY5xdMSxSEHFugdWQbWb10vgNmZxKiOS14MedCxImtli+E&#10;RSsCR2Aevy2Wd8yEQg2QYNQPfSJwEktBPIjSADecqmK8Ozvcbcdp/O5zHBKbEVd3CUQPwYxkkntm&#10;o1QzUlyoAvm1AfopuChwSEayAiPB4F4JUrT0hIuHWAJThALChN50PQiSb5ctuAniUhdr6Ne1sbyq&#10;AdLYsWgOTOpM/j6levdQak+d36TUcDDE6Pjo/SfVv0OqeGvBPR4vsu2bEx6K2/PI2ZuXcfo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NBskmtkAAAAIAQAADwAAAAAAAAABACAAAAAiAAAAZHJzL2Rv&#10;d25yZXYueG1sUEsBAhQAFAAAAAgAh07iQB1uPUJyAgAAYQcAAA4AAAAAAAAAAQAgAAAAKAEAAGRy&#10;cy9lMm9Eb2MueG1sUEsFBgAAAAAGAAYAWQEAAAwGAAAAAA==&#10;">
            <o:lock v:ext="edit"/>
            <v:shape id="_x0000_s1082" o:spid="_x0000_s1082" o:spt="202" type="#_x0000_t202" style="position:absolute;left:0;top:0;height:369;width:369;" coordsize="21600,21600" o:gfxdata="UEsDBAoAAAAAAIdO4kAAAAAAAAAAAAAAAAAEAAAAZHJzL1BLAwQUAAAACACHTuJAFJfcg7wAAADb&#10;AAAADwAAAGRycy9kb3ducmV2LnhtbEVPPW/CMBDdkfofrKvUBYFDiwKkGAakVmGDtGrXU3wkUeNz&#10;sN0k/ff1gMT49L63+9G0oifnG8sKFvMEBHFpdcOVgs+Pt9kahA/IGlvLpOCPPOx3D5MtZtoOfKa+&#10;CJWIIewzVFCH0GVS+rImg35uO+LIXawzGCJ0ldQOhxhuWvmcJKk02HBsqLGjQ03lT/FrFKyXef/t&#10;jy+nrzK9tJswXfXvV6fU0+MieQURaAx38c2dawWbuD5+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X3IO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1081" o:spid="_x0000_s1081" o:spt="202" type="#_x0000_t202" style="position:absolute;left:434;top:0;height:369;width:369;" coordsize="21600,21600" o:gfxdata="UEsDBAoAAAAAAIdO4kAAAAAAAAAAAAAAAAAEAAAAZHJzL1BLAwQUAAAACACHTuJAe9t5GL4AAADb&#10;AAAADwAAAGRycy9kb3ducmV2LnhtbEWPT2sCMRTE70K/Q3gFL6LZVbHu1uih0GJvdlvs9bF5+4du&#10;XrZJuuq3bwTB4zAzv2E2u7PpxEDOt5YVpLMEBHFpdcu1gq/P1+kahA/IGjvLpOBCHnbbh9EGc21P&#10;/EFDEWoRIexzVNCE0OdS+rIhg35me+LoVdYZDFG6WmqHpwg3nZwnyUoabDkuNNjTS0PlT/FnFKyX&#10;++Hbvy8Ox3JVdVmYPA1vv06p8WOaPIMIdA738K291wqyFK5f4g+Q2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9t5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9" o:spid="_x0000_s1079" o:spt="202" type="#_x0000_t202" style="position:absolute;left:0pt;margin-left:193.55pt;margin-top:6.2pt;height:18.45pt;width:18.45pt;z-index:251891712;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smyGAO4BAADrAwAADgAAAGRycy9lMm9Eb2MueG1srVPN&#10;jtMwEL4j8Q6W7zRpyyKImq4EpVwQIC08wNR2Ekv+k8fbpC8Ab8CJC3eea5+Dsdvt7gIHhMjBGc98&#10;/jzzzXh1OVnD9iqi9q7l81nNmXLCS+36ln/6uH3ynDNM4CQY71TLDwr55frxo9UYGrXwgzdSRUYk&#10;DpsxtHxIKTRVhWJQFnDmg3IU7Hy0kGgb+0pGGIndmmpR18+q0UcZohcKkbybY5CvC3/XKZHedx2q&#10;xEzLKbdU1ljWXV6r9QqaPkIYtDilAf+QhQXt6NIz1QYSsOuof6OyWkSPvksz4W3lu04LVWqgaub1&#10;L9VcDRBUqYXEwXCWCf8frXi3/xCZltS7esmZA0tNuvn65ebbj5vvn1l2kkRjwIaQV4GwaXrpJ4Lf&#10;+pGcufKpizb/qSZGcRL7cBZYTYkJci6WT5fzC84EhU42sVd3h0PE9EZ5y7LR8kj9K7LC/i2mI/QW&#10;ku9Cb7TcamPKJva7VyayPVCvt+XLORL7A5hxbGz5i4tFzgNo5DoDiUwbSAR0fbnvwQm8T1yX70/E&#10;ObEN4HBMoDBkGDRWJxWLNSiQr51k6RBIZkcvgudkrJKcGUUPKFsFmUCbv0FSdcZRkblDx05kK027&#10;iWiyufPyQF27DlH3A0la+lbgNFFFndP055G9vy+kd290/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smyGA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8" o:spid="_x0000_s1078" o:spt="202" type="#_x0000_t202" style="position:absolute;left:0pt;margin-left:238.3pt;margin-top:6.35pt;height:18.45pt;width:18.45pt;z-index:251893760;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1+V0rO0BAADpAwAADgAAAGRycy9lMm9Eb2MueG1srVNL&#10;jhMxEN0jcQfLe9JJhkFMK52RIIQNAqSBA1Rsd7cl/+TypDsXgBuwYsOec+UcU3YymR8LhOiFu1x+&#10;fq73yl5cjtawrYqovWv4bDLlTDnhpXZdw79+Wb94zRkmcBKMd6rhO4X8cvn82WIItZr73hupIiMS&#10;h/UQGt6nFOqqQtErCzjxQTlabH20kGgau0pGGIjdmmo+nb6qBh9liF4oRMquDot8WfjbVon0qW1R&#10;JWYaTrWlMsYybvJYLRdQdxFCr8WxDPiHKixoR4eeqFaQgF1H/YTKahE9+jZNhLeVb1stVNFAambT&#10;R2quegiqaCFzMJxswv9HKz5uP0emZcMvLjhzYKlH+x/f9z9/7399Y5Qjg4aANeGuAiHT+MaP1Ojb&#10;PFIy6x7baPOfFDFaJ6t3J3vVmJig5Pzs5dnsnDNBS8eY2Ku7zSFieq+8ZTloeKTuFVNh+wHTAXoL&#10;yWehN1qutTFlErvNWxPZFqjT6/LlGon9Acw4NpDW83muA+jCtQYShTaQBei6ct6DHXifeFq+PxHn&#10;wlaA/aGAwpBhUFudVCxRr0C+c5KlXSCXHb0HnouxSnJmFD2fHBVkAm3+BknqjCORuUOHTuQojZuR&#10;aHK48XJHXbsOUXc9WVr6VuB0n4o7x7ufL+z9eSG9e6H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sEqzYAAAACQEAAA8AAAAAAAAAAQAgAAAAIgAAAGRycy9kb3ducmV2LnhtbFBLAQIUABQAAAAI&#10;AIdO4kDX5XSs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7" o:spid="_x0000_s1077" o:spt="202" type="#_x0000_t202" style="position:absolute;left:0pt;margin-left:392.1pt;margin-top:6.75pt;height:18.45pt;width:18.45pt;z-index:25190092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HNWVILtAQAA6wMAAA4AAABkcnMvZTJvRG9jLnhtbK1T&#10;zY7TMBC+I/EOlu80aZdFEDVdCUq5IEBaeICp7SSW/CePt0lfAN6AExfuPFefg7Hb7e4CB4TIwRnP&#10;fP488814eTVZw3Yqovau5fNZzZlywkvt+pZ/+rh58pwzTOAkGO9Uy/cK+dXq8aPlGBq18IM3UkVG&#10;JA6bMbR8SCk0VYViUBZw5oNyFOx8tJBoG/tKRhiJ3ZpqUdfPqtFHGaIXCpG862OQrwp/1ymR3ncd&#10;qsRMyym3VNZY1m1eq9USmj5CGLQ4pQH/kIUF7ejSM9UaErCbqH+jslpEj75LM+Ft5btOC1VqoGrm&#10;9S/VXA8QVKmFxMFwlgn/H614t/sQmZbUu5r0cWCpSYevXw7ffhy+f2bZSRKNARtCXgfCpumlnwh+&#10;60dy5sqnLtr8p5oYxYlsfxZYTYkJci4unl7MLzkTFDrZxF7dHQ4R0xvlLctGyyP1r8gKu7eYjtBb&#10;SL4LvdFyo40pm9hvX5nIdkC93pQv50jsD2DGsbHlLy4XOQ+gkesMJDJtIBHQ9eW+ByfwPnFdvj8R&#10;58TWgMMxgcKQYdBYnVQs1qBAvnaSpX0gmR29CJ6TsUpyZhQ9oGwVZAJt/gZJ1RlHReYOHTuRrTRt&#10;J6LJ5tbLPXXtJkTdDyRp6VuB00QVdU7Tn0f2/r6Q3r3R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pScKf2QAAAAkBAAAPAAAAAAAAAAEAIAAAACIAAABkcnMvZG93bnJldi54bWxQSwECFAAUAAAA&#10;CACHTuJAc1ZUgu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6" o:spid="_x0000_s1076" o:spt="202" type="#_x0000_t202" style="position:absolute;left:0pt;margin-left:369.85pt;margin-top:6.65pt;height:18.45pt;width:18.45pt;z-index:25189990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873KSu4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es6ZA0tNOnz9cvj24/D9M8tOkmgM2BDyOhA2TS/9RPBb&#10;P5IzVz510eY/1cQoTmLvzwKrKTFBzsXF04v5JWeCQieb2Ku7wyFieqO8ZdloeaT+FVlh9xbTEXoL&#10;yXehN1putDFlE/vtKxPZDqjXm/LlHIn9Acw4Nrb8xeUi5wE0cp2BRKYNJAK6vtz34ATeJ67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873KSu4BAADr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75" o:spid="_x0000_s1075" o:spt="202" type="#_x0000_t202" style="position:absolute;left:0pt;margin-left:348.15pt;margin-top:6.65pt;height:18.45pt;width:18.45pt;z-index:251898880;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5bqJy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pozB5aadPj65fDtx+H7Z5adJNEYsCHkdSBsml76ieC3&#10;fiRnrnzqos1/qolRnMTenwVWU2KCnPXF04vFJWeCQieb2Ku7wyFieqO8ZdloeaT+FVlh9xbTEXoL&#10;yXehN1putDFlE/vtKxPZDqjXm/LlHIn9Acw4Nrb8xWWd8wAauc5AItMGEgFdX+57cALvE8/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5bqJy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4" o:spid="_x0000_s1074" o:spt="202" type="#_x0000_t202" style="position:absolute;left:0pt;margin-left:325.9pt;margin-top:6.55pt;height:18.45pt;width:18.45pt;z-index:251897856;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uEskb+0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OenjwFKTDl+/HL79OHz/zLKTJBoDNoS8DoRN00s/EfzW&#10;j+TMlU9dtPlPNTGKE9n+LLCaEhPkXFw8vZhfciYodLKJvbo7HCKmN8pblo2WR+pfkRV2bzEdobeQ&#10;fBd6o+VGG1M2sd++MpHtgHq9KV/OkdgfwIxjY8tfXC5yHkAj1xlIZNpAIqDry30PTuB94rp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5pKsPYAAAACQEAAA8AAAAAAAAAAQAgAAAAIgAAAGRycy9kb3ducmV2LnhtbFBLAQIUABQAAAAI&#10;AIdO4kC4SyRv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3" o:spid="_x0000_s1073" o:spt="202" type="#_x0000_t202" style="position:absolute;left:0pt;margin-left:304.05pt;margin-top:6.55pt;height:18.45pt;width:18.45pt;z-index:25189683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NhUWcO4BAADrAwAADgAAAGRycy9lMm9Eb2MueG1srVNL&#10;jhMxEN0jcQfLe9KdDIOglc5IEMIGAdLAASq2u9uSf3J50p0LwA1YsWHPuXIOyk4mMwMsEKIX7nL5&#10;+bnqPXt5NVnDdiqi9q7l81nNmXLCS+36ln/6uHnynDNM4CQY71TL9wr51erxo+UYGrXwgzdSRUYk&#10;DpsxtHxIKTRVhWJQFnDmg3K02PloIdE09pWMMBK7NdWirp9Vo48yRC8UImXXx0W+Kvxdp0R633Wo&#10;EjMtp9pSGWMZt3msVkto+ghh0OJUBvxDFRa0o0PPVGtIwG6i/o3KahE9+i7NhLeV7zotVOmBupnX&#10;v3RzPUBQpRcSB8NZJvx/tOLd7kNkWpJ3NVnlwJJJh69fDt9+HL5/ZjlJEo0BG0JeB8Km6aWfCH6b&#10;R0rmzqcu2vynnhitk9j7s8BqSkxQcnHx9GJ+yZmgpVNM7NXd5hAxvVHeshy0PJJ/RVbYvcV0hN5C&#10;8lnojZYbbUyZxH77ykS2A/J6U75cI7E/gBnHxpa/uFzkOoCuXGcgUWgDiYCuL+c92IH3ievy/Yk4&#10;F7YGHI4FFIYMg8bqpGKJBgXytZMs7QPJ7OhF8FyMVZIzo+gB5aggE2jzN0jqzjhqMjt0dCJHadpO&#10;RJPDrZd7cu0mRN0PJGnxrcDpRhV1Trc/X9n78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NhUWc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81.8pt;margin-top:6.45pt;height:18.45pt;width:18.45pt;z-index:25189580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ezjxse8BAADr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Evq3eyCMweWmrT/8X3/8/f+1zeWnSTRELAm5FUgbBrf+JHg&#10;t34kZ658bKPNf6qJUZzE3p0EVmNigpzzs5dns3POBIWONrFXd4dDxPReecuy0fBI/SuywvYDpgP0&#10;FpLvQm+0XGtjyiZ2m7cmsi1Qr9flyzkS+wOYcWxo+Ovz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Hs48bH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259.8pt;margin-top:6.45pt;height:18.45pt;width:18.45pt;z-index:25189478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OKC6p+4BAADrAwAADgAAAGRycy9lMm9Eb2MueG1srVPN&#10;jtMwEL4j8Q6W7zRNl0UQNV0JSrkgQFp4gKntJJb8J4+3SV8A3oATF+48V5+Dsdvt7gIHhMjBGc98&#10;/jzzzXh5NVnDdiqi9q7l9WzOmXLCS+36ln/6uHnynDNM4CQY71TL9wr51erxo+UYGrXwgzdSRUYk&#10;DpsxtHxIKTRVhWJQFnDmg3IU7Hy0kGgb+0pGGIndmmoxnz+rRh9liF4oRPKuj0G+Kvxdp0R633Wo&#10;EjMtp9xSWWNZt3mtVkto+ghh0OKUBvxDFha0o0vPVGtIwG6i/o3KahE9+i7NhLeV7zotVKmBqqnn&#10;v1RzPUBQpRYSB8NZJvx/tOLd7kNkWlLv6pozB5aadPj65fDtx+H7Z5adJNEYsCHkdSBsml76ieC3&#10;fiRnrnzqos1/qolRnMTenwVWU2KCnIuLpxf1JWeCQieb2Ku7wyFieqO8ZdloeaT+FVlh9xbTEXoL&#10;yXehN1putDFlE/vtKxPZDqjXm/LlHIn9Acw4Nrb8xeUi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TR1ij2AAAAAkBAAAPAAAAAAAAAAEAIAAAACIAAABkcnMvZG93bnJldi54bWxQSwECFAAUAAAA&#10;CACHTuJAOKC6p+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215.05pt;margin-top:6.3pt;height:18.45pt;width:18.45pt;z-index:25189273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5/OOle4BAADrAwAADgAAAGRycy9lMm9Eb2MueG1srVNL&#10;jhMxEN0jcQfLe9KdHgaYVjojQQgbBEgDB6j4023JP9medOcCcANWbNhzrpxjyk4m84EFQvTCXa56&#10;fq56VV5cTkaTrQhROdvR+aymRFjmuLJ9R798Xj97RUlMYDloZ0VHdyLSy+XTJ4vRt6Jxg9NcBIIk&#10;Nraj7+iQkm+rKrJBGIgz54XFoHTBQMJt6CseYER2o6umrl9UowvcB8dEjOhdHYJ0WfilFCx9lDKK&#10;RHRHMbdU1lDWTV6r5QLaPoAfFDumAf+QhQFl8dIT1QoSkOugfqMyigUXnUwz5kzlpFRMlBqwmnn9&#10;qJqrAbwotaA40Z9kiv+Pln3YfgpEcexd85ISCwabtP/+bf/j1/7nV5KdKNHoY4vIK4/YNL12E8Jv&#10;/RGdufJJBpP/WBPBOIq9OwkspkQYOpuz52fzc0oYho42sld3h32I6Z1whmSjowH7V2SF7fuYDtBb&#10;SL4rOq34WmldNqHfvNGBbAF7vS5fzhHZH8C0JWNHL86bnAfgyEkNCU3jUYRo+3LfgxPxPnFdvj8R&#10;58RWEIdDAoUhw6A1KolQrEEAf2s5STuPMlt8ETQnYwSnRAt8QNkqyARK/w0Sq9MWi8wdOnQiW2na&#10;TEiTzY3jO+zatQ+qH1DS0rcCx4kq6hynP4/s/X0hvXujy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5/OOl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9" o:spid="_x0000_s1069" o:spt="202" type="#_x0000_t202" style="position:absolute;left:0pt;margin-left:171.1pt;margin-top:6.2pt;height:18.45pt;width:18.45pt;z-index:2518906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ZVEXAe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mQY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5p8Y/YAAAACQEAAA8AAAAAAAAAAQAgAAAAIgAAAGRycy9kb3ducmV2LnhtbFBLAQIUABQAAAAI&#10;AIdO4kBlURcB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148.85pt;margin-top:6.1pt;height:18.45pt;width:18.45pt;z-index:251889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JslcF+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15xT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CbJXBf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127pt;margin-top:6.1pt;height:18.45pt;width:18.45pt;z-index:251888640;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8fTNFu8BAADrAwAADgAAAGRycy9lMm9Eb2MueG1srVPN&#10;bhMxEL4j8Q6W72Q3aYtglU0lCOGCAKnwABPbu2vJf/K42c0LwBtw4sKd5+pzdOykaQscEGIP3vHM&#10;588z34yXl5M1bKciau9aPp/VnCknvNSub/nnT5tnLzjDBE6C8U61fK+QX66ePlmOoVELP3gjVWRE&#10;4rAZQ8uHlEJTVSgGZQFnPihHwc5HC4m2sa9khJHYrakWdf28Gn2UIXqhEMm7PgT5qvB3nRLpQ9eh&#10;Ssy0nHJLZY1l3ea1Wi2h6SOEQYtjGvAPWVjQji49Ua0hAbuO+jcqq0X06Ls0E95Wvuu0UKUGqmZe&#10;/1LN1QBBlVpIHAwnmfD/0Yr3u4+RaUm9q885c2CpSTffvt58/3nz4wvLTpJoDNgQ8ioQNk2v/ETw&#10;Oz+SM1c+ddHmP9XEKE5i708CqykxQc7F2fnZ/IIzQaGjTezV/eEQMb1V3rJstDxS/4qssHuH6QC9&#10;g+S70BstN9qYson99rWJbAfU6035co7E/ghmHBtb/vJi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PH0zRb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6" o:spid="_x0000_s1066" o:spt="202" type="#_x0000_t202" style="position:absolute;left:0pt;margin-left:104.75pt;margin-top:6pt;height:18.45pt;width:18.45pt;z-index:251887616;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cR9T3u4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9SVnDiw16fD1y+Hbj8P3zyw7SaIxYEPI60DYNL30E8Fv&#10;/UjOXPnURZv/VBOjcxJ7fxZYTYkJci4unl7MKYygo5NN7NXd5RAxvVHesmy0PFL/iqywe4vpCL2F&#10;5FjojZYbbUzZxH77ykS2A+r1pnw5R2J/ADOOjS1/cbnIeQCNXGcgkWkDiYCuL/Ee3MD7xHX5/kSc&#10;E1sDDscECkOGQWN1UrFYgwL52kmW9oFkdvQieE7GKsmZUfSAslWQCbT5GyRVZxwVmTt07ES20rSd&#10;iCabWy/31LWbEHU/kKSlbwVOE1XUOU1/Htn7+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kFwuI2AAAAAkBAAAPAAAAAAAAAAEAIAAAACIAAABkcnMvZG93bnJldi54bWxQSwECFAAUAAAA&#10;CACHTuJAcR9T3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82.75pt;margin-top:6pt;height:18.45pt;width:18.45pt;z-index:251886592;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MM4flO8BAADrAwAADgAAAGRycy9lMm9Eb2MueG1srVNL&#10;jhMxEN0jcQfLe9KdDMOnNZ2RIIQNAqSBA1Rsd7cl/+TypDsXgBuwYsOec+UcU3YymRlggRC9cJer&#10;np+rXpUvLidr2FZF1N61fD6rOVNOeKld3/LPn9ZPXnCGCZwE451q+U4hv1w+fnQxhkYt/OCNVJER&#10;icNmDC0fUgpNVaEYlAWc+aAcBTsfLSTaxr6SEUZit6Za1PWzavRRhuiFQiTv6hDky8LfdUqkD12H&#10;KjHTcsotlTWWdZPXankBTR8hDFoc04B/yMKCdnTpiWoFCdh11L9RWS2iR9+lmfC28l2nhSo1UDXz&#10;+pdqrgYIqtRC4mA4yYT/j1a8336MTEvqXf2cMweWmrT/9nX//ef+xxeWnSTRGLAh5FUgbJpe+Yng&#10;t34kZ6586qLNf6qJUZzE3p0EVlNigpyLs6dn83POBIWONrFXd4dDxPRWecuy0fJI/SuywvYdpgP0&#10;FpLvQm+0XGtjyib2m9cmsi1Qr9flyzkS+wOYcWxs+cvzRc4DaOQ6A4lMG0gEdH2578EJvE9cl+9P&#10;xDmxFeBwSKAwZBg0VicVizUokG+cZGkXSGZHL4LnZKySnBlFDyhbBZlAm79BUnXGUZG5Q4dOZCtN&#10;m4losrnxckdduw5R9wN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DDOH5T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60.5pt;margin-top:5.9pt;height:18.45pt;width:18.45pt;z-index:25188556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ZpoJ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Fj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ZpoJ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437.05pt;margin-top:6.85pt;height:18.45pt;width:18.45pt;z-index:251902976;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ZxgQXe8BAADrAwAADgAAAGRycy9lMm9Eb2MueG1srVPN&#10;bhMxEL4j8Q6W72Q3W1rBKptKEMIFAVLhASb+2bXkP9ludvMC8AacuHDnufIcHTtp2tIeEGIP3vHM&#10;588z34wXl5PRZCtCVM52dD6rKRGWOa5s39GvX9YvXlESE1gO2lnR0Z2I9HL5/Nli9K1o3OA0F4Eg&#10;iY3t6Ds6pOTbqopsEAbizHlhMShdMJBwG/qKBxiR3eiqqeuLanSB++CYiBG9q0OQLgu/lIKlT1JG&#10;kYjuKOaWyhrKuslrtVxA2wfwg2LHNOAfsjCgLF56olpBAnId1CMqo1hw0ck0Y85UTkrFRKkBq5nX&#10;f1RzNYAXpRYUJ/qTTPH/0bKP28+BKI69ay4osWCwSfsf3/c/f+9/fSPZiRKNPraIvPKITdMbNyH8&#10;1h/RmSufZDD5jzURjKPYu5PAYkqEobM5e3k2P6eEYehoI3t1d9iHmN4LZ0g2Ohqwf0VW2H6I6QC9&#10;heS7otOKr5XWZRP6zVsdyBaw1+vy5RyR/QFMWzJ29PV5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GcYEF3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2" o:spid="_x0000_s1062" o:spt="202" type="#_x0000_t202" style="position:absolute;left:0pt;margin-left:414.8pt;margin-top:6.75pt;height:18.45pt;width:18.45pt;z-index:251901952;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tv6IuO8BAADrAwAADgAAAGRycy9lMm9Eb2MueG1srVPN&#10;bhMxEL4j8Q6W72Q3KUV0lU0lCOGCAKnwABPbu2vJf/K42c0LwBtw4sKd5+pzdOykaQscEGIP3vHM&#10;588z34yXl5M1bKciau9aPp/VnCknvNSub/nnT5tnLznDBE6C8U61fK+QX66ePlmOoVELP3gjVWRE&#10;4rAZQ8uHlEJTVSgGZQFnPihHwc5HC4m2sa9khJHYrakWdf2iGn2UIXqhEMm7PgT5qvB3nRLpQ9eh&#10;Ssy0nHJLZY1l3ea1Wi2h6SOEQYtjGvAPWVjQji49Ua0hAbuO+jcqq0X06Ls0E95Wvuu0UKUGqmZe&#10;/1LN1QBBlVpIHAwnmfD/0Yr3u4+RaUm9qy84c2CpSTffvt58/3nz4wvLTpJoDNgQ8ioQNk2v/ETw&#10;Oz+SM1c+ddHmP9XEKE5i708CqykxQc7F2fOz+TlngkJHm9ir+8MhYnqrvGXZaHmk/hVZYfcO0wF6&#10;B8l3oTdabrQxZRP77WsT2Q6o15vy5RyJ/RHMODa2/OJ8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Lb+iLj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 ：</w:t>
      </w:r>
    </w:p>
    <w:p>
      <w:pPr>
        <w:widowControl/>
        <w:spacing w:line="360" w:lineRule="auto"/>
        <w:ind w:left="-424" w:leftChars="-202" w:right="-244"/>
        <w:rPr>
          <w:rFonts w:ascii="宋体"/>
          <w:sz w:val="24"/>
        </w:rPr>
      </w:pPr>
      <w:r>
        <w:rPr>
          <w:rFonts w:cs="Arial"/>
          <w:b/>
          <w:bCs/>
          <w:color w:val="0000FF"/>
        </w:rPr>
        <w:t> </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left="-424" w:leftChars="-202" w:right="-244" w:firstLine="480" w:firstLineChars="200"/>
        <w:rPr>
          <w:rFonts w:ascii="宋体" w:hAnsi="宋体" w:cs="宋体"/>
          <w:kern w:val="0"/>
          <w:sz w:val="24"/>
        </w:rPr>
      </w:pPr>
    </w:p>
    <w:p>
      <w:pPr>
        <w:ind w:left="-424" w:leftChars="-202"/>
      </w:pPr>
    </w:p>
    <w:p>
      <w:pPr>
        <w:spacing w:line="460" w:lineRule="exact"/>
        <w:ind w:left="-424" w:leftChars="-202"/>
        <w:jc w:val="center"/>
        <w:rPr>
          <w:rFonts w:ascii="方正小标宋简体" w:hAnsi="方正小标宋简体" w:eastAsia="方正小标宋简体" w:cs="方正小标宋简体"/>
          <w:bCs/>
          <w:kern w:val="0"/>
          <w:sz w:val="36"/>
          <w:szCs w:val="32"/>
        </w:rPr>
      </w:pPr>
      <w:r>
        <w:rPr>
          <w:rFonts w:ascii="方正小标宋简体" w:hAnsi="方正小标宋简体" w:eastAsia="方正小标宋简体" w:cs="方正小标宋简体"/>
          <w:bCs/>
          <w:kern w:val="0"/>
          <w:sz w:val="36"/>
          <w:szCs w:val="32"/>
        </w:rPr>
        <w:pict>
          <v:shape id="_x0000_s1061" o:spid="_x0000_s1061" o:spt="202" type="#_x0000_t202" style="position:absolute;left:0pt;margin-left:333.25pt;margin-top:-29.85pt;height:132.75pt;width:127.9pt;z-index:-25143296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eN8EU/IBAADtAwAADgAAAGRycy9lMm9Eb2MueG1s&#10;rVNLjhMxEN0jcQfLe9KdDIlmWumMBCFsECANHKDiT7cl/2R70p0LwA1YsWHPuXKOKTuZzAywQIhe&#10;uMuu51dVr8rL69FoshMhKmdbOp3UlAjLHFe2a+nnT5sXl5TEBJaDdla0dC8ivV49f7YcfCNmrnea&#10;i0CQxMZm8C3tU/JNVUXWCwNx4ryw6JQuGEi4DV3FAwzIbnQ1q+tFNbjAfXBMxIin66OTrgq/lIKl&#10;D1JGkYhuKeaWyhrKus1rtVpC0wXwvWKnNOAfsjCgLAY9U60hAbkN6jcqo1hw0ck0Yc5UTkrFRKkB&#10;q5nWv1Rz04MXpRYUJ/qzTPH/0bL3u4+BKI69qxeUWDDYpMO3r4fvPw8/vpB8iBINPjaIvPGITeMr&#10;NyL8/jziYa58lMHkP9ZE0I9i788CizERli8tZi8vLtDF0DddXM6vZvPMUz1c9yGmt8IZko2WBuxg&#10;ERZ272I6Qu8hOVp0WvGN0rpsQrd9rQPZAXZ7U74T+xOYtmRo6dUcYxMGOHRSQ0LTeJQh2q7Ee3Ij&#10;Piauy/cn4pzYGmJ/TKAwZBg0RiURitUL4G8sJ2nvUWiLb4LmZIzglGiBTyhbBZlA6b9BonbaooS5&#10;R8deZCuN2xFpsrl1fI99u/VBdT1KWjpX4DhTRfvT/OehfbwvpA+vdHU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HjfBFPyAQAA7QMAAA4AAAAAAAAAAQAgAAAAKgEAAGRycy9lMm9Eb2MueG1s&#10;UEsFBgAAAAAGAAYAWQEAAI4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方正小标宋简体" w:hAnsi="方正小标宋简体" w:eastAsia="方正小标宋简体" w:cs="方正小标宋简体"/>
          <w:bCs/>
          <w:kern w:val="0"/>
          <w:sz w:val="36"/>
          <w:szCs w:val="32"/>
        </w:rPr>
        <w:t>纳税人办税授权信息采集表</w:t>
      </w:r>
    </w:p>
    <w:p>
      <w:pPr>
        <w:spacing w:line="460" w:lineRule="exact"/>
        <w:ind w:left="-424" w:leftChars="-202"/>
        <w:jc w:val="center"/>
        <w:rPr>
          <w:rFonts w:ascii="方正小标宋简体" w:hAnsi="方正小标宋简体" w:eastAsia="方正小标宋简体" w:cs="方正小标宋简体"/>
          <w:bCs/>
          <w:kern w:val="0"/>
          <w:sz w:val="36"/>
          <w:szCs w:val="32"/>
        </w:rPr>
      </w:pP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_x0000_s1058" o:spid="_x0000_s1058" o:spt="203" style="position:absolute;left:0pt;margin-left:219.25pt;margin-top:0.2pt;height:18.45pt;width:40.15pt;z-index:251932672;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CdRX96cwIAAGEHAAAOAAAAZHJzL2Uyb0RvYy54bWztVc1u&#10;EzEQviPxDpbvdDc/rZpVNpUgTS4IKhUewPF6dy35T7aT3dwRcOTEiQt33oDnIbwGY2+StkkPpQiJ&#10;A3vw2uPx55lvPtvji1YKtGLWca1y3DtJMWKK6oKrKsdv38yenWPkPFEFEVqxHK+ZwxeTp0/GjclY&#10;X9daFMwiAFEua0yOa+9NliSO1kwSd6INUzBZaiuJh6GtksKSBtClSPppepY02hbGasqcA+u0m8ST&#10;iF+WjPrXZemYRyLHEJuPrY3tIrTJZEyyyhJTc7oNgzwiCkm4gk33UFPiCVpafgQlObXa6dKfUC0T&#10;XZacspgDZNNLD7KZW700MZcqayqzpwmoPeDp0bD01erKIl7keHSKkSISavTz+7sfnz4iMAA7jaky&#10;cJpbc22u7NZQdaOQcFtaGf6QCmojr+s9r6z1iILxNB2NUoCnMNUfDAe9iEwyWkNxjlbR+nK77jwd&#10;dIsGZ6MQS7LbLglR7YNoDGjH3dDj/oye65oYFll3IfMdPRBKR8/m84fNl2+br+/RaNAxFP0CPci3&#10;zzUk3NvZHRgfylJIMlJ0mC3JjHV+zrREoZNjC7KOaiOrl853xOxcwm5OC17MuBBxYKvFC2HRisAR&#10;mMVvy+UdN6FQE0TQD3UicBJLQTx0pQFtOFXF/e6scLeB0/jdBxwCmxJXdwFEhOBGMsk9s7FXM1Jc&#10;qgL5tQH5KbgocAhGsgIjweBeCb3o6QkXD/EEpQgFggnS6GoQer5dtAATugtdrKFeS2N5VQOlsWLR&#10;HZTUufx9SQ3vkdQwJBoiBOn9jqSGA0A7Pnr/RfXviCreWnCPx4ts++aEh+L2OGr25mWc/A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M7pDv1wAAAAcBAAAPAAAAAAAAAAEAIAAAACIAAABkcnMvZG93&#10;bnJldi54bWxQSwECFAAUAAAACACHTuJAnUV/enMCAABhBwAADgAAAAAAAAABACAAAAAmAQAAZHJz&#10;L2Uyb0RvYy54bWxQSwUGAAAAAAYABgBZAQAACwYAAAAA&#10;">
            <o:lock v:ext="edit"/>
            <v:shape id="_x0000_s1060" o:spid="_x0000_s1060" o:spt="202" type="#_x0000_t202" style="position:absolute;left:0;top:0;height:369;width:369;" coordsize="21600,21600" o:gfxdata="UEsDBAoAAAAAAIdO4kAAAAAAAAAAAAAAAAAEAAAAZHJzL1BLAwQUAAAACACHTuJA5EVC9L4AAADb&#10;AAAADwAAAGRycy9kb3ducmV2LnhtbEWPQWvCQBSE70L/w/IKvUjdpBGrqasHoSXe1Jb2+sg+k9Ds&#10;27i7jem/dwXB4zAz3zDL9WBa0ZPzjWUF6SQBQVxa3XCl4Ovz/XkOwgdkja1lUvBPHtarh9ESc23P&#10;vKf+ECoRIexzVFCH0OVS+rImg35iO+LoHa0zGKJ0ldQOzxFuWvmSJDNpsOG4UGNHm5rK38OfUTCf&#10;Fv2P32a773J2bBdh/Np/nJxST49p8gYi0BDu4Vu70AoWG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EVC9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9" o:spid="_x0000_s1059" o:spt="202" type="#_x0000_t202" style="position:absolute;left:434;top:0;height:369;width:369;" coordsize="21600,21600" o:gfxdata="UEsDBAoAAAAAAIdO4kAAAAAAAAAAAAAAAAAEAAAAZHJzL1BLAwQUAAAACACHTuJAa6zagL4AAADb&#10;AAAADwAAAGRycy9kb3ducmV2LnhtbEWPQWvCQBSE70L/w/IKvUjdpJVUU1cPQku8qS3t9ZF9JqHZ&#10;t3F3G+O/dwXB4zAz3zCL1WBa0ZPzjWUF6SQBQVxa3XCl4Pvr43kGwgdkja1lUnAmD6vlw2iBubYn&#10;3lG/D5WIEPY5KqhD6HIpfVmTQT+xHXH0DtYZDFG6SmqHpwg3rXxJkkwabDgu1NjRuqbyb/9vFMym&#10;Rf/rN6/bnzI7tPMwfus/j06pp8c0eQcRaAj38K1daAXzKVy/xB8gl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6za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5" o:spid="_x0000_s1055" o:spt="203" style="position:absolute;left:0pt;margin-left:277.1pt;margin-top:0.2pt;height:18.45pt;width:39.45pt;z-index:251930624;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BV+JNKcgIAAGEHAAAOAAAAZHJzL2Uyb0RvYy54bWztVc2O&#10;0zAQviPxDpbvNP3ZdrdR05Wg214QrLTwAK7jJJb8J9tt0jsCjpw47YU7b8DzsLwGY6ft/rQHWITE&#10;gRyc8WQ8nu+bL/bkvJECrZl1XKsM9zpdjJiiOueqzPDbN/NnZxg5T1ROhFYswxvm8Pn06ZNJbVLW&#10;15UWObMIkiiX1ibDlfcmTRJHKyaJ62jDFHwstJXEw9SWSW5JDdmlSPrd7iiptc2N1ZQ5B95Z+xFP&#10;Y/6iYNS/LgrHPBIZhtp8HG0cl2FMphOSlpaYitNtGeQRVUjCFWy6TzUjnqCV5QepJKdWO134DtUy&#10;0UXBKYsYAE2v+wDNwuqViVjKtC7Nniag9gFPj05LX60vLeJ5hsfQKUUk9OjHt3ffP31E4AB2alOm&#10;ELSw5spc2q2jbGcBcFNYGd4ABTWR182eV9Z4RME5BGi9IUYUPvUHJwOwI++0guYcrKLVxXbd6dm4&#10;XTQYjcOKZLddEqraF1Eb0I67pcf9GT1XFTEssu4C8h09ox09N58/3Fx/vfnyHo1HLUMxLtCDfPNc&#10;A+Dezu/AeYSlkz5o8ZCnADOS9BAvSY11fsG0RMHIsAVhR72R9UvnW2p2IWE/pwXP51yIOLHl8oWw&#10;aE3gJ5jHZ8vmvTChUA0yGPZDpwj8i4UgHkxpQB1OlXG/eyvc3cTd+BxLHAqbEVe1BcQMIYykkntm&#10;o1Uxkl+oHPmNAQEqOCpwKEayHCPB4GQJVoz0hItfiQStCAWSCeJouxAs3ywbSBPMpc430LGVsbys&#10;gNLYsxgOWmpD/r6oTo+I6jQADRWC+H5HVP8l9Y9LKp5acI7Hg2x754SL4u48Kvb2Zpz+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OYQW9LXAAAABwEAAA8AAAAAAAAAAQAgAAAAIgAAAGRycy9kb3du&#10;cmV2LnhtbFBLAQIUABQAAAAIAIdO4kBV+JNKcgIAAGEHAAAOAAAAAAAAAAEAIAAAACYBAABkcnMv&#10;ZTJvRG9jLnhtbFBLBQYAAAAABgAGAFkBAAAKBgAAAAA=&#10;">
            <o:lock v:ext="edit"/>
            <v:shape id="_x0000_s1057" o:spid="_x0000_s1057" o:spt="202" type="#_x0000_t202" style="position:absolute;left:420;top:0;height:369;width:369;" coordsize="21600,21600" o:gfxdata="UEsDBAoAAAAAAIdO4kAAAAAAAAAAAAAAAAAEAAAAZHJzL1BLAwQUAAAACACHTuJA9DLhbL4AAADb&#10;AAAADwAAAGRycy9kb3ducmV2LnhtbEWPT2sCMRTE7wW/Q3iCl6JZtay6Gj0UWvRW/6DXx+a5u7h5&#10;WZN01W9vCgWPw8z8hlms7qYWLTlfWVYwHCQgiHOrKy4UHPZf/SkIH5A11pZJwYM8rJadtwVm2t54&#10;S+0uFCJC2GeooAyhyaT0eUkG/cA2xNE7W2cwROkKqR3eItzUcpQkqTRYcVwosaHPkvLL7tcomH6s&#10;25PfjH+OeXquZ+F90n5fnVK97jCZgwh0D6/wf3utFcxS+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DLhb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6" o:spid="_x0000_s1056" o:spt="202" type="#_x0000_t202" style="position:absolute;left:0;top:0;height:369;width:369;"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0" o:spid="_x0000_s1050" o:spt="203" style="position:absolute;left:0pt;margin-left:118.3pt;margin-top:0.2pt;height:18.45pt;width:81.45pt;z-index:251931648;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C3fFPjngIAAA4MAAAOAAAAZHJzL2Uyb0RvYy54bWztVs1u&#10;EzEQviPxDpbvZJNNmqarbipB2l4QVCo8gOP17lryn2w3u7kj4MiJExfuvAHPQ3kNxt4kbZMeIAiJ&#10;Q/bgjMfj8cznz5M5PWulQAtmHdcqx4NeHyOmqC64qnL89s3FswlGzhNVEKEVy/GSOXw2ffrktDEZ&#10;S3WtRcEsAifKZY3Jce29yZLE0ZpJ4nraMAWLpbaSeJjaKiksacC7FEna74+TRtvCWE2Zc6CddYt4&#10;Gv2XJaP+dVk65pHIMcTm42jjOA9jMj0lWWWJqTldhUH2iEISruDQjasZ8QTdWL7jSnJqtdOl71Et&#10;E12WnLKYA2Qz6G9lc2n1jYm5VFlTmQ1MAO0WTnu7pa8WVxbxIseTAUaKSLijn9/f/fj0EYEC0GlM&#10;lYHRpTXX5squFFU3Cwm3pZXhF1JBbcR1ucGVtR5RUA76w9FocIQRhbV0OBqCHIGnNdzOzjZan683&#10;jtOTbtdwfBK2JOsDkxDXJozGAHvcHUDu7wC6rolhEXcXcl8BdHy8Buj284fbL99uv75HoIuQRLsA&#10;EPLtcx1SXusdKB/BaTICNu4iFdKMKG3nSzJjnb9kWqIg5NgCtSPjyOKl8x00a5NwntOCFxdciDix&#10;1fyFsGhB4BlcxG+F5gMzoVCT45OjNFwVgddYCuJBlAb44VQVz3uww9133I/fY45DYDPi6i6A6CGY&#10;kUxyz2yUakaKc1UgvzRAQQXFAodgJCswEgxqS5CipSdc/I4lcEUooEwgR3cLQfLtvAU3QZzrYgk3&#10;dmMsr2qANN5ZNAcudSb/nlRQH7tXd49Uk5BoiBDI9yekGqTjA6sOrMrxMVSRHVbFAroHqw6UOlAK&#10;2gOgwTalQLdfoRqlB1L956SKDRY0nbHnWjXIoau9P49/rndt/P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FMFMX9cAAAAHAQAADwAAAAAAAAABACAAAAAiAAAAZHJzL2Rvd25yZXYueG1sUEsBAhQA&#10;FAAAAAgAh07iQLd8U+OeAgAADgwAAA4AAAAAAAAAAQAgAAAAJgEAAGRycy9lMm9Eb2MueG1sUEsF&#10;BgAAAAAGAAYAWQEAADYGAAAAAA==&#10;">
            <o:lock v:ext="edit"/>
            <v:shape id="_x0000_s1054" o:spid="_x0000_s1054" o:spt="202" type="#_x0000_t202" style="position:absolute;left:840;top:0;height:369;width:369;" coordsize="21600,21600" o:gfxdata="UEsDBAoAAAAAAIdO4kAAAAAAAAAAAAAAAAAEAAAAZHJzL1BLAwQUAAAACACHTuJAK3KiDb4AAADb&#10;AAAADwAAAGRycy9kb3ducmV2LnhtbEWPT2sCMRTE7wW/Q3iCl1KzWnHtdqOHQsXeqha9PjZv/+Dm&#10;ZU3iar99UxA8DjPzGyZf3UwrenK+saxgMk5AEBdWN1wp+Nl/vixA+ICssbVMCn7Jw2o5eMox0/bK&#10;W+p3oRIRwj5DBXUIXSalL2oy6Me2I45eaZ3BEKWrpHZ4jXDTymmSzKXBhuNCjR191FScdhejYDHb&#10;9Ef/9fp9KOZl+xae0359dkqNhpPkHUSgW3iE7+2NVpCm8P8l/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3KiD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3" o:spid="_x0000_s1053" o:spt="202" type="#_x0000_t202" style="position:absolute;left:1260;top:0;height:369;width:369;" coordsize="21600,21600" o:gfxdata="UEsDBAoAAAAAAIdO4kAAAAAAAAAAAAAAAAAEAAAAZHJzL1BLAwQUAAAACACHTuJAWu02f7wAAADb&#10;AAAADwAAAGRycy9kb3ducmV2LnhtbEVPPW/CMBDdK/U/WFepSwUOLQo0YBiQWoWNBkTXU3wkEfE5&#10;2G6S/vt6QOr49L7X29G0oifnG8sKZtMEBHFpdcOVgtPxY7IE4QOyxtYyKfglD9vN48MaM20H/qK+&#10;CJWIIewzVFCH0GVS+rImg35qO+LIXawzGCJ0ldQOhxhuWvmaJKk02HBsqLGjXU3ltfgxCpbzvP/2&#10;+7fDuUwv7Xt4WfSfN6fU89MsWYEINIZ/8d2dawWLODZ+iT9Ab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rtNn+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52" o:spid="_x0000_s1052" o:spt="202" type="#_x0000_t202" style="position:absolute;left:0;top:0;height:369;width:369;" coordsize="21600,21600" o:gfxdata="UEsDBAoAAAAAAIdO4kAAAAAAAAAAAAAAAAAEAAAAZHJzL1BLAwQUAAAACACHTuJANaGT5L0AAADb&#10;AAAADwAAAGRycy9kb3ducmV2LnhtbEWPS4sCMRCE7wv+h9CCl2XN+MDHrNGDoOjNVdm9NpN2ZnDS&#10;GZM46r83grDHoqq+omaLu6lEQ86XlhX0ugkI4szqknMFx8PqawLCB2SNlWVS8CAPi3nrY4aptjf+&#10;oWYfchEh7FNUUIRQp1L6rCCDvmtr4uidrDMYonS51A5vEW4q2U+SkTRYclwosKZlQdl5fzUKJsNN&#10;8+e3g91vNjpV0/A5btYXp1Sn3Uu+QQS6h//wu73RCsZT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oZPk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51" o:spid="_x0000_s1051" o:spt="202" type="#_x0000_t202" style="position:absolute;left:420;top:0;height:369;width:369;" coordsize="21600,21600" o:gfxdata="UEsDBAoAAAAAAIdO4kAAAAAAAAAAAAAAAAAEAAAAZHJzL1BLAwQUAAAACACHTuJAkU5KXroAAADb&#10;AAAADwAAAGRycy9kb3ducmV2LnhtbEVPO2/CMBDeK/EfrEPqUoFDWwFNMQxIrWArD9H1FB9J1Pgc&#10;bDfAv+cGJMZP33u2uLhGdRRi7dnAaJiBIi68rbk0sN99DaagYkK22HgmA1eKsJj3nmaYW3/mDXXb&#10;VCoJ4ZijgSqlNtc6FhU5jEPfEgt39MFhEhhKbQOeJdw1+jXLxtphzdJQYUvLioq/7b8zMH1fdb9x&#10;/fZzKMbH5iO9TLrvUzDmuT/KPkEluqSH+O5eWfHJev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Tkpe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192038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Hlx9u3tAQAA6wMAAA4AAABkcnMvZTJvRG9jLnhtbK1T&#10;S44TMRDdI3EHy3vS+TAIWumMBCFsECANHKBiu7st+SeXJ925ANyAFRv2nCvnoOxkMj8WCNELd7nq&#10;+bnqVXl5OVrDdiqi9q7hs8mUM+WEl9p1Df/yefPsJWeYwEkw3qmG7xXyy9XTJ8sh1Grue2+kioxI&#10;HNZDaHifUqirCkWvLODEB+Uo2PpoIdE2dpWMMBC7NdV8On1RDT7KEL1QiORdH4N8VfjbVon0sW1R&#10;JWYaTrmlssaybvNarZZQdxFCr8UpDfiHLCxoR5eeqdaQgF1H/YjKahE9+jZNhLeVb1stVKmBqplN&#10;H1Rz1UNQpRYSB8NZJvx/tOLD7lNkWlLvZgvOHFhq0uH7t8OPX4efX1l2kkRDwJqQV4GwaXztR4Lf&#10;+JGcufKxjTb/qSZGcRJ7fxZYjYkJcs4XzxezC84EhU42sVe3h0PE9E55y7LR8Ej9K7LC7j2mI/QG&#10;ku9Cb7TcaGPKJnbbNyayHVCvN+XLORL7PZhxbGj4q4t5zgNo5FoDiUwbSAR0Xbnv3gm8Szwt35+I&#10;c2JrwP6YQGHIMKitTioWq1cg3zrJ0j6QzI5eBM/JWCU5M4oeULYKMoE2f4Ok6oyjInOHjp3IVhq3&#10;I9Fkc+vlnrp2HaLuepK09K3AaaKKOqfpzyN7d19Ib9/o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jtAPJ2QAAAAkBAAAPAAAAAAAAAAEAIAAAACIAAABkcnMvZG93bnJldi54bWxQSwECFAAUAAAA&#10;CACHTuJAeXH27e0BAADrAwAADgAAAAAAAAABACAAAAAo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191936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rpvfvvAQAA6wMAAA4AAABkcnMvZTJvRG9jLnhtbK1T&#10;zW4TMRC+I/EOlu9kk7RFsMqmEoRwQYBUeICJ7d215D953OzmBeANOHHhznPlOTp20rSlPSDEHrzj&#10;mc+fZ74ZLy5Ha9hWRdTeNXw2mXKmnPBSu67hX7+sX7ziDBM4CcY71fCdQn65fP5sMYRazX3vjVSR&#10;EYnDeggN71MKdVWh6JUFnPigHAVbHy0k2saukhEGYremmk+nL6vBRxmiFwqRvKtDkC8Lf9sqkT61&#10;LarETMMpt1TWWNZNXqvlAuouQui1OKYB/5CFBe3o0hPVChKw66gfUVktokffponwtvJtq4UqNVA1&#10;s+kf1Vz1EFSphcTBcJIJ/x+t+Lj9HJmW1LvZOWcOLDVp/+P7/ufv/a9vLDtJoiFgTcirQNg0vvEj&#10;wW/9SM5c+dhGm/9UE6M4ib07CazGxAQ552fnZ7MLzgSFjjaxV3eHQ8T0XnnLstHwSP0rssL2A6YD&#10;9BaS70JvtFxrY8omdpu3JrItUK/X5cs5EvsDmHFsaPjri3nOA2jkWgOJTBtIBHRdue/BCbxPPC3f&#10;U8Q5sRVgf0igMGQY1FYnFYvVK5DvnGRpF0hmRy+C52SskpwZRQ8oWwWZQJu/QVJ1xlGRuUOHTmQr&#10;jZuRaLK58XJHXbsOUXc9SVr6VuA0UUWd4/Tnkb2/L6R3b3R5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A66b377wEAAOs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191833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JIBbS+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g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jA3ka2AAAAAkBAAAPAAAAAAAAAAEAIAAAACIAAABkcnMvZG93bnJldi54bWxQSwECFAAUAAAA&#10;CACHTuJAJIBbS+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1917312;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ugIjM+0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80vOHFhq0uHrl8O3H4fvn1l2kkRjwIaQ14GwaXrpJ4Lf&#10;+pGcufKpizb/qSZG5yT2/iywmhIT5FxcPL3IYQQdnWxir+4uh4jpjfKWZaPlkfpXZIXdW0xH6C0k&#10;x0JvtNxoY8om9ttXJrIdUK835cs5EvsDmHFsbPmLy0XOA2jkOgOJTBtIBHR9iffgBt4nrsv3J+Kc&#10;2BpwOCZQGDIMGquTisUaFMjXTrK0DySzoxfBczJWSc6MogeUrYJMoM3fIKk646jI3KFjJ7KVpu1E&#10;NNncermnrt2EqPuBJC19K3CaqKLOafrzyN7fF9K7N7r6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BJuYrYAAAACQEAAA8AAAAAAAAAAQAgAAAAIgAAAGRycy9kb3ducmV2LnhtbFBLAQIUABQAAAAI&#10;AIdO4kC6AiMz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1916288;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702957wEAAOsDAAAOAAAAZHJzL2Uyb0RvYy54bWytU0uO&#10;EzEQ3SNxB8t70kmGAaaVzkgQwgYB0sABKra725J/cnnSnQvADVixYc+5co4pO5nMBxYI0Qt3uer5&#10;uepVeXE5WsO2KqL2ruGzyZQz5YSX2nUN//J5/ewVZ5jASTDeqYbvFPLL5dMniyHUau57b6SKjEgc&#10;1kNoeJ9SqKsKRa8s4MQH5SjY+mgh0TZ2lYwwELs11Xw6fVENPsoQvVCI5F0dgnxZ+NtWifSxbVEl&#10;ZhpOuaWyxrJu8lotF1B3EUKvxTEN+IcsLGhHl56oVpCAXUf9G5XVInr0bZoIbyvftlqoUgNVM5s+&#10;quaqh6BKLSQOhpNM+P9oxYftp8i0pN7NXnLmwFKT9t+/7X/82v/8yrKTJBoC1oS8CoRN42s/EvzW&#10;j+TMlY9ttPlPNTGKk9i7k8BqTEyQc372/Gx2zpmg0NEm9urucIiY3ilvWTYaHql/RVbYvsd0gN5C&#10;8l3ojZZrbUzZxG7zxkS2Ber1unw5R2J/ADOODQ2/OJ/nPIBGrjWQyLSBREDXlfsenMD7xNPy/Yk4&#10;J7YC7A8JFIYMg9rqpGKxegXyrZMs7QLJ7OhF8JyMVZIzo+gBZasgE2jzN0iqzjgqMnfo0IlspXEz&#10;Ek02N17uqGvXIequJ0lL3wqcJqqoc5z+PLL394X07o0ub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n3hs1wAAAAkBAAAPAAAAAAAAAAEAIAAAACIAAABkcnMvZG93bnJldi54bWxQSwECFAAUAAAA&#10;CACHTuJA+9Nvee8BAADr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191526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P0IZp3uAQAA6wMAAA4AAABkcnMvZTJvRG9jLnhtbK1T&#10;S44TMRDdI3EHy3vSnQyDoJXOSBDCBgHSwAEqtrvbkn9yedKdC8ANWLFhz7lyDspOJjMDLBCiF+5y&#10;+fm56j17eTVZw3Yqovau5fNZzZlywkvt+pZ/+rh58pwzTOAkGO9Uy/cK+dXq8aPlGBq18IM3UkVG&#10;JA6bMbR8SCk0VYViUBZw5oNytNj5aCHRNPaVjDASuzXVoq6fVaOPMkQvFCJl18dFvir8XadEet91&#10;qBIzLafaUhljGbd5rFZLaPoIYdDiVAb8QxUWtKNDz1RrSMBuov6NymoRPfouzYS3le86LVTpgbqZ&#10;1790cz1AUKUXEgfDWSb8f7Ti3e5DZFqSd3OyyoElkw5fvxy+/Th8/8xykiQaAzaEvA6ETdNLPxH8&#10;No+UzJ1PXbT5Tz0xWiex92eB1ZSYoOTi4unF/JIzQUunmNiru80hYnqjvGU5aHkk/4qssHuL6Qi9&#10;heSz0BstN9qYMon99pWJbAfk9aZ8uUZifwAzjo0tf3G5yHUAXbnOQKLQBhIBXV/Oe7AD7xPX5fsT&#10;cS5sDTgcCygMGQaN1UnFEg0K5GsnWdoHktnRi+C5GKskZ0bRA8pRQSbQ5m+Q1J1x1GR26OhEjtK0&#10;nYgmh1sv9+TaTYi6H0jS4luB040q6pxuf76y9+eF9O6N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bfqtkAAAAJAQAADwAAAAAAAAABACAAAAAiAAAAZHJzL2Rvd25yZXYueG1sUEsBAhQAFAAA&#10;AAgAh07iQP0IZp3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191424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pGvFg+0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atLHgaUmHb5+OXz7cfj+mWUnSTQGbAh5HQibppd+Ivit&#10;H8mZK5+6aPOfamIUJ7L9WWA1JSbIWV88vVhcciYodLKJvbo7HCKmN8pblo2WR+pfkRV2bzEdobeQ&#10;fBd6o+VGG1M2sd++MpHtgHq9KV/OkdgfwIxjY8tfXNY5D6CR6wwkMm0gEdD15b4HJ/A+8bx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Cka8WD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191321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feP4Ve4BAADrAwAADgAAAGRycy9lMm9Eb2MueG1srVNL&#10;jhMxEN0jcQfLe9JJhkFMK52RIIQNAqSBA1Rsd7cl/+TypDsXgBuwYsOec+UcU3YymR8LhOiFu1z1&#10;/Fz1qry4HK1hWxVRe9fw2WTKmXLCS+26hn/9sn7xmjNM4CQY71TDdwr55fL5s8UQajX3vTdSRUYk&#10;DushNLxPKdRVhaJXFnDig3IUbH20kGgbu0pGGIjdmmo+nb6qBh9liF4oRPKuDkG+LPxtq0T61Lao&#10;EjMNp9xSWWNZN3mtlguouwih1+KYBvxDFha0o0tPVCtIwK6jfkJltYgefZsmwtvKt60WqtRA1cym&#10;j6q56iGoUguJg+EkE/4/WvFx+zkyLal3swvOHFhq0v7H9/3P3/tf31h2kkRDwJqQV4GwaXzjR4Lf&#10;+pGcufKxjTb/qSZGcRJ7dxJYjYkJcs7PXp7NzjkTFDraxF7dHQ4R03vlLctGwyP1r8gK2w+YDtBb&#10;SL4LvdFyrY0pm9ht3prItkC9Xpcv50jsD2DGsaHhF+fznAfQyLUGEpk2kAjounLfgxN4n3havj8R&#10;58RWgP0hgcKQYVBbnVQsVq9AvnOSpV0gmR29CJ6TsUpyZhQ9oGwVZAJt/gZJ1RlHReYOHTqRrTRu&#10;RqLJ5sbLHXXtOkTd9SRp6VuB00QVdY7Tn0f2/r6Q3r3R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66k9E2AAAAAkBAAAPAAAAAAAAAAEAIAAAACIAAABkcnMvZG93bnJldi54bWxQSwECFAAUAAAA&#10;CACHTuJAfeP4V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1912192;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piLC3+0BAADr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JfVuccmZA0tNOnz9cvj24/D9M8tJsmgM2BDyOhA2TS/9RPDb&#10;PFIyK5+6aPOfNDFaJ7P3Z4PVlJig5OLi6cWcjhG0dIqJvbrbHCKmN8pbloOWR+pfsRV2bzEdobeQ&#10;fBZ6o+VGG1Mmsd++MpHtgHq9KV+ukdgfwIxjY8tfXGa5AujKdQYShTaQCej6ct6DHXifuC7fn4hz&#10;YWvA4VhAYcgwaKxOKpZoUCBfO8nSPpDNjl4Ez8VYJTkzih5QjgoygTZ/gyR1xpHI3KFjJ3KUpu1E&#10;NDncermnrt2EqPuBLC19K3C6UcWd0+3PV/b+vJDevdH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xEm47YAAAACQEAAA8AAAAAAAAAAQAgAAAAIgAAAGRycy9kb3ducmV2LnhtbFBLAQIUABQAAAAI&#10;AIdO4kCmIsLf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1911168;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rkxn7O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C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iFFYXYAAAACQEAAA8AAAAAAAAAAQAgAAAAIgAAAGRycy9kb3ducmV2LnhtbFBLAQIUABQAAAAI&#10;AIdO4kCuTGfs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191014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4SiHce4BAADrAwAADgAAAGRycy9lMm9Eb2MueG1srVNL&#10;jhMxEN0jcQfLe9JJD4Oglc5IEMIGAdLAASq2u9uSf3J50p0LwA1YsWHPuXIOyk4mMwMsEKIX7nL5&#10;+bnqPXt5NVnDdiqi9q7li9mcM+WEl9r1Lf/0cfPkOWeYwEkw3qmW7xXyq9XjR8sxNKr2gzdSRUYk&#10;DpsxtHxIKTRVhWJQFnDmg3K02PloIdE09pWMMBK7NVU9nz+rRh9liF4oRMquj4t8Vfi7Ton0vutQ&#10;JWZaTrWlMsYybvNYrZbQ9BHCoMWpDPiHKixoR4eeqdaQgN1E/RuV1SJ69F2aCW8r33VaqNIDdbOY&#10;/9LN9QBBlV5IHAxnmfD/0Yp3uw+RaUne1WSVA0smHb5+OXz7cfj+meUkSTQGbAh5HQibppd+Ivht&#10;HimZO5+6aPOfemK0TmLvzwKrKTFByfri6cXikjNBS6eY2Ku7zSFieqO8ZTloeST/iqywe4vpCL2F&#10;5LPQGy032pgyif32lYlsB+T1pny5RmJ/ADOOjS1/cVnnOoCuXGcgUWgDiYCuL+c92IH3iefl+xNx&#10;LmwNOBwLKAwZBo3VScUSDQrkaydZ2geS2dGL4LkYqyRnRtEDylFBJtDmb5DUnXHUZHbo6ESO0rSd&#10;iCaHWy/35NpNiLofSNLiW4HTjSrqnG5/vrL354X07o2uf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dXf2AAAAAkBAAAPAAAAAAAAAAEAIAAAACIAAABkcnMvZG93bnJldi54bWxQSwECFAAUAAAA&#10;CACHTuJA4SiHc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190912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Lqf5JO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FQ4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WMPuXYAAAACQEAAA8AAAAAAAAAAQAgAAAAIgAAAGRycy9kb3ducmV2LnhtbFBLAQIUABQAAAAI&#10;AIdO4kAup/kk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190809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XcboSe8BAADrAwAADgAAAGRycy9lMm9Eb2MueG1srVPN&#10;bhMxEL4j8Q6W72STtEWwyqYShHBBgFR4gInt3bXkP3nc7OYF4A04ceHOc+U5OnbStKU9IMQevOOZ&#10;z59nvhkvLkdr2FZF1N41fDaZcqac8FK7ruFfv6xfvOIMEzgJxjvV8J1Cfrl8/mwxhFrNfe+NVJER&#10;icN6CA3vUwp1VaHolQWc+KAcBVsfLSTaxq6SEQZit6aaT6cvq8FHGaIXCpG8q0OQLwt/2yqRPrUt&#10;qsRMwym3VNZY1k1eq+UC6i5C6LU4pgH/kIUF7ejSE9UKErDrqB9RWS2iR9+mifC28m2rhSo1UDWz&#10;6R/VXPUQVKmFxMFwkgn/H634uP0cmZbUu/MZZw4sNWn/4/v+5+/9r28sO0miIWBNyKtA2DS+8SPB&#10;b/1Izlz52Eab/1QToziJvTsJrMbEBDnnZ+dnswvOBIWONrFXd4dDxPReecuy0fBI/SuywvYDpgP0&#10;FpLvQm+0XGtjyiZ2m7cmsi1Qr9flyzkS+wOYcWxo+OuL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F3G6En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1907072;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DdLXaB7gEAAOsDAAAOAAAAZHJzL2Uyb0RvYy54bWytU81u&#10;EzEQviPxDpbvZJO0RbDKphKEcEGAVHiAie3dteQ/edzs5gXgDThx4c5z5Tk6dtK0pT0gxB6845nP&#10;n2e+GS8uR2vYVkXU3jV8NplyppzwUruu4V+/rF+84gwTOAnGO9XwnUJ+uXz+bDGEWs19741UkRGJ&#10;w3oIDe9TCnVVoeiVBZz4oBwFWx8tJNrGrpIRBmK3pppPpy+rwUcZohcKkbyrQ5AvC3/bKpE+tS2q&#10;xEzDKbdU1ljWTV6r5QLqLkLotTimAf+QhQXt6NIT1QoSsOuoH1FZLaJH36aJ8LbybauFKjVQNbPp&#10;H9Vc9RBUqYXEwXCSCf8frfi4/RyZltS7c9LHgaUm7X983//8vf/1jWUnSTQErAl5FQibxjd+JPit&#10;H8mZKx/baPOfamIUJ7LdSWA1JibIOT87P5tdcCYodLSJvbo7HCKm98pblo2GR+pfkRW2HzAdoLeQ&#10;fBd6o+VaG1M2sdu8NZFtgXq9Ll/OkdgfwIxjQ8NfX8xzHkAj1xpIZNpAIqDryn0PTuB94mn5niLO&#10;ia0A+0MChSHDoLY6qVisXoF85yRLu0AyO3oRPCdjleTMKHpA2SrIBNr8DZKqM46KzB06dCJbadyM&#10;RJPNjZc76tp1iLrrSdLStwKniSrqHKc/j+z9fSG9e6P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hcU5LXAAAACQEAAA8AAAAAAAAAAQAgAAAAIgAAAGRycy9kb3ducmV2LnhtbFBLAQIUABQAAAAI&#10;AIdO4kDdLXaB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1924480;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Co195ztAQAA6wMAAA4AAABkcnMvZTJvRG9jLnhtbK1T&#10;S44TMRDdI3EHy3vS+TAIWumMBCFsECANHKBiu7st+SeXJ925ANyAFRv2nCvnoOxkMj8WCNELd7n8&#10;/Fz1nr28HK1hOxVRe9fw2WTKmXLCS+26hn/5vHn2kjNM4CQY71TD9wr55erpk+UQajX3vTdSRUYk&#10;DushNLxPKdRVhaJXFnDig3K02PpoIdE0dpWMMBC7NdV8On1RDT7KEL1QiJRdHxf5qvC3rRLpY9ui&#10;Ssw0nGpLZYxl3OaxWi2h7iKEXotTGfAPVVjQjg49U60hAbuO+hGV1SJ69G2aCG8r37ZaqNIDdTOb&#10;PujmqoegSi8kDoazTPj/aMWH3afItCTvFmSVA0smHb5/O/z4dfj5leUkSTQErAl5FQibxtd+JPhN&#10;HimZOx/baPOfemK0TmLvzwKrMTFByfni+WJ2wZmgpVNM7NXt5hAxvVPeshw0PJJ/RVbYvcd0hN5A&#10;8lnojZYbbUyZxG77xkS2A/J6U75cI7HfgxnHhoa/upjnOoCuXGsgUWgDiYCuK+fd24F3iafl+xNx&#10;LmwN2B8LKAwZBrXVScUS9QrkWydZ2geS2dGL4LkYqyRnRtEDylFBJtDmb5DUnXHUZHbo6ESO0rgd&#10;iSaHWy/35Np1iLrrSdLiW4HTjSrqnG5/vrJ354X09o2uf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Q/kum2QAAAAkBAAAPAAAAAAAAAAEAIAAAACIAAABkcnMvZG93bnJldi54bWxQSwECFAAUAAAA&#10;CACHTuJAKjX3nO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192345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LO7+eO4BAADrAwAADgAAAGRycy9lMm9Eb2MueG1srVNL&#10;jhMxEN0jcQfLe9L5MHxa6YwEIWwQIA0coGK7uy35J5cn3bkA3IAVG/acK+eYspPJzAALhOiFu1z1&#10;/Fz1qry8HK1hOxVRe9fw2WTKmXLCS+26hn/+tHnygjNM4CQY71TD9wr55erxo+UQajX3vTdSRUYk&#10;DushNLxPKdRVhaJXFnDig3IUbH20kGgbu0pGGIjdmmo+nT6rBh9liF4oRPKuj0G+Kvxtq0T60Lao&#10;EjMNp9xSWWNZt3mtVkuouwih1+KUBvxDFha0o0vPVGtIwK6j/o3KahE9+jZNhLeVb1stVKmBqplN&#10;f6nmqoegSi0kDoazTPj/aMX73cfItKTeLZ5z5sBSkw7fvh6+/zz8+MKykyQaAtaEvAqETeMrPxL8&#10;1o/kzJWPbbT5TzUxipPY+7PAakxMkHO+eLqYXXAmKHSyib26OxwiprfKW5aNhkfqX5EVdu8wHaG3&#10;kHwXeqPlRhtTNrHbvjaR7YB6vSlfzpHYH8CMY0PDX17Mcx5AI9caSGTaQCKg68p9D07gfeJp+f5E&#10;nBNbA/bHBApDhkFtdVKxWL0C+cZJlvaBZHb0InhOxirJmVH0gLJVkAm0+RskVWccFZk7dOxEttK4&#10;HYkmm1sv99S16xB115OkpW8FThNV1DlNfx7Z+/tCevdGVz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3F0W2AAAAAkBAAAPAAAAAAAAAAEAIAAAACIAAABkcnMvZG93bnJldi54bWxQSwECFAAUAAAA&#10;CACHTuJALO7+e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192243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qt5pVO4BAADrAwAADgAAAGRycy9lMm9Eb2MueG1srVNL&#10;jhMxEN0jcQfLe9L5MIhppTMShLBBgDRwgIrt7rbkn1yedOcCcANWbNhzrpxjyk4mMwMsEKIX7nLV&#10;83PVq/LyarSG7VRE7V3DZ5MpZ8oJL7XrGv750+bZS84wgZNgvFMN3yvkV6unT5ZDqNXc995IFRmR&#10;OKyH0PA+pVBXFYpeWcCJD8pRsPXRQqJt7CoZYSB2a6r5dPqiGnyUIXqhEMm7Pgb5qvC3rRLpQ9ui&#10;Ssw0nHJLZY1l3ea1Wi2h7iKEXotTGvAPWVjQji49U60hAbuJ+jcqq0X06Ns0Ed5Wvm21UKUGqmY2&#10;/aWa6x6CKrWQOBjOMuH/oxXvdx8j05J6t7jkzIGlJh2+fT18/3n48YVlJ0k0BKwJeR0Im8ZXfiT4&#10;nR/JmSsf22jzn2piFCex92eB1ZiYIOd88Xwxu+BMUOhkE3t1fzhETG+VtywbDY/UvyIr7N5hOkLv&#10;IPku9EbLjTambGK3fW0i2wH1elO+nCOxP4IZx4aGX17M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u3X2AAAAAkBAAAPAAAAAAAAAAEAIAAAACIAAABkcnMvZG93bnJldi54bWxQSwECFAAUAAAA&#10;CACHTuJAqt5pV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1921408;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nPw6y+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d95Q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bcYwNgAAAAJAQAADwAAAAAAAAABACAAAAAiAAAAZHJzL2Rvd25yZXYueG1sUEsBAhQAFAAA&#10;AAgAh07iQJz8Osv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58.75pt;margin-top:18.1pt;height:0pt;width:217.2pt;z-index:251925504;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GJE46LlAQAAogMAAA4AAABkcnMvZTJvRG9jLnhtbK1TS44T&#10;MRDdI3EHy3vSSUhgiNKZRcKwQRAJOEDFdndb8k8uk04uwQWQWAErhtXsOQ0Mx6DsZDJ8NgjRC3fZ&#10;rnpV71V5fr6zhm1VRO1dzUeDIWfKCS+1a2v+6uXFvTPOMIGTYLxTNd8r5OeLu3fmfZipse+8kSoy&#10;AnE460PNu5TCrKpQdMoCDnxQji4bHy0k2sa2khF6QremGg+HD6reRxmiFwqRTleHS74o+E2jRHre&#10;NKgSMzWn2lJZY1k3ea0Wc5i1EUKnxbEM+IcqLGhHSU9QK0jAXkf9B5TVInr0TRoIbyvfNFqowoHY&#10;jIa/sXnRQVCFC4mD4SQT/j9Y8Wy7jkxL6t39CWcOLDXp+u3Vtzcfrj9ffn1/9f3Lu2x/+siyA8nV&#10;B5xR1NKt43GHYR0z910Tbf4TK7YrEu9PEqtdYoIOxw+nZ5MJdULc3FW3gSFieqK8ZdmoOaYIuu3S&#10;0jtHjfRxVCSG7VNMlJoCbwJyVuNYX/NH0/GUwIFGqTGQyLSByKFrSyx6o+WFNiZHYGw3SxPZFvJw&#10;lC8TJNxf3HKSFWB38CtXh7HpFMjHTrK0DySao/nmuQSrJGdG0XPIFgHCLIE2f+NJqY2jCrLGB1Wz&#10;tfFyX8Qu5zQIpcbj0OZJ+3lfom+f1uI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GJE46Ll&#10;AQAAog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50.5pt;margin-top:16.45pt;height:0pt;width:225.45pt;z-index:251926528;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GZSEw/kAQAAogMAAA4AAABkcnMvZTJvRG9jLnhtbK1TzW4T&#10;MRC+I/EOlu9kk1StyiqbHhLKBUEk4AEmtnfXkv/kMdnkJXgBJE7ACTj1ztNAeQzGTpqWckGIPXjH&#10;nplv5vs8nl1srWEbFVF71/DJaMyZcsJL7bqGv351+eicM0zgJBjvVMN3CvnF/OGD2RBqNfW9N1JF&#10;RiAO6yE0vE8p1FWFolcWcOSDcuRsfbSQaBu7SkYYCN2aajoen1WDjzJELxQinS73Tj4v+G2rRHrR&#10;tqgSMw2n3lJZY1nXea3mM6i7CKHX4tAG/EMXFrSjokeoJSRgb6L+A8pqET36No2Et5VvWy1U4UBs&#10;JuN7bF72EFThQuJgOMqE/w9WPN+sItOS7u7klDMHli7p+t3Vj7cfr79++f7h6ue399n+/InlAJJr&#10;CFhT1sKt4mGHYRUz920bbf4TK7YtEu+OEqttYoIOp+dnJ9MJVRI3vuo2MURMT5W3LBsNxxRBd31a&#10;eOfoIn2cFIlh8wwTlabEm4Rc1Tg2NPzx6TSDA41SayCRaQORQ9eVXPRGy0ttTM7A2K0XJrIN5OEo&#10;XyZIuL+F5SJLwH4fV1z7sekVyCdOsrQLJJqj+ea5BaskZ0bRc8gWAUKdQJu/iaTSxlEHWeO9qtla&#10;e7krYpdzGoTS42Fo86Td3Zfs26c1/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3Ciqi1gAAAAkB&#10;AAAPAAAAAAAAAAEAIAAAACIAAABkcnMvZG93bnJldi54bWxQSwECFAAUAAAACACHTuJAZlITD+QB&#10;AACiAwAADgAAAAAAAAABACAAAAAlAQAAZHJzL2Uyb0RvYy54bWxQSwUGAAAAAAYABgBZAQAAewUA&#10;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44.25pt;margin-top:18.55pt;height:0pt;width:104.3pt;z-index:251927552;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D03cMV5QEAAKIDAAAOAAAAZHJzL2Uyb0RvYy54bWytU0uO&#10;EzEQ3SNxB8t70kmGiaCVziwShg2CSMABKra725J/cpl0cgkugMQKWAGr2XMaGI5B2clk+GwQohfu&#10;sl31qt6r8vxiZw3bqojau4ZPRmPOlBNeatc1/OWLy3sPOMMEToLxTjV8r5BfLO7emQ+hVlPfeyNV&#10;ZATisB5Cw/uUQl1VKHplAUc+KEeXrY8WEm1jV8kIA6FbU03H41k1+ChD9EIh0unqcMkXBb9tlUjP&#10;2hZVYqbhVFsqayzrJq/VYg51FyH0WhzLgH+owoJ2lPQEtYIE7FXUf0BZLaJH36aR8LbybauFKhyI&#10;zWT8G5vnPQRVuJA4GE4y4f+DFU+368i0pN6dzThzYKlJ12+uvr1+f/3509d3V9+/vM32xw8sO5Bc&#10;Q8CaopZuHY87DOuYue/aaPOfWLFdkXh/kljtEhN0ODmb3p9NqBPi5q66DQwR02PlLctGwzFF0F2f&#10;lt45aqSPkyIxbJ9gotQUeBOQsxrHhoY/PJ+eEzjQKLUGEpk2EDl0XYlFb7S81MbkCIzdZmki20Ie&#10;jvJlgoT7i1tOsgLsD37l6jA2vQL5yEmW9oFEczTfPJdgleTMKHoO2SJAqBNo8zeelNo4qiBrfFA1&#10;Wxsv90Xsck6DUGo8Dm2etJ/3Jfr2aS1+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jGM9LXAAAA&#10;CQEAAA8AAAAAAAAAAQAgAAAAIgAAAGRycy9kb3ducmV2LnhtbFBLAQIUABQAAAAIAIdO4kD03cMV&#10;5QEAAKIDAAAOAAAAAAAAAAEAIAAAACYBAABkcnMvZTJvRG9jLnhtbFBLBQYAAAAABgAGAFkBAAB9&#10;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1928576;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9CJF75AEAAKIDAAAOAAAAZHJzL2Uyb0RvYy54bWytU0uO&#10;EzEQ3SNxB8t70umgQTOtdGYxYdggiAQcoGK7uy35J5dJJ5fgAkisgBWwmv2cBoZjUHYyGT4bhOiF&#10;u+yqelXvuTw/31rDNiqi9q7l9WTKmXLCS+36lr96efnglDNM4CQY71TLdwr5+eL+vfkYGjXzgzdS&#10;RUYgDpsxtHxIKTRVhWJQFnDig3Lk7Hy0kGgb+0pGGAndmmo2nT6qRh9liF4oRDpd7p18UfC7Ton0&#10;vOtQJWZaTr2lssayrvNaLebQ9BHCoMWhDfiHLixoR0WPUEtIwF5H/QeU1SJ69F2aCG8r33VaqMKB&#10;2NTT39i8GCCowoXEwXCUCf8frHi2WUWmJd3dQ9LHgaVLunl79e3Nh5svn7++v/p+/S7bnz6yHEBy&#10;jQEbyrpwq3jYYVjFzH3bRZv/xIpti8S7o8Rqm5igw/p0elbXJ5yJW191lxgipifKW5aNlmOKoPsh&#10;XXjn6CJ9rIvEsHmKiUpT4m1CrmocG1t+djLL4ECj1BlIZNpA5ND1JRe90fJSG5MzMPbrCxPZBvJw&#10;lC8TJNxfwnKRJeCwjyuu/dgMCuRjJ1naBRLN0Xzz3IJVkjOj6DlkiwChSaDN30RSaeOog6zxXtVs&#10;rb3cFbHLOQ1C6fEwtHnSft6X7Luntfg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H0IkXvk&#10;AQAAog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0.5pt;margin-top:17.65pt;height:0pt;width:131.6pt;z-index:251929600;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ChGCAX5QEAAKIDAAAOAAAAZHJzL2Uyb0RvYy54bWytU0uO&#10;EzEQ3SNxB8t70umMZoBWOrNIGDYIRgIOULHd3Zb8k8ukk0twASRWwApYzZ7TwHAMyk4mw2eDEL1w&#10;l+2qV/VelefnW2vYRkXU3rW8nkw5U054qV3f8pcvLu494AwTOAnGO9XynUJ+vrh7Zz6GRs384I1U&#10;kRGIw2YMLR9SCk1VoRiUBZz4oBxddj5aSLSNfSUjjIRuTTWbTs+q0UcZohcKkU5X+0u+KPhdp0R6&#10;1nWoEjMtp9pSWWNZ13mtFnNo+ghh0OJQBvxDFRa0o6RHqBUkYK+i/gPKahE9+i5NhLeV7zotVOFA&#10;bOrpb2yeDxBU4ULiYDjKhP8PVjzdXEamJfXupObMgaUmXb+5+vb6/fXnT1/fXX3/8jbbHz+w7EBy&#10;jQEbilq6y3jYYbiMmfu2izb/iRXbFol3R4nVNjFBh/XZ/fpkRp0QN3fVbWCImB4rb1k2Wo4pgu6H&#10;tPTOUSN9rIvEsHmCiVJT4E1AzmocG1v+8HR2SuBAo9QZSGTaQOTQ9SUWvdHyQhuTIzD266WJbAN5&#10;OMqXCRLuL245yQpw2PuVq/3YDArkIydZ2gUSzdF881yCVZIzo+g5ZIsAoUmgzd94UmrjqIKs8V7V&#10;bK293BWxyzkNQqnxMLR50n7el+jbp7X4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YTR9HXAAAA&#10;CQEAAA8AAAAAAAAAAQAgAAAAIgAAAGRycy9kb3ducmV2LnhtbFBLAQIUABQAAAAIAIdO4kChGCAX&#10;5QEAAKIDAAAOAAAAAAAAAAEAIAAAACYBAABkcnMvZTJvRG9jLnhtbFBLBQYAAAAABgAGAFkBAAB9&#10;BQ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color w:val="000000"/>
                <w:kern w:val="0"/>
              </w:rPr>
            </w:pPr>
            <w:r>
              <w:rPr>
                <w:rFonts w:hint="eastAsia" w:ascii="仿宋_GB2312"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rPr>
          <w:rFonts w:ascii="黑体" w:hAnsi="黑体" w:eastAsia="黑体" w:cs="宋体"/>
          <w:b/>
          <w:bCs/>
          <w:sz w:val="32"/>
          <w:szCs w:val="32"/>
        </w:rPr>
      </w:pPr>
    </w:p>
    <w:p/>
    <w:p/>
    <w:p/>
    <w:p/>
    <w:p/>
    <w:p>
      <w:pPr>
        <w:widowControl/>
        <w:ind w:firstLine="1200" w:firstLineChars="300"/>
        <w:rPr>
          <w:rFonts w:ascii="方正小标宋简体" w:hAnsi="仿宋" w:eastAsia="方正小标宋简体"/>
          <w:bCs/>
          <w:kern w:val="0"/>
          <w:sz w:val="40"/>
          <w:szCs w:val="40"/>
        </w:rPr>
      </w:pPr>
      <w:r>
        <w:rPr>
          <w:rFonts w:hint="eastAsia" w:ascii="方正小标宋简体" w:hAnsi="仿宋" w:eastAsia="方正小标宋简体"/>
          <w:bCs/>
          <w:kern w:val="0"/>
          <w:sz w:val="40"/>
          <w:szCs w:val="40"/>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8522" w:type="dxa"/>
        <w:tblInd w:w="0" w:type="dxa"/>
        <w:tblLayout w:type="fixed"/>
        <w:tblCellMar>
          <w:top w:w="0" w:type="dxa"/>
          <w:left w:w="108" w:type="dxa"/>
          <w:bottom w:w="0" w:type="dxa"/>
          <w:right w:w="108" w:type="dxa"/>
        </w:tblCellMar>
      </w:tblPr>
      <w:tblGrid>
        <w:gridCol w:w="1374"/>
        <w:gridCol w:w="1500"/>
        <w:gridCol w:w="3360"/>
        <w:gridCol w:w="2288"/>
      </w:tblGrid>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u w:val="single"/>
        </w:rPr>
      </w:pP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5"/>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sz w:val="36"/>
          <w:szCs w:val="36"/>
        </w:rPr>
      </w:pPr>
      <w:r>
        <w:rPr>
          <w:rFonts w:hint="eastAsia" w:ascii="黑体" w:hAnsi="黑体" w:eastAsia="黑体"/>
          <w:sz w:val="36"/>
          <w:szCs w:val="36"/>
        </w:rPr>
        <w:br w:type="page"/>
      </w:r>
    </w:p>
    <w:p>
      <w:pPr>
        <w:pStyle w:val="16"/>
        <w:jc w:val="center"/>
        <w:rPr>
          <w:rFonts w:ascii="黑体" w:hAnsi="黑体" w:eastAsia="黑体"/>
          <w:sz w:val="36"/>
          <w:szCs w:val="36"/>
        </w:rPr>
      </w:pPr>
      <w:r>
        <w:rPr>
          <w:rFonts w:hint="eastAsia" w:ascii="黑体" w:hAnsi="黑体" w:eastAsia="黑体"/>
          <w:sz w:val="36"/>
          <w:szCs w:val="36"/>
        </w:rPr>
        <w:t>税务行政许可申请表</w:t>
      </w:r>
    </w:p>
    <w:p>
      <w:pPr>
        <w:rPr>
          <w:sz w:val="23"/>
          <w:szCs w:val="23"/>
        </w:rPr>
      </w:pPr>
      <w:r>
        <w:rPr>
          <w:rFonts w:hint="eastAsia"/>
        </w:rPr>
        <w:drawing>
          <wp:anchor distT="0" distB="0" distL="114300" distR="114300" simplePos="0" relativeHeight="251933696"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2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2" descr="3595913661474679823015"/>
                    <pic:cNvPicPr>
                      <a:picLocks noChangeAspect="1"/>
                    </pic:cNvPicPr>
                  </pic:nvPicPr>
                  <pic:blipFill>
                    <a:blip r:embed="rId9"/>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819"/>
        <w:gridCol w:w="1655"/>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vAlign w:val="center"/>
          </w:tcPr>
          <w:p>
            <w:pPr>
              <w:ind w:firstLine="460"/>
              <w:jc w:val="center"/>
              <w:rPr>
                <w:sz w:val="23"/>
                <w:szCs w:val="23"/>
              </w:rPr>
            </w:pPr>
            <w:r>
              <w:rPr>
                <w:rFonts w:hint="eastAsia"/>
                <w:sz w:val="23"/>
                <w:szCs w:val="23"/>
              </w:rPr>
              <w:t>申</w:t>
            </w:r>
          </w:p>
          <w:p>
            <w:pPr>
              <w:ind w:firstLine="460"/>
              <w:jc w:val="center"/>
              <w:rPr>
                <w:sz w:val="23"/>
                <w:szCs w:val="23"/>
              </w:rPr>
            </w:pPr>
            <w:r>
              <w:rPr>
                <w:rFonts w:hint="eastAsia"/>
                <w:sz w:val="23"/>
                <w:szCs w:val="23"/>
              </w:rPr>
              <w:t>请</w:t>
            </w:r>
          </w:p>
          <w:p>
            <w:pPr>
              <w:ind w:firstLine="460"/>
              <w:jc w:val="center"/>
              <w:rPr>
                <w:sz w:val="23"/>
                <w:szCs w:val="23"/>
              </w:rPr>
            </w:pPr>
            <w:r>
              <w:rPr>
                <w:rFonts w:hint="eastAsia"/>
                <w:sz w:val="23"/>
                <w:szCs w:val="23"/>
              </w:rPr>
              <w:t>人</w:t>
            </w: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申请人名称</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22"/>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400" w:lineRule="exact"/>
              <w:rPr>
                <w:sz w:val="23"/>
                <w:szCs w:val="23"/>
              </w:rPr>
            </w:pPr>
            <w:r>
              <w:rPr>
                <w:rFonts w:hint="eastAsia"/>
                <w:sz w:val="23"/>
                <w:szCs w:val="23"/>
              </w:rPr>
              <w:t>统一社会信用代码（纳税人识别号）</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widowControl/>
              <w:ind w:firstLine="422"/>
              <w:jc w:val="center"/>
              <w:rPr>
                <w:rFonts w:cs="Arial"/>
                <w:b/>
                <w:szCs w:val="21"/>
              </w:rPr>
            </w:pPr>
            <w:r>
              <w:rPr>
                <w:rFonts w:hint="eastAsia" w:cs="Arial"/>
                <w:b/>
                <w:szCs w:val="21"/>
              </w:rPr>
              <w:t>税务登记证号</w:t>
            </w:r>
          </w:p>
          <w:p>
            <w:pPr>
              <w:ind w:firstLine="422"/>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法定代表人</w:t>
            </w:r>
          </w:p>
          <w:p>
            <w:pPr>
              <w:rPr>
                <w:sz w:val="23"/>
                <w:szCs w:val="23"/>
              </w:rPr>
            </w:pPr>
            <w:r>
              <w:rPr>
                <w:rFonts w:hint="eastAsia"/>
                <w:sz w:val="23"/>
                <w:szCs w:val="23"/>
              </w:rPr>
              <w:t>（负责人）</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62"/>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rPr>
                <w:sz w:val="23"/>
                <w:szCs w:val="23"/>
              </w:rPr>
            </w:pPr>
            <w:r>
              <w:rPr>
                <w:rFonts w:hint="eastAsia"/>
                <w:sz w:val="23"/>
                <w:szCs w:val="23"/>
              </w:rPr>
              <w:t>地址及邮政编码</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经办人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22"/>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1"/>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委托代理人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Times New Roman" w:hAnsi="Times New Roman"/>
                <w:sz w:val="23"/>
                <w:szCs w:val="23"/>
              </w:rPr>
            </w:pPr>
          </w:p>
          <w:p>
            <w:pPr>
              <w:ind w:firstLine="460"/>
              <w:jc w:val="center"/>
              <w:rPr>
                <w:rFonts w:ascii="Times New Roman" w:hAnsi="Times New Roman"/>
                <w:sz w:val="23"/>
                <w:szCs w:val="23"/>
              </w:rPr>
            </w:pPr>
            <w:r>
              <w:rPr>
                <w:rFonts w:hint="eastAsia" w:ascii="Times New Roman" w:hAnsi="Times New Roman"/>
                <w:sz w:val="23"/>
                <w:szCs w:val="23"/>
              </w:rPr>
              <w:t>申</w:t>
            </w:r>
          </w:p>
          <w:p>
            <w:pPr>
              <w:ind w:firstLine="460"/>
              <w:jc w:val="center"/>
              <w:rPr>
                <w:rFonts w:ascii="Times New Roman" w:hAnsi="Times New Roman"/>
                <w:sz w:val="23"/>
                <w:szCs w:val="23"/>
              </w:rPr>
            </w:pPr>
            <w:r>
              <w:rPr>
                <w:rFonts w:hint="eastAsia" w:ascii="Times New Roman" w:hAnsi="Times New Roman"/>
                <w:sz w:val="23"/>
                <w:szCs w:val="23"/>
              </w:rPr>
              <w:t>请</w:t>
            </w:r>
          </w:p>
          <w:p>
            <w:pPr>
              <w:ind w:firstLine="460"/>
              <w:jc w:val="center"/>
              <w:rPr>
                <w:rFonts w:ascii="Times New Roman" w:hAnsi="Times New Roman"/>
                <w:sz w:val="23"/>
                <w:szCs w:val="23"/>
              </w:rPr>
            </w:pPr>
            <w:r>
              <w:rPr>
                <w:rFonts w:hint="eastAsia" w:ascii="Times New Roman" w:hAnsi="Times New Roman"/>
                <w:sz w:val="23"/>
                <w:szCs w:val="23"/>
              </w:rPr>
              <w:t>事</w:t>
            </w:r>
          </w:p>
          <w:p>
            <w:pPr>
              <w:ind w:firstLine="460"/>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tcPr>
          <w:p>
            <w:pPr>
              <w:spacing w:line="400" w:lineRule="exact"/>
              <w:ind w:firstLine="460"/>
              <w:rPr>
                <w:sz w:val="23"/>
                <w:szCs w:val="23"/>
              </w:rPr>
            </w:pPr>
            <w:r>
              <w:rPr>
                <w:rFonts w:hint="eastAsia"/>
                <w:sz w:val="23"/>
                <w:szCs w:val="23"/>
              </w:rPr>
              <w:t>□企业印制发票审批</w:t>
            </w:r>
          </w:p>
          <w:p>
            <w:pPr>
              <w:spacing w:line="400" w:lineRule="exact"/>
              <w:ind w:firstLine="460"/>
              <w:rPr>
                <w:sz w:val="23"/>
                <w:szCs w:val="23"/>
              </w:rPr>
            </w:pPr>
            <w:r>
              <w:rPr>
                <w:rFonts w:hint="eastAsia"/>
                <w:sz w:val="23"/>
                <w:szCs w:val="23"/>
              </w:rPr>
              <w:t>□对纳税人延期申报的核准</w:t>
            </w:r>
          </w:p>
          <w:p>
            <w:pPr>
              <w:spacing w:line="400" w:lineRule="exact"/>
              <w:ind w:firstLine="460"/>
              <w:rPr>
                <w:sz w:val="23"/>
                <w:szCs w:val="23"/>
              </w:rPr>
            </w:pPr>
            <w:r>
              <w:rPr>
                <w:rFonts w:hint="eastAsia"/>
                <w:sz w:val="23"/>
                <w:szCs w:val="23"/>
              </w:rPr>
              <w:t>□对纳税人延期缴纳税款的核准</w:t>
            </w:r>
          </w:p>
          <w:p>
            <w:pPr>
              <w:spacing w:line="400" w:lineRule="exact"/>
              <w:ind w:firstLine="460"/>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rPr>
              <w:fldChar w:fldCharType="begin"/>
            </w:r>
            <w:r>
              <w:rPr>
                <w:rFonts w:ascii="Arial" w:hAnsi="Arial" w:cs="Arial"/>
                <w:b/>
                <w:kern w:val="0"/>
              </w:rPr>
              <w:instrText xml:space="preserve"> EQ \o\ac(</w:instrText>
            </w:r>
            <w:r>
              <w:rPr>
                <w:rFonts w:hint="eastAsia" w:ascii="Arial" w:hAnsi="Arial" w:cs="Arial"/>
                <w:b/>
                <w:kern w:val="0"/>
              </w:rPr>
              <w:instrText xml:space="preserve">□</w:instrText>
            </w:r>
            <w:r>
              <w:rPr>
                <w:rFonts w:ascii="Arial" w:hAnsi="Arial" w:cs="Arial"/>
                <w:b/>
                <w:kern w:val="0"/>
              </w:rPr>
              <w:instrText xml:space="preserve">)</w:instrText>
            </w:r>
            <w:r>
              <w:rPr>
                <w:rFonts w:hint="eastAsia"/>
              </w:rPr>
              <w:fldChar w:fldCharType="end"/>
            </w:r>
            <w:r>
              <w:rPr>
                <w:rFonts w:hint="eastAsia"/>
                <w:sz w:val="23"/>
                <w:szCs w:val="23"/>
              </w:rPr>
              <w:t>对纳税人变更纳税定额的核准</w:t>
            </w:r>
          </w:p>
          <w:p>
            <w:pPr>
              <w:spacing w:line="400" w:lineRule="exact"/>
              <w:ind w:firstLine="460"/>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Times New Roman" w:hAnsi="Times New Roman"/>
                <w:sz w:val="23"/>
                <w:szCs w:val="23"/>
              </w:rPr>
            </w:pPr>
            <w:r>
              <w:rPr>
                <w:rFonts w:hint="eastAsia" w:ascii="仿宋_GB2312" w:hAnsi="Times New Roman" w:eastAsia="仿宋_GB2312"/>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tcPr>
          <w:p>
            <w:pPr>
              <w:spacing w:line="360" w:lineRule="exact"/>
              <w:ind w:firstLine="462"/>
              <w:rPr>
                <w:b/>
                <w:sz w:val="23"/>
                <w:szCs w:val="23"/>
              </w:rPr>
            </w:pPr>
            <w:r>
              <w:rPr>
                <w:rFonts w:hint="eastAsia"/>
                <w:b/>
                <w:sz w:val="23"/>
                <w:szCs w:val="23"/>
              </w:rPr>
              <w:t>除提供经办人身份证件（□）外，应根据申请事项提供以下相应材料：</w:t>
            </w:r>
          </w:p>
          <w:p>
            <w:pPr>
              <w:ind w:firstLine="462"/>
              <w:rPr>
                <w:b/>
                <w:sz w:val="23"/>
                <w:szCs w:val="23"/>
              </w:rPr>
            </w:pPr>
            <w:r>
              <w:rPr>
                <w:rFonts w:hint="eastAsia"/>
                <w:b/>
                <w:sz w:val="23"/>
                <w:szCs w:val="23"/>
              </w:rPr>
              <w:t>一、企业印制发票审批</w:t>
            </w:r>
          </w:p>
          <w:p>
            <w:pPr>
              <w:spacing w:line="400" w:lineRule="exact"/>
              <w:ind w:firstLine="460"/>
              <w:rPr>
                <w:sz w:val="23"/>
                <w:szCs w:val="23"/>
              </w:rPr>
            </w:pPr>
            <w:r>
              <w:rPr>
                <w:rFonts w:hint="eastAsia"/>
                <w:sz w:val="23"/>
                <w:szCs w:val="23"/>
              </w:rPr>
              <w:t>□1．《印刷经营许可证》或《其他印刷品印制许可证》</w:t>
            </w:r>
          </w:p>
          <w:p>
            <w:pPr>
              <w:spacing w:line="400" w:lineRule="exact"/>
              <w:ind w:firstLine="460"/>
              <w:rPr>
                <w:sz w:val="23"/>
                <w:szCs w:val="23"/>
              </w:rPr>
            </w:pPr>
            <w:r>
              <w:rPr>
                <w:rFonts w:hint="eastAsia"/>
                <w:sz w:val="23"/>
                <w:szCs w:val="23"/>
              </w:rPr>
              <w:t>□2．生产设备、生产流程及安全管理制度</w:t>
            </w:r>
          </w:p>
          <w:p>
            <w:pPr>
              <w:spacing w:line="400" w:lineRule="exact"/>
              <w:ind w:firstLine="460"/>
              <w:rPr>
                <w:sz w:val="23"/>
                <w:szCs w:val="23"/>
              </w:rPr>
            </w:pPr>
            <w:r>
              <w:rPr>
                <w:rFonts w:hint="eastAsia"/>
                <w:sz w:val="23"/>
                <w:szCs w:val="23"/>
              </w:rPr>
              <w:t>□3．生产工艺及产品检验制度</w:t>
            </w:r>
          </w:p>
          <w:p>
            <w:pPr>
              <w:spacing w:line="400" w:lineRule="exact"/>
              <w:ind w:firstLine="460"/>
              <w:rPr>
                <w:sz w:val="23"/>
                <w:szCs w:val="23"/>
              </w:rPr>
            </w:pPr>
            <w:r>
              <w:rPr>
                <w:rFonts w:hint="eastAsia"/>
                <w:sz w:val="23"/>
                <w:szCs w:val="23"/>
              </w:rPr>
              <w:t>□4．保存、运输及交付相关制度</w:t>
            </w:r>
          </w:p>
          <w:p>
            <w:pPr>
              <w:spacing w:line="400" w:lineRule="exact"/>
              <w:ind w:firstLine="462"/>
              <w:rPr>
                <w:b/>
                <w:sz w:val="23"/>
                <w:szCs w:val="23"/>
              </w:rPr>
            </w:pPr>
            <w:r>
              <w:rPr>
                <w:rFonts w:hint="eastAsia"/>
                <w:b/>
                <w:sz w:val="23"/>
                <w:szCs w:val="23"/>
              </w:rPr>
              <w:t>二、对纳税人延期缴纳税款的核准</w:t>
            </w:r>
          </w:p>
          <w:p>
            <w:pPr>
              <w:spacing w:line="400" w:lineRule="exact"/>
              <w:ind w:firstLine="460"/>
              <w:rPr>
                <w:sz w:val="23"/>
                <w:szCs w:val="23"/>
              </w:rPr>
            </w:pPr>
            <w:r>
              <w:rPr>
                <w:rFonts w:hint="eastAsia"/>
                <w:sz w:val="23"/>
                <w:szCs w:val="23"/>
              </w:rPr>
              <w:t>□1．《延期缴纳税款申请审批表》</w:t>
            </w:r>
          </w:p>
          <w:p>
            <w:pPr>
              <w:spacing w:line="400" w:lineRule="exact"/>
              <w:ind w:firstLine="460"/>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ind w:firstLine="460"/>
              <w:rPr>
                <w:sz w:val="23"/>
                <w:szCs w:val="23"/>
              </w:rPr>
            </w:pPr>
            <w:r>
              <w:rPr>
                <w:rFonts w:hint="eastAsia"/>
                <w:sz w:val="23"/>
                <w:szCs w:val="23"/>
              </w:rPr>
              <w:t>□3．当期货币资金余额情况及所有银行存款账户的对账单</w:t>
            </w:r>
          </w:p>
          <w:p>
            <w:pPr>
              <w:spacing w:line="400" w:lineRule="exact"/>
              <w:ind w:firstLine="460"/>
              <w:rPr>
                <w:sz w:val="23"/>
                <w:szCs w:val="23"/>
              </w:rPr>
            </w:pPr>
            <w:r>
              <w:rPr>
                <w:rFonts w:hint="eastAsia"/>
                <w:sz w:val="23"/>
                <w:szCs w:val="23"/>
              </w:rPr>
              <w:t>□4．应付职工工资和社会保险费等省税务机关要求提供的支出预算</w:t>
            </w:r>
          </w:p>
          <w:p>
            <w:pPr>
              <w:spacing w:line="400" w:lineRule="exact"/>
              <w:ind w:firstLine="460"/>
              <w:rPr>
                <w:sz w:val="23"/>
                <w:szCs w:val="23"/>
              </w:rPr>
            </w:pPr>
            <w:r>
              <w:rPr>
                <w:rFonts w:hint="eastAsia"/>
                <w:sz w:val="23"/>
                <w:szCs w:val="23"/>
              </w:rPr>
              <w:t>□5．《资产负债表》</w:t>
            </w:r>
          </w:p>
          <w:p>
            <w:pPr>
              <w:ind w:firstLine="462"/>
              <w:rPr>
                <w:b/>
                <w:sz w:val="23"/>
                <w:szCs w:val="23"/>
              </w:rPr>
            </w:pPr>
            <w:r>
              <w:rPr>
                <w:rFonts w:hint="eastAsia"/>
                <w:b/>
                <w:sz w:val="23"/>
                <w:szCs w:val="23"/>
              </w:rPr>
              <w:t>三、对纳税人延期申报的核准</w:t>
            </w:r>
          </w:p>
          <w:p>
            <w:pPr>
              <w:spacing w:line="360" w:lineRule="exact"/>
              <w:ind w:firstLine="460"/>
              <w:rPr>
                <w:sz w:val="23"/>
                <w:szCs w:val="23"/>
              </w:rPr>
            </w:pPr>
            <w:r>
              <w:rPr>
                <w:rFonts w:hint="eastAsia"/>
                <w:sz w:val="23"/>
                <w:szCs w:val="23"/>
              </w:rPr>
              <w:t>□1．《延期申报申请核准表》</w:t>
            </w:r>
          </w:p>
          <w:p>
            <w:pPr>
              <w:spacing w:line="360" w:lineRule="exact"/>
              <w:ind w:firstLine="460"/>
              <w:rPr>
                <w:sz w:val="23"/>
                <w:szCs w:val="23"/>
              </w:rPr>
            </w:pPr>
            <w:r>
              <w:rPr>
                <w:rFonts w:hint="eastAsia"/>
                <w:sz w:val="23"/>
                <w:szCs w:val="23"/>
              </w:rPr>
              <w:t>□2．确有困难不能正常申报的情况说明</w:t>
            </w:r>
          </w:p>
          <w:p>
            <w:pPr>
              <w:ind w:firstLine="462"/>
              <w:rPr>
                <w:b/>
                <w:sz w:val="23"/>
                <w:szCs w:val="23"/>
              </w:rPr>
            </w:pPr>
            <w:r>
              <w:rPr>
                <w:rFonts w:hint="eastAsia"/>
                <w:b/>
                <w:sz w:val="23"/>
                <w:szCs w:val="23"/>
              </w:rPr>
              <w:t>四、对纳税人变更纳税定额的核准</w:t>
            </w:r>
          </w:p>
          <w:p>
            <w:pPr>
              <w:spacing w:line="360" w:lineRule="exact"/>
              <w:ind w:firstLine="460"/>
              <w:rPr>
                <w:sz w:val="23"/>
                <w:szCs w:val="23"/>
              </w:rPr>
            </w:pPr>
            <w:r>
              <w:rPr>
                <w:rFonts w:hint="eastAsia"/>
                <w:sz w:val="23"/>
                <w:szCs w:val="23"/>
              </w:rPr>
              <w:t>□申请变更纳税定额的相关证明材料</w:t>
            </w:r>
          </w:p>
          <w:p>
            <w:pPr>
              <w:spacing w:line="400" w:lineRule="exact"/>
              <w:ind w:firstLine="462"/>
              <w:rPr>
                <w:b/>
                <w:sz w:val="23"/>
                <w:szCs w:val="23"/>
              </w:rPr>
            </w:pPr>
            <w:r>
              <w:rPr>
                <w:rFonts w:hint="eastAsia"/>
                <w:b/>
                <w:sz w:val="23"/>
                <w:szCs w:val="23"/>
              </w:rPr>
              <w:t>五、增值税专用发票（增值税税控系统）最高开票限额审批</w:t>
            </w:r>
          </w:p>
          <w:p>
            <w:pPr>
              <w:spacing w:line="400" w:lineRule="exact"/>
              <w:ind w:firstLine="460"/>
              <w:rPr>
                <w:sz w:val="23"/>
                <w:szCs w:val="23"/>
              </w:rPr>
            </w:pPr>
            <w:r>
              <w:rPr>
                <w:sz w:val="23"/>
                <w:szCs w:val="23"/>
              </w:rPr>
              <w:sym w:font="Wingdings 2" w:char="F052"/>
            </w:r>
            <w:r>
              <w:rPr>
                <w:rFonts w:hint="eastAsia"/>
                <w:sz w:val="23"/>
                <w:szCs w:val="23"/>
              </w:rPr>
              <w:t>增值税专用发票最高开票限额申请单</w:t>
            </w:r>
          </w:p>
          <w:p>
            <w:pPr>
              <w:spacing w:line="400" w:lineRule="exact"/>
              <w:ind w:firstLine="462"/>
              <w:rPr>
                <w:b/>
                <w:sz w:val="23"/>
                <w:szCs w:val="23"/>
              </w:rPr>
            </w:pPr>
            <w:r>
              <w:rPr>
                <w:rFonts w:hint="eastAsia"/>
                <w:b/>
                <w:sz w:val="23"/>
                <w:szCs w:val="23"/>
              </w:rPr>
              <w:t>六、对采取实际利润额预缴以外的其他企业所得税预缴方式的核定</w:t>
            </w:r>
          </w:p>
          <w:p>
            <w:pPr>
              <w:spacing w:line="400" w:lineRule="exact"/>
              <w:ind w:firstLine="460"/>
              <w:rPr>
                <w:sz w:val="23"/>
                <w:szCs w:val="23"/>
              </w:rPr>
            </w:pPr>
            <w:r>
              <w:rPr>
                <w:rFonts w:hint="eastAsia"/>
                <w:sz w:val="23"/>
                <w:szCs w:val="23"/>
              </w:rPr>
              <w:t>□按照月度或者季度的实际利润额预缴确有困难的证明材料</w:t>
            </w:r>
          </w:p>
          <w:p>
            <w:pPr>
              <w:spacing w:line="400" w:lineRule="exact"/>
              <w:ind w:firstLine="460"/>
              <w:rPr>
                <w:sz w:val="23"/>
                <w:szCs w:val="23"/>
              </w:rPr>
            </w:pPr>
          </w:p>
          <w:p>
            <w:pPr>
              <w:spacing w:line="360" w:lineRule="exact"/>
              <w:ind w:firstLine="462"/>
              <w:rPr>
                <w:b/>
                <w:sz w:val="23"/>
                <w:szCs w:val="23"/>
              </w:rPr>
            </w:pPr>
            <w:r>
              <w:rPr>
                <w:rFonts w:hint="eastAsia"/>
                <w:b/>
                <w:sz w:val="23"/>
                <w:szCs w:val="23"/>
              </w:rPr>
              <w:t>委托代理人提出申请的，还应当提供代理委托书（□）、代理人身份证件（□）。</w:t>
            </w:r>
          </w:p>
          <w:p>
            <w:pPr>
              <w:spacing w:line="360" w:lineRule="exact"/>
              <w:ind w:firstLine="460"/>
              <w:rPr>
                <w:rFonts w:ascii="Times New Roman" w:hAnsi="Times New Roman"/>
                <w:sz w:val="23"/>
                <w:szCs w:val="23"/>
              </w:rPr>
            </w:pPr>
          </w:p>
        </w:tc>
      </w:tr>
    </w:tbl>
    <w:p>
      <w:r>
        <w:rPr>
          <w:rFonts w:hint="eastAsia"/>
        </w:rPr>
        <w:t>收件人：收件日期：年月日</w:t>
      </w:r>
      <w:r>
        <w:rPr>
          <w:rFonts w:hint="eastAsia"/>
          <w:szCs w:val="22"/>
        </w:rPr>
        <w:t>编号：</w:t>
      </w:r>
    </w:p>
    <w:p>
      <w:pPr>
        <w:widowControl/>
        <w:ind w:firstLine="420"/>
        <w:jc w:val="center"/>
        <w:rPr>
          <w:rFonts w:cs="宋体"/>
          <w:b/>
          <w:kern w:val="0"/>
          <w:sz w:val="36"/>
          <w:szCs w:val="36"/>
        </w:rPr>
      </w:pPr>
      <w:r>
        <w:rPr>
          <w:rFonts w:hint="eastAsia"/>
          <w:szCs w:val="21"/>
        </w:rPr>
        <w:br w:type="page"/>
      </w:r>
      <w:r>
        <w:rPr>
          <w:rFonts w:hint="eastAsia" w:cs="宋体"/>
          <w:b/>
          <w:kern w:val="0"/>
          <w:sz w:val="36"/>
          <w:szCs w:val="36"/>
        </w:rPr>
        <w:t>增值税专用发票最高开票限额申请单</w:t>
      </w:r>
    </w:p>
    <w:tbl>
      <w:tblPr>
        <w:tblStyle w:val="9"/>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vAlign w:val="center"/>
          </w:tcPr>
          <w:p>
            <w:pPr>
              <w:widowControl/>
              <w:ind w:firstLine="400"/>
              <w:jc w:val="left"/>
              <w:rPr>
                <w:rFonts w:cs="宋体"/>
                <w:kern w:val="0"/>
                <w:sz w:val="20"/>
                <w:szCs w:val="20"/>
              </w:rPr>
            </w:pPr>
            <w:r>
              <w:rPr>
                <w:rFonts w:hint="eastAsia" w:cs="宋体"/>
                <w:kern w:val="0"/>
                <w:sz w:val="20"/>
                <w:szCs w:val="20"/>
              </w:rPr>
              <w:t>申请事项（由纳税人填写）</w:t>
            </w: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kern w:val="0"/>
                <w:sz w:val="20"/>
                <w:szCs w:val="20"/>
              </w:rPr>
            </w:pPr>
            <w:r>
              <w:rPr>
                <w:rFonts w:hint="eastAsia" w:cs="宋体"/>
                <w:kern w:val="0"/>
                <w:sz w:val="20"/>
                <w:szCs w:val="20"/>
              </w:rPr>
              <w:t>纳税人名称</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kern w:val="0"/>
                <w:szCs w:val="21"/>
              </w:rPr>
            </w:pPr>
            <w:r>
              <w:rPr>
                <w:rFonts w:hint="eastAsia" w:cs="宋体"/>
                <w:b/>
                <w:bCs/>
                <w:kern w:val="0"/>
                <w:szCs w:val="21"/>
              </w:rPr>
              <w:t>某某公司</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纳税人识别号</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kern w:val="0"/>
                <w:szCs w:val="21"/>
              </w:rPr>
            </w:pPr>
            <w:r>
              <w:rPr>
                <w:rFonts w:hint="eastAsia"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kern w:val="0"/>
                <w:sz w:val="20"/>
                <w:szCs w:val="20"/>
              </w:rPr>
            </w:pPr>
            <w:r>
              <w:rPr>
                <w:rFonts w:hint="eastAsia" w:cs="宋体"/>
                <w:kern w:val="0"/>
                <w:sz w:val="20"/>
                <w:szCs w:val="20"/>
              </w:rPr>
              <w:t>地址</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kern w:val="0"/>
                <w:szCs w:val="21"/>
              </w:rPr>
            </w:pPr>
            <w:r>
              <w:rPr>
                <w:rFonts w:hint="eastAsia"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联系电话</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rPr>
                <w:rFonts w:cs="宋体"/>
                <w:b/>
                <w:kern w:val="0"/>
                <w:szCs w:val="21"/>
              </w:rPr>
            </w:pPr>
            <w:r>
              <w:rPr>
                <w:rFonts w:hint="eastAsia"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购票人信息</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bCs/>
                <w:kern w:val="0"/>
                <w:szCs w:val="21"/>
              </w:rPr>
            </w:pPr>
            <w:r>
              <w:rPr>
                <w:rFonts w:hint="eastAsia"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□十亿元□一亿元□一千万元□一百万元</w:t>
            </w:r>
          </w:p>
          <w:p>
            <w:pPr>
              <w:widowControl/>
              <w:ind w:firstLine="400"/>
              <w:jc w:val="left"/>
              <w:rPr>
                <w:rFonts w:cs="宋体"/>
                <w:kern w:val="0"/>
                <w:sz w:val="20"/>
                <w:szCs w:val="20"/>
              </w:rPr>
            </w:pPr>
            <w:r>
              <w:rPr>
                <w:rFonts w:hint="eastAsia" w:cs="宋体"/>
                <w:kern w:val="0"/>
                <w:sz w:val="20"/>
                <w:szCs w:val="20"/>
              </w:rPr>
              <w:t>□十万元□一万元□一千元</w:t>
            </w:r>
          </w:p>
          <w:p>
            <w:pPr>
              <w:widowControl/>
              <w:ind w:firstLine="400"/>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□十亿元□一亿元□一千万元□一百万元</w:t>
            </w:r>
          </w:p>
          <w:p>
            <w:pPr>
              <w:widowControl/>
              <w:ind w:firstLine="400"/>
              <w:jc w:val="left"/>
              <w:rPr>
                <w:rFonts w:cs="宋体"/>
                <w:kern w:val="0"/>
                <w:sz w:val="20"/>
                <w:szCs w:val="20"/>
              </w:rPr>
            </w:pPr>
            <w:r>
              <w:rPr>
                <w:rFonts w:hint="eastAsia" w:cs="宋体"/>
                <w:kern w:val="0"/>
                <w:sz w:val="20"/>
                <w:szCs w:val="20"/>
              </w:rPr>
              <w:t>□十万元□一万元□一千元</w:t>
            </w:r>
          </w:p>
          <w:p>
            <w:pPr>
              <w:widowControl/>
              <w:ind w:firstLine="400"/>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left"/>
              <w:rPr>
                <w:rFonts w:cs="宋体"/>
                <w:b/>
                <w:bCs/>
                <w:kern w:val="0"/>
              </w:rPr>
            </w:pPr>
            <w:r>
              <w:rPr>
                <w:rFonts w:hint="eastAsia"/>
              </w:rPr>
              <w:drawing>
                <wp:anchor distT="0" distB="0" distL="114300" distR="114300" simplePos="0" relativeHeight="251934720"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1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
                          <pic:cNvPicPr>
                            <a:picLocks noChangeAspect="1"/>
                          </pic:cNvPicPr>
                        </pic:nvPicPr>
                        <pic:blipFill>
                          <a:blip r:embed="rId10"/>
                          <a:stretch>
                            <a:fillRect/>
                          </a:stretch>
                        </pic:blipFill>
                        <pic:spPr>
                          <a:xfrm>
                            <a:off x="0" y="0"/>
                            <a:ext cx="1143000" cy="1066800"/>
                          </a:xfrm>
                          <a:prstGeom prst="rect">
                            <a:avLst/>
                          </a:prstGeom>
                          <a:noFill/>
                          <a:ln>
                            <a:noFill/>
                          </a:ln>
                        </pic:spPr>
                      </pic:pic>
                    </a:graphicData>
                  </a:graphic>
                </wp:anchor>
              </w:drawing>
            </w:r>
            <w:r>
              <w:rPr>
                <w:rFonts w:hint="eastAsia" w:cs="宋体"/>
                <w:kern w:val="0"/>
                <w:sz w:val="20"/>
                <w:szCs w:val="20"/>
              </w:rPr>
              <w:t>申请理由：</w:t>
            </w:r>
            <w:r>
              <w:rPr>
                <w:rFonts w:hint="eastAsia" w:cs="宋体"/>
                <w:b/>
                <w:bCs/>
                <w:kern w:val="0"/>
                <w:szCs w:val="21"/>
              </w:rPr>
              <w:t>据实填写</w:t>
            </w:r>
          </w:p>
          <w:p>
            <w:pPr>
              <w:widowControl/>
              <w:ind w:firstLine="400"/>
              <w:jc w:val="left"/>
              <w:rPr>
                <w:rFonts w:cs="宋体"/>
                <w:kern w:val="0"/>
                <w:sz w:val="20"/>
                <w:szCs w:val="20"/>
              </w:rPr>
            </w:pPr>
          </w:p>
          <w:p>
            <w:pPr>
              <w:widowControl/>
              <w:ind w:firstLine="400"/>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纳税人（印章）：</w:t>
            </w:r>
          </w:p>
          <w:p>
            <w:pPr>
              <w:widowControl/>
              <w:ind w:firstLine="422"/>
              <w:jc w:val="left"/>
              <w:rPr>
                <w:rFonts w:cs="宋体"/>
                <w:kern w:val="0"/>
                <w:sz w:val="20"/>
                <w:szCs w:val="20"/>
              </w:rPr>
            </w:pP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发票种类</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货物运输业增值税专用发票</w:t>
            </w:r>
          </w:p>
          <w:p>
            <w:pPr>
              <w:widowControl/>
              <w:ind w:firstLine="400"/>
              <w:jc w:val="center"/>
              <w:rPr>
                <w:rFonts w:cs="宋体"/>
                <w:kern w:val="0"/>
                <w:sz w:val="20"/>
                <w:szCs w:val="20"/>
              </w:rPr>
            </w:pPr>
            <w:r>
              <w:rPr>
                <w:rFonts w:hint="eastAsia" w:cs="宋体"/>
                <w:kern w:val="0"/>
                <w:sz w:val="20"/>
                <w:szCs w:val="20"/>
              </w:rPr>
              <w:t>（增值税税控系统）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批准人（签字）：</w:t>
            </w:r>
            <w:r>
              <w:rPr>
                <w:rFonts w:hint="eastAsia" w:cs="宋体"/>
                <w:b/>
                <w:bCs/>
                <w:kern w:val="0"/>
                <w:szCs w:val="21"/>
              </w:rPr>
              <w:t>某某</w:t>
            </w:r>
            <w:r>
              <w:rPr>
                <w:rFonts w:hint="eastAsia" w:cs="宋体"/>
                <w:kern w:val="0"/>
                <w:sz w:val="20"/>
                <w:szCs w:val="20"/>
              </w:rPr>
              <w:t>税务机关（印章）：</w:t>
            </w:r>
          </w:p>
          <w:p>
            <w:pPr>
              <w:widowControl/>
              <w:ind w:firstLine="422"/>
              <w:jc w:val="left"/>
              <w:rPr>
                <w:rFonts w:cs="宋体"/>
                <w:kern w:val="0"/>
                <w:sz w:val="20"/>
                <w:szCs w:val="20"/>
              </w:rPr>
            </w:pP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p>
        </w:tc>
      </w:tr>
    </w:tbl>
    <w:p>
      <w:pPr>
        <w:pStyle w:val="17"/>
        <w:spacing w:after="390"/>
      </w:pPr>
    </w:p>
    <w:p>
      <w:pPr>
        <w:tabs>
          <w:tab w:val="left" w:pos="1383"/>
        </w:tabs>
        <w:jc w:val="left"/>
      </w:pPr>
    </w:p>
    <w:p>
      <w:pPr>
        <w:snapToGrid w:val="0"/>
        <w:spacing w:line="440" w:lineRule="exact"/>
        <w:rPr>
          <w:rFonts w:ascii="仿宋_GB2312" w:hAnsi="宋体" w:eastAsia="仿宋_GB2312" w:cs="楷体_GB2312"/>
          <w:kern w:val="0"/>
          <w:sz w:val="28"/>
          <w:szCs w:val="28"/>
        </w:rPr>
      </w:pPr>
    </w:p>
    <w:p/>
    <w:p/>
    <w:p/>
    <w:sectPr>
      <w:pgSz w:w="11900" w:h="16838"/>
      <w:pgMar w:top="2098" w:right="1531" w:bottom="1984" w:left="1531" w:header="0" w:footer="1020" w:gutter="0"/>
      <w:cols w:space="0" w:num="1"/>
      <w:docGrid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 w:name="MingLiU">
    <w:panose1 w:val="02020509000000000000"/>
    <w:charset w:val="88"/>
    <w:family w:val="modern"/>
    <w:pitch w:val="default"/>
    <w:sig w:usb0="A00002FF" w:usb1="28CFFCFA" w:usb2="00000016" w:usb3="00000000" w:csb0="00100001" w:csb1="00000000"/>
  </w:font>
  <w:font w:name="Courier New">
    <w:panose1 w:val="02070309020205020404"/>
    <w:charset w:val="00"/>
    <w:family w:val="modern"/>
    <w:pitch w:val="default"/>
    <w:sig w:usb0="E0002AFF" w:usb1="C0007843" w:usb2="00000009" w:usb3="00000000" w:csb0="400001FF" w:csb1="FFFF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
    <w:altName w:val="微软雅黑"/>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2" o:spid="_x0000_s2052" o:spt="202" type="#_x0000_t202" style="position:absolute;left:0pt;margin-top:0pt;height:144pt;width:144pt;mso-position-horizontal:center;mso-position-horizontal-relative:margin;mso-wrap-style:none;z-index:3148503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2"/>
        <w:szCs w:val="2"/>
      </w:rPr>
    </w:pPr>
    <w:r>
      <w:pict>
        <v:shape id="文本框 1025" o:spid="_x0000_s2051" o:spt="202" type="#_x0000_t202" style="position:absolute;left:0pt;margin-top:525.35pt;height:5.95pt;width:8.9pt;mso-position-horizontal:center;mso-position-horizontal-relative:margin;mso-position-vertical-relative:page;mso-wrap-style:none;z-index:314849280;mso-width-relative:page;mso-height-relative:page;" filled="f" stroked="f" coordsize="21600,21600" o:gfxdata="UEsDBAoAAAAAAIdO4kAAAAAAAAAAAAAAAAAEAAAAZHJzL1BLAwQUAAAACACHTuJAbf7O+NMAAAAJ&#10;AQAADwAAAGRycy9kb3ducmV2LnhtbE2PwU7DMBBE70j8g7VI3KjdSiRViNNDJS7cKAiJmxtvkwh7&#10;Hdlumvw9mxMcd2Y0O68+zN6JCWMaAmnYbhQIpDbYgToNnx+vT3sQKRuyxgVCDQsmODT3d7WpbLjR&#10;O06n3AkuoVQZDX3OYyVlanv0Jm3CiMTeJURvMp+xkzaaG5d7J3dKFdKbgfhDb0Y89tj+nK5eQzl/&#10;BRwTHvH7MrWxH5a9e1u0fnzYqhcQGef8F4Z1Pk+Hhjedw5VsEk4Dg2RW1bMqQax+ySTnVSl2Bcim&#10;lv8Jml9QSwMEFAAAAAgAh07iQM6WxgO7AQAAVAMAAA4AAABkcnMvZTJvRG9jLnhtbK1TwW4TMRC9&#10;I/EPlu9kd1Ol0FWcClQVISFAavkAx2tnLdkey3aymx+AP+DEhTvfle/o2MmmQG8VF+/YM/PmvZnZ&#10;5fVoDdnJEDU4RptZTYl0AjrtNox+vb999YaSmLjruAEnGd3LSK9XL18sB9/KOfRgOhkIgrjYDp7R&#10;PiXfVlUUvbQ8zsBLh04FwfKE17CpusAHRLemmtf1ZTVA6HwAIWPE15ujk64KvlJSpM9KRZmIYRS5&#10;pXKGcq7zWa2WvN0E7nstTjT4M1hYrh0WPUPd8MTJNugnUFaLABFUmgmwFSilhSwaUE1T/6Pmrude&#10;Fi3YnOjPbYr/D1Z82n0JRHeMzilx3OKIDj++H37+Pvz6Rpp6vsgdGnxsMfDOY2ga38GIk57eIz5m&#10;4aMKNn9REkE/9np/7q8cExE5qbmoL9Aj0PV6sbgs4NVjrg8xvZdgSTYYDTi90lS++xgT8sDQKSSX&#10;cnCrjSkTNI4MjF4tkO9fHswwDhOzgiPTbKVxPZ5kraHbo6oBN4BRhytKifngsMF5WSYjTMZ6MrY+&#10;6E2PHJtSL/q324RsCslc4Qh7KoyjK9xPa5Z34897iXr8GV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bf7O+NMAAAAJAQAADwAAAAAAAAABACAAAAAiAAAAZHJzL2Rvd25yZXYueG1sUEsBAhQAFAAA&#10;AAgAh07iQM6WxgO7AQAAVAMAAA4AAAAAAAAAAQAgAAAAIgEAAGRycy9lMm9Eb2MueG1sUEsFBgAA&#10;AAAGAAYAWQEAAE8FAAAAAA==&#10;">
          <v:path/>
          <v:fill on="f" focussize="0,0"/>
          <v:stroke on="f" joinstyle="miter"/>
          <v:imagedata o:title=""/>
          <o:lock v:ext="edit"/>
          <v:textbox inset="0mm,0mm,0mm,0mm" style="mso-fit-shape-to-text:t;">
            <w:txbxContent>
              <w:p>
                <w:pPr>
                  <w:pStyle w:val="35"/>
                  <w:shd w:val="clear" w:color="auto" w:fill="auto"/>
                  <w:spacing w:line="240" w:lineRule="auto"/>
                  <w:jc w:val="left"/>
                </w:pPr>
                <w:r>
                  <w:fldChar w:fldCharType="begin"/>
                </w:r>
                <w:r>
                  <w:instrText xml:space="preserve"> PAGE \* MERGEFORMAT </w:instrText>
                </w:r>
                <w:r>
                  <w:fldChar w:fldCharType="separate"/>
                </w:r>
                <w:r>
                  <w:rPr>
                    <w:rStyle w:val="36"/>
                  </w:rPr>
                  <w:t>10</w:t>
                </w:r>
                <w:r>
                  <w:rPr>
                    <w:rStyle w:val="36"/>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0" o:spid="_x0000_s2050" o:spt="202" type="#_x0000_t202" style="position:absolute;left:0pt;margin-top:0pt;height:144pt;width:144pt;mso-position-horizontal:center;mso-position-horizontal-relative:margin;mso-wrap-style:none;z-index:3148513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3148523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16</w:t>
                </w:r>
                <w:r>
                  <w:fldChar w:fldCharType="end"/>
                </w:r>
              </w:p>
            </w:txbxContent>
          </v:textbox>
        </v:shape>
      </w:pic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E336A3"/>
    <w:multiLevelType w:val="singleLevel"/>
    <w:tmpl w:val="91E336A3"/>
    <w:lvl w:ilvl="0" w:tentative="0">
      <w:start w:val="1"/>
      <w:numFmt w:val="decimal"/>
      <w:suff w:val="nothing"/>
      <w:lvlText w:val="%1、"/>
      <w:lvlJc w:val="left"/>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017CFF5F"/>
    <w:multiLevelType w:val="singleLevel"/>
    <w:tmpl w:val="017CFF5F"/>
    <w:lvl w:ilvl="0" w:tentative="0">
      <w:start w:val="2"/>
      <w:numFmt w:val="decimal"/>
      <w:suff w:val="nothing"/>
      <w:lvlText w:val="%1、"/>
      <w:lvlJc w:val="left"/>
    </w:lvl>
  </w:abstractNum>
  <w:abstractNum w:abstractNumId="3">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4784FD4"/>
    <w:multiLevelType w:val="multilevel"/>
    <w:tmpl w:val="54784FD4"/>
    <w:lvl w:ilvl="0" w:tentative="0">
      <w:start w:val="2"/>
      <w:numFmt w:val="bullet"/>
      <w:lvlText w:val="□"/>
      <w:lvlJc w:val="left"/>
      <w:pPr>
        <w:ind w:left="360" w:hanging="360"/>
      </w:pPr>
      <w:rPr>
        <w:rFonts w:hint="eastAsia" w:ascii="仿宋_GB2312" w:hAnsi="仿宋_GB2312" w:eastAsia="仿宋_GB2312" w:cs="仿宋_GB231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7C092201"/>
    <w:multiLevelType w:val="singleLevel"/>
    <w:tmpl w:val="7C092201"/>
    <w:lvl w:ilvl="0" w:tentative="0">
      <w:start w:val="9"/>
      <w:numFmt w:val="chineseCounting"/>
      <w:suff w:val="nothing"/>
      <w:lvlText w:val="%1、"/>
      <w:lvlJc w:val="left"/>
      <w:rPr>
        <w:rFonts w:hint="eastAsia"/>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7946"/>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F7D22"/>
    <w:rsid w:val="001B3BD6"/>
    <w:rsid w:val="002469E1"/>
    <w:rsid w:val="00324A21"/>
    <w:rsid w:val="00380EE8"/>
    <w:rsid w:val="003A1AD9"/>
    <w:rsid w:val="00436A32"/>
    <w:rsid w:val="004978D2"/>
    <w:rsid w:val="005B4D4A"/>
    <w:rsid w:val="005C5DB6"/>
    <w:rsid w:val="00601945"/>
    <w:rsid w:val="00692708"/>
    <w:rsid w:val="00703EE7"/>
    <w:rsid w:val="007B2F56"/>
    <w:rsid w:val="00C8339C"/>
    <w:rsid w:val="00D30FCF"/>
    <w:rsid w:val="00D63CCC"/>
    <w:rsid w:val="00E712F6"/>
    <w:rsid w:val="00EF4A2C"/>
    <w:rsid w:val="032B7C43"/>
    <w:rsid w:val="037077A2"/>
    <w:rsid w:val="045E15F0"/>
    <w:rsid w:val="06697CEE"/>
    <w:rsid w:val="07014CED"/>
    <w:rsid w:val="08E74DF0"/>
    <w:rsid w:val="09697C9F"/>
    <w:rsid w:val="0DCF60FF"/>
    <w:rsid w:val="111679D0"/>
    <w:rsid w:val="118D499B"/>
    <w:rsid w:val="11A83CB6"/>
    <w:rsid w:val="12803C57"/>
    <w:rsid w:val="12B1190B"/>
    <w:rsid w:val="16726C62"/>
    <w:rsid w:val="16D0628B"/>
    <w:rsid w:val="16E807E6"/>
    <w:rsid w:val="16F96BD1"/>
    <w:rsid w:val="18CE19EE"/>
    <w:rsid w:val="1A571F06"/>
    <w:rsid w:val="1BD52CE8"/>
    <w:rsid w:val="1E0B6378"/>
    <w:rsid w:val="1F11303B"/>
    <w:rsid w:val="1FC81EAC"/>
    <w:rsid w:val="201338FC"/>
    <w:rsid w:val="20932369"/>
    <w:rsid w:val="20F91E0B"/>
    <w:rsid w:val="21137B4D"/>
    <w:rsid w:val="21CD1611"/>
    <w:rsid w:val="21CF0AFB"/>
    <w:rsid w:val="24C3441D"/>
    <w:rsid w:val="255E5D02"/>
    <w:rsid w:val="25CE4767"/>
    <w:rsid w:val="27A45F21"/>
    <w:rsid w:val="27B70F77"/>
    <w:rsid w:val="2BC33508"/>
    <w:rsid w:val="2BFE5022"/>
    <w:rsid w:val="2C1377C4"/>
    <w:rsid w:val="2D873498"/>
    <w:rsid w:val="2E6B4792"/>
    <w:rsid w:val="2F69173E"/>
    <w:rsid w:val="30050985"/>
    <w:rsid w:val="30680363"/>
    <w:rsid w:val="30722EA1"/>
    <w:rsid w:val="31552566"/>
    <w:rsid w:val="3255767F"/>
    <w:rsid w:val="32903796"/>
    <w:rsid w:val="32EA2B61"/>
    <w:rsid w:val="333016A3"/>
    <w:rsid w:val="3367680C"/>
    <w:rsid w:val="33917B20"/>
    <w:rsid w:val="34A96D6E"/>
    <w:rsid w:val="356B39C5"/>
    <w:rsid w:val="36227A31"/>
    <w:rsid w:val="39651FF9"/>
    <w:rsid w:val="3A3E1AF4"/>
    <w:rsid w:val="3A877757"/>
    <w:rsid w:val="3D1F6CF8"/>
    <w:rsid w:val="3DD40727"/>
    <w:rsid w:val="3E1A07CA"/>
    <w:rsid w:val="3E324FAF"/>
    <w:rsid w:val="3EF55371"/>
    <w:rsid w:val="3F665D70"/>
    <w:rsid w:val="3FBE0037"/>
    <w:rsid w:val="41C92B6D"/>
    <w:rsid w:val="41D3790F"/>
    <w:rsid w:val="42004535"/>
    <w:rsid w:val="422521D4"/>
    <w:rsid w:val="436069B1"/>
    <w:rsid w:val="43B246C1"/>
    <w:rsid w:val="445D6E34"/>
    <w:rsid w:val="45A66ABA"/>
    <w:rsid w:val="45FF21C4"/>
    <w:rsid w:val="46867A65"/>
    <w:rsid w:val="47A5318F"/>
    <w:rsid w:val="48171DBA"/>
    <w:rsid w:val="48C6456F"/>
    <w:rsid w:val="496020DD"/>
    <w:rsid w:val="498E5427"/>
    <w:rsid w:val="4A6E3706"/>
    <w:rsid w:val="4D2F1DFD"/>
    <w:rsid w:val="4D4B7394"/>
    <w:rsid w:val="4EF91646"/>
    <w:rsid w:val="4F984E4B"/>
    <w:rsid w:val="514A3D99"/>
    <w:rsid w:val="51834CAE"/>
    <w:rsid w:val="52193A0A"/>
    <w:rsid w:val="5264722E"/>
    <w:rsid w:val="54E0533E"/>
    <w:rsid w:val="55FC771C"/>
    <w:rsid w:val="56252698"/>
    <w:rsid w:val="5862147A"/>
    <w:rsid w:val="5C1A61F7"/>
    <w:rsid w:val="5CB94EFE"/>
    <w:rsid w:val="5D4C378B"/>
    <w:rsid w:val="5DC0450A"/>
    <w:rsid w:val="5DD23640"/>
    <w:rsid w:val="5F397367"/>
    <w:rsid w:val="60A25593"/>
    <w:rsid w:val="60EA00EB"/>
    <w:rsid w:val="62B2675D"/>
    <w:rsid w:val="63C368A1"/>
    <w:rsid w:val="63D01375"/>
    <w:rsid w:val="648066CD"/>
    <w:rsid w:val="648B1DFF"/>
    <w:rsid w:val="653A6BCF"/>
    <w:rsid w:val="66554599"/>
    <w:rsid w:val="6770304B"/>
    <w:rsid w:val="68B93AF0"/>
    <w:rsid w:val="69A0621F"/>
    <w:rsid w:val="6B4F4916"/>
    <w:rsid w:val="6BEC3005"/>
    <w:rsid w:val="6CC36352"/>
    <w:rsid w:val="6DC1381F"/>
    <w:rsid w:val="71DA7147"/>
    <w:rsid w:val="727B4D7C"/>
    <w:rsid w:val="73940B12"/>
    <w:rsid w:val="73A50A49"/>
    <w:rsid w:val="73F47F2B"/>
    <w:rsid w:val="7403505E"/>
    <w:rsid w:val="76421D07"/>
    <w:rsid w:val="76B81A28"/>
    <w:rsid w:val="777506A0"/>
    <w:rsid w:val="78C21FA5"/>
    <w:rsid w:val="79176CFE"/>
    <w:rsid w:val="794448F3"/>
    <w:rsid w:val="7A16471E"/>
    <w:rsid w:val="7ACB4C5A"/>
    <w:rsid w:val="7EF902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8"/>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unhideWhenUsed/>
    <w:qFormat/>
    <w:uiPriority w:val="0"/>
    <w:rPr>
      <w:color w:val="0563C1" w:themeColor="hyperlink"/>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paragraph" w:styleId="13">
    <w:name w:val="List Paragraph"/>
    <w:basedOn w:val="1"/>
    <w:unhideWhenUsed/>
    <w:qFormat/>
    <w:uiPriority w:val="99"/>
    <w:pPr>
      <w:ind w:firstLine="420" w:firstLineChars="200"/>
    </w:pPr>
    <w:rPr>
      <w:rFonts w:ascii="Times New Roman" w:hAnsi="Times New Roman"/>
    </w:rPr>
  </w:style>
  <w:style w:type="paragraph" w:customStyle="1" w:styleId="14">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5">
    <w:name w:val="p0"/>
    <w:basedOn w:val="1"/>
    <w:qFormat/>
    <w:uiPriority w:val="0"/>
    <w:pPr>
      <w:widowControl/>
    </w:pPr>
    <w:rPr>
      <w:rFonts w:ascii="Times New Roman" w:hAnsi="Times New Roman"/>
      <w:kern w:val="0"/>
      <w:szCs w:val="21"/>
    </w:rPr>
  </w:style>
  <w:style w:type="paragraph" w:customStyle="1" w:styleId="16">
    <w:name w:val="【事项描】"/>
    <w:basedOn w:val="1"/>
    <w:qFormat/>
    <w:uiPriority w:val="0"/>
    <w:pPr>
      <w:ind w:firstLine="482"/>
    </w:pPr>
    <w:rPr>
      <w:rFonts w:ascii="宋体" w:hAnsi="宋体"/>
      <w:b/>
      <w:sz w:val="24"/>
    </w:rPr>
  </w:style>
  <w:style w:type="paragraph" w:customStyle="1" w:styleId="17">
    <w:name w:val="正文正文"/>
    <w:basedOn w:val="1"/>
    <w:qFormat/>
    <w:uiPriority w:val="0"/>
    <w:pPr>
      <w:snapToGrid w:val="0"/>
      <w:spacing w:line="360" w:lineRule="auto"/>
      <w:ind w:firstLine="480" w:firstLineChars="200"/>
    </w:pPr>
    <w:rPr>
      <w:rFonts w:ascii="宋体" w:hAnsi="宋体"/>
      <w:sz w:val="24"/>
    </w:rPr>
  </w:style>
  <w:style w:type="character" w:customStyle="1" w:styleId="18">
    <w:name w:val="批注框文本 Char"/>
    <w:basedOn w:val="6"/>
    <w:link w:val="3"/>
    <w:qFormat/>
    <w:uiPriority w:val="0"/>
    <w:rPr>
      <w:rFonts w:ascii="Calibri" w:hAnsi="Calibri"/>
      <w:kern w:val="2"/>
      <w:sz w:val="18"/>
      <w:szCs w:val="18"/>
    </w:rPr>
  </w:style>
  <w:style w:type="character" w:customStyle="1" w:styleId="19">
    <w:name w:val="页眉 Char"/>
    <w:basedOn w:val="6"/>
    <w:link w:val="5"/>
    <w:qFormat/>
    <w:uiPriority w:val="0"/>
    <w:rPr>
      <w:rFonts w:ascii="Calibri" w:hAnsi="Calibri"/>
      <w:kern w:val="2"/>
      <w:sz w:val="18"/>
      <w:szCs w:val="18"/>
    </w:rPr>
  </w:style>
  <w:style w:type="paragraph" w:customStyle="1" w:styleId="20">
    <w:name w:val="Body text|2"/>
    <w:basedOn w:val="1"/>
    <w:link w:val="22"/>
    <w:qFormat/>
    <w:uiPriority w:val="0"/>
    <w:pPr>
      <w:shd w:val="clear" w:color="auto" w:fill="FFFFFF"/>
      <w:spacing w:line="609" w:lineRule="exact"/>
    </w:pPr>
    <w:rPr>
      <w:rFonts w:ascii="PMingLiU" w:hAnsi="PMingLiU" w:eastAsia="PMingLiU" w:cs="PMingLiU"/>
      <w:spacing w:val="40"/>
      <w:sz w:val="28"/>
      <w:szCs w:val="28"/>
    </w:rPr>
  </w:style>
  <w:style w:type="character" w:customStyle="1" w:styleId="21">
    <w:name w:val="Body text|2 + Spacing 1 pt"/>
    <w:basedOn w:val="22"/>
    <w:semiHidden/>
    <w:unhideWhenUsed/>
    <w:qFormat/>
    <w:uiPriority w:val="0"/>
    <w:rPr>
      <w:color w:val="000000"/>
      <w:spacing w:val="20"/>
      <w:w w:val="100"/>
      <w:position w:val="0"/>
      <w:lang w:val="en-US" w:eastAsia="en-US" w:bidi="en-US"/>
    </w:rPr>
  </w:style>
  <w:style w:type="character" w:customStyle="1" w:styleId="22">
    <w:name w:val="Body text|2_"/>
    <w:basedOn w:val="6"/>
    <w:link w:val="20"/>
    <w:qFormat/>
    <w:uiPriority w:val="0"/>
    <w:rPr>
      <w:rFonts w:ascii="PMingLiU" w:hAnsi="PMingLiU" w:eastAsia="PMingLiU" w:cs="PMingLiU"/>
      <w:spacing w:val="40"/>
      <w:sz w:val="28"/>
      <w:szCs w:val="28"/>
      <w:u w:val="none"/>
    </w:rPr>
  </w:style>
  <w:style w:type="paragraph" w:customStyle="1" w:styleId="23">
    <w:name w:val="Body text|5"/>
    <w:basedOn w:val="1"/>
    <w:link w:val="25"/>
    <w:qFormat/>
    <w:uiPriority w:val="0"/>
    <w:pPr>
      <w:shd w:val="clear" w:color="auto" w:fill="FFFFFF"/>
      <w:spacing w:line="549" w:lineRule="exact"/>
    </w:pPr>
    <w:rPr>
      <w:rFonts w:ascii="PMingLiU" w:hAnsi="PMingLiU" w:eastAsia="PMingLiU" w:cs="PMingLiU"/>
      <w:spacing w:val="20"/>
      <w:sz w:val="28"/>
      <w:szCs w:val="28"/>
      <w:lang w:eastAsia="en-US" w:bidi="en-US"/>
    </w:rPr>
  </w:style>
  <w:style w:type="character" w:customStyle="1" w:styleId="24">
    <w:name w:val="Body text|5 + Spacing 2 pt"/>
    <w:basedOn w:val="25"/>
    <w:semiHidden/>
    <w:unhideWhenUsed/>
    <w:qFormat/>
    <w:uiPriority w:val="0"/>
    <w:rPr>
      <w:color w:val="000000"/>
      <w:spacing w:val="40"/>
      <w:w w:val="100"/>
      <w:position w:val="0"/>
    </w:rPr>
  </w:style>
  <w:style w:type="character" w:customStyle="1" w:styleId="25">
    <w:name w:val="Body text|5_"/>
    <w:basedOn w:val="6"/>
    <w:link w:val="23"/>
    <w:qFormat/>
    <w:uiPriority w:val="0"/>
    <w:rPr>
      <w:rFonts w:ascii="PMingLiU" w:hAnsi="PMingLiU" w:eastAsia="PMingLiU" w:cs="PMingLiU"/>
      <w:spacing w:val="20"/>
      <w:sz w:val="28"/>
      <w:szCs w:val="28"/>
      <w:u w:val="none"/>
      <w:lang w:val="en-US" w:eastAsia="en-US" w:bidi="en-US"/>
    </w:rPr>
  </w:style>
  <w:style w:type="paragraph" w:customStyle="1" w:styleId="26">
    <w:name w:val="Body text|9"/>
    <w:basedOn w:val="1"/>
    <w:link w:val="28"/>
    <w:qFormat/>
    <w:uiPriority w:val="0"/>
    <w:pPr>
      <w:shd w:val="clear" w:color="auto" w:fill="FFFFFF"/>
      <w:spacing w:line="609" w:lineRule="exact"/>
      <w:jc w:val="distribute"/>
    </w:pPr>
    <w:rPr>
      <w:rFonts w:ascii="PMingLiU" w:hAnsi="PMingLiU" w:eastAsia="PMingLiU" w:cs="PMingLiU"/>
      <w:spacing w:val="40"/>
      <w:sz w:val="28"/>
      <w:szCs w:val="28"/>
    </w:rPr>
  </w:style>
  <w:style w:type="character" w:customStyle="1" w:styleId="27">
    <w:name w:val="Body text|9 + Spacing 9 pt"/>
    <w:basedOn w:val="28"/>
    <w:semiHidden/>
    <w:unhideWhenUsed/>
    <w:qFormat/>
    <w:uiPriority w:val="0"/>
    <w:rPr>
      <w:color w:val="000000"/>
      <w:spacing w:val="180"/>
      <w:w w:val="100"/>
      <w:position w:val="0"/>
      <w:lang w:val="zh-CN" w:eastAsia="zh-CN" w:bidi="zh-CN"/>
    </w:rPr>
  </w:style>
  <w:style w:type="character" w:customStyle="1" w:styleId="28">
    <w:name w:val="Body text|9_"/>
    <w:basedOn w:val="6"/>
    <w:link w:val="26"/>
    <w:qFormat/>
    <w:uiPriority w:val="0"/>
    <w:rPr>
      <w:rFonts w:ascii="PMingLiU" w:hAnsi="PMingLiU" w:eastAsia="PMingLiU" w:cs="PMingLiU"/>
      <w:spacing w:val="40"/>
      <w:sz w:val="28"/>
      <w:szCs w:val="28"/>
      <w:u w:val="none"/>
    </w:rPr>
  </w:style>
  <w:style w:type="character" w:customStyle="1" w:styleId="29">
    <w:name w:val="Body text|9 + MingLiU"/>
    <w:basedOn w:val="28"/>
    <w:semiHidden/>
    <w:unhideWhenUsed/>
    <w:qFormat/>
    <w:uiPriority w:val="0"/>
    <w:rPr>
      <w:rFonts w:ascii="MingLiU" w:hAnsi="MingLiU" w:eastAsia="MingLiU" w:cs="MingLiU"/>
      <w:color w:val="000000"/>
      <w:spacing w:val="0"/>
      <w:w w:val="100"/>
      <w:position w:val="0"/>
      <w:lang w:val="en-US" w:eastAsia="en-US" w:bidi="en-US"/>
    </w:rPr>
  </w:style>
  <w:style w:type="character" w:customStyle="1" w:styleId="30">
    <w:name w:val="Body text|9 + Spacing 0 pt"/>
    <w:basedOn w:val="28"/>
    <w:semiHidden/>
    <w:unhideWhenUsed/>
    <w:qFormat/>
    <w:uiPriority w:val="0"/>
    <w:rPr>
      <w:color w:val="000000"/>
      <w:spacing w:val="0"/>
      <w:w w:val="100"/>
      <w:position w:val="0"/>
      <w:lang w:val="en-US" w:eastAsia="en-US" w:bidi="en-US"/>
    </w:rPr>
  </w:style>
  <w:style w:type="character" w:customStyle="1" w:styleId="31">
    <w:name w:val="Body text|9 + Spacing 17 pt"/>
    <w:basedOn w:val="28"/>
    <w:semiHidden/>
    <w:unhideWhenUsed/>
    <w:qFormat/>
    <w:uiPriority w:val="0"/>
    <w:rPr>
      <w:color w:val="000000"/>
      <w:spacing w:val="350"/>
      <w:w w:val="100"/>
      <w:position w:val="0"/>
      <w:lang w:val="zh-CN" w:eastAsia="zh-CN" w:bidi="zh-CN"/>
    </w:rPr>
  </w:style>
  <w:style w:type="character" w:customStyle="1" w:styleId="32">
    <w:name w:val="Body text|2 + Spacing 7 pt"/>
    <w:basedOn w:val="22"/>
    <w:semiHidden/>
    <w:unhideWhenUsed/>
    <w:qFormat/>
    <w:uiPriority w:val="0"/>
    <w:rPr>
      <w:color w:val="000000"/>
      <w:spacing w:val="150"/>
      <w:w w:val="100"/>
      <w:position w:val="0"/>
      <w:lang w:val="zh-CN" w:eastAsia="zh-CN" w:bidi="zh-CN"/>
    </w:rPr>
  </w:style>
  <w:style w:type="paragraph" w:customStyle="1" w:styleId="33">
    <w:name w:val="Body text|10"/>
    <w:basedOn w:val="1"/>
    <w:qFormat/>
    <w:uiPriority w:val="0"/>
    <w:pPr>
      <w:shd w:val="clear" w:color="auto" w:fill="FFFFFF"/>
      <w:spacing w:line="609" w:lineRule="exact"/>
      <w:ind w:firstLine="680"/>
      <w:jc w:val="distribute"/>
    </w:pPr>
    <w:rPr>
      <w:rFonts w:ascii="PMingLiU" w:hAnsi="PMingLiU" w:eastAsia="PMingLiU" w:cs="PMingLiU"/>
      <w:spacing w:val="30"/>
      <w:sz w:val="30"/>
      <w:szCs w:val="30"/>
    </w:rPr>
  </w:style>
  <w:style w:type="character" w:customStyle="1" w:styleId="34">
    <w:name w:val="Body text|2 + Spacing 0 pt"/>
    <w:basedOn w:val="22"/>
    <w:semiHidden/>
    <w:unhideWhenUsed/>
    <w:qFormat/>
    <w:uiPriority w:val="0"/>
    <w:rPr>
      <w:color w:val="000000"/>
      <w:spacing w:val="0"/>
      <w:w w:val="100"/>
      <w:position w:val="0"/>
      <w:lang w:val="en-US" w:eastAsia="en-US" w:bidi="en-US"/>
    </w:rPr>
  </w:style>
  <w:style w:type="paragraph" w:customStyle="1" w:styleId="35">
    <w:name w:val="Header or footer|11"/>
    <w:basedOn w:val="1"/>
    <w:link w:val="37"/>
    <w:qFormat/>
    <w:uiPriority w:val="0"/>
    <w:pPr>
      <w:shd w:val="clear" w:color="auto" w:fill="FFFFFF"/>
      <w:spacing w:line="192" w:lineRule="exact"/>
    </w:pPr>
    <w:rPr>
      <w:rFonts w:ascii="Courier New" w:hAnsi="Courier New" w:eastAsia="Courier New" w:cs="Courier New"/>
      <w:sz w:val="17"/>
      <w:szCs w:val="17"/>
    </w:rPr>
  </w:style>
  <w:style w:type="character" w:customStyle="1" w:styleId="36">
    <w:name w:val="Header or footer|1"/>
    <w:basedOn w:val="37"/>
    <w:semiHidden/>
    <w:unhideWhenUsed/>
    <w:qFormat/>
    <w:uiPriority w:val="0"/>
    <w:rPr>
      <w:color w:val="000000"/>
      <w:spacing w:val="0"/>
      <w:w w:val="100"/>
      <w:position w:val="0"/>
      <w:lang w:val="zh-CN" w:eastAsia="zh-CN" w:bidi="zh-CN"/>
    </w:rPr>
  </w:style>
  <w:style w:type="character" w:customStyle="1" w:styleId="37">
    <w:name w:val="Header or footer|1_"/>
    <w:basedOn w:val="6"/>
    <w:link w:val="35"/>
    <w:qFormat/>
    <w:uiPriority w:val="0"/>
    <w:rPr>
      <w:rFonts w:ascii="Courier New" w:hAnsi="Courier New" w:eastAsia="Courier New" w:cs="Courier New"/>
      <w:sz w:val="17"/>
      <w:szCs w:val="17"/>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2052"/>
    <customShpInfo spid="_x0000_s2051"/>
    <customShpInfo spid="_x0000_s2050"/>
    <customShpInfo spid="_x0000_s2049"/>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51</Pages>
  <Words>3425</Words>
  <Characters>19523</Characters>
  <Lines>162</Lines>
  <Paragraphs>45</Paragraphs>
  <TotalTime>0</TotalTime>
  <ScaleCrop>false</ScaleCrop>
  <LinksUpToDate>false</LinksUpToDate>
  <CharactersWithSpaces>22903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Administrator</cp:lastModifiedBy>
  <dcterms:modified xsi:type="dcterms:W3CDTF">2019-11-14T11:15:14Z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