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方正小标宋简体" w:hAnsi="方正小标宋简体" w:eastAsia="方正小标宋简体" w:cs="方正小标宋简体"/>
          <w:sz w:val="60"/>
          <w:szCs w:val="60"/>
        </w:rPr>
      </w:pPr>
    </w:p>
    <w:p>
      <w:pPr>
        <w:rPr>
          <w:rFonts w:ascii="方正小标宋简体" w:hAnsi="方正小标宋简体" w:eastAsia="方正小标宋简体" w:cs="方正小标宋简体"/>
          <w:sz w:val="60"/>
          <w:szCs w:val="60"/>
        </w:rPr>
      </w:pPr>
    </w:p>
    <w:p>
      <w:pPr>
        <w:rPr>
          <w:rFonts w:ascii="方正小标宋简体" w:hAnsi="方正小标宋简体" w:eastAsia="方正小标宋简体" w:cs="方正小标宋简体"/>
          <w:sz w:val="60"/>
          <w:szCs w:val="60"/>
        </w:rPr>
      </w:pPr>
      <w:r>
        <w:rPr>
          <w:rFonts w:hint="eastAsia" w:ascii="方正小标宋简体" w:hAnsi="方正小标宋简体" w:eastAsia="方正小标宋简体" w:cs="方正小标宋简体"/>
          <w:sz w:val="60"/>
          <w:szCs w:val="60"/>
        </w:rPr>
        <w:t>“我要申请最低生活保障（农村）”</w:t>
      </w:r>
    </w:p>
    <w:p>
      <w:pPr>
        <w:rPr>
          <w:rFonts w:ascii="方正小标宋简体" w:hAnsi="方正小标宋简体" w:eastAsia="方正小标宋简体" w:cs="方正小标宋简体"/>
          <w:sz w:val="60"/>
          <w:szCs w:val="60"/>
        </w:rPr>
      </w:pPr>
      <w:r>
        <w:rPr>
          <w:rFonts w:hint="eastAsia" w:ascii="方正小标宋简体" w:hAnsi="方正小标宋简体" w:eastAsia="方正小标宋简体" w:cs="方正小标宋简体"/>
          <w:sz w:val="60"/>
          <w:szCs w:val="60"/>
        </w:rPr>
        <w:t>“一件事一次办”服务规程</w:t>
      </w:r>
    </w:p>
    <w:p>
      <w:pPr>
        <w:jc w:val="center"/>
        <w:rPr>
          <w:rFonts w:ascii="宋体" w:hAnsi="宋体" w:eastAsia="楷体_GB2312" w:cs="楷体_GB2312"/>
          <w:b/>
          <w:sz w:val="40"/>
          <w:szCs w:val="40"/>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（个人）</w:t>
      </w:r>
    </w:p>
    <w:p/>
    <w:p/>
    <w:p/>
    <w:p/>
    <w:p/>
    <w:p/>
    <w:p/>
    <w:p/>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方正小标宋简体"/>
          <w:sz w:val="44"/>
          <w:szCs w:val="44"/>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2" w:charSpace="0"/>
        </w:sectPr>
      </w:pPr>
      <w:r>
        <w:rPr>
          <w:rFonts w:hint="eastAsia" w:ascii="宋体" w:hAnsi="宋体" w:eastAsia="楷体_GB2312" w:cs="楷体_GB2312"/>
          <w:b/>
          <w:sz w:val="40"/>
          <w:szCs w:val="40"/>
        </w:rPr>
        <w:t>2019年7月</w:t>
      </w:r>
    </w:p>
    <w:p>
      <w:pPr>
        <w:spacing w:line="560" w:lineRule="exact"/>
        <w:jc w:val="center"/>
        <w:rPr>
          <w:rFonts w:ascii="宋体" w:hAnsi="宋体" w:eastAsia="方正小标宋简体"/>
          <w:color w:val="000000"/>
          <w:sz w:val="44"/>
          <w:szCs w:val="44"/>
        </w:rPr>
      </w:pPr>
      <w:r>
        <w:rPr>
          <w:rFonts w:hint="eastAsia" w:ascii="宋体" w:hAnsi="宋体" w:eastAsia="方正小标宋简体"/>
          <w:color w:val="000000"/>
          <w:sz w:val="44"/>
          <w:szCs w:val="44"/>
        </w:rPr>
        <w:t>“我要申请最低生活保障（农村）”</w:t>
      </w:r>
    </w:p>
    <w:p>
      <w:pPr>
        <w:spacing w:line="560" w:lineRule="exact"/>
        <w:jc w:val="center"/>
        <w:rPr>
          <w:rFonts w:ascii="宋体" w:hAnsi="宋体" w:eastAsia="方正小标宋简体"/>
          <w:color w:val="000000"/>
          <w:sz w:val="44"/>
          <w:szCs w:val="44"/>
        </w:rPr>
      </w:pPr>
      <w:r>
        <w:rPr>
          <w:rFonts w:hint="eastAsia" w:ascii="宋体" w:hAnsi="宋体" w:eastAsia="方正小标宋简体"/>
          <w:color w:val="000000"/>
          <w:sz w:val="44"/>
          <w:szCs w:val="44"/>
        </w:rPr>
        <w:t>“一件事一次办”服务规程</w:t>
      </w:r>
    </w:p>
    <w:p>
      <w:pPr>
        <w:spacing w:line="560" w:lineRule="exact"/>
        <w:rPr>
          <w:rFonts w:ascii="宋体" w:hAnsi="宋体"/>
          <w:color w:val="000000"/>
        </w:rPr>
      </w:pPr>
    </w:p>
    <w:p>
      <w:pPr>
        <w:spacing w:line="579" w:lineRule="exact"/>
        <w:ind w:firstLine="640" w:firstLineChars="200"/>
        <w:rPr>
          <w:rFonts w:ascii="宋体" w:hAnsi="宋体" w:eastAsia="仿宋_GB2312"/>
          <w:color w:val="000000"/>
        </w:rPr>
      </w:pPr>
      <w:r>
        <w:rPr>
          <w:rFonts w:hint="eastAsia" w:ascii="宋体" w:hAnsi="宋体" w:eastAsia="黑体" w:cs="宋体"/>
          <w:color w:val="000000"/>
        </w:rPr>
        <w:t>一、事项名称：</w:t>
      </w:r>
      <w:r>
        <w:rPr>
          <w:rFonts w:hint="eastAsia" w:ascii="宋体" w:hAnsi="宋体" w:eastAsia="仿宋_GB2312"/>
          <w:color w:val="000000"/>
        </w:rPr>
        <w:t>“我要申请最低生活保障（农村）”</w:t>
      </w:r>
    </w:p>
    <w:p>
      <w:pPr>
        <w:spacing w:line="579" w:lineRule="exact"/>
        <w:ind w:firstLine="640" w:firstLineChars="200"/>
        <w:rPr>
          <w:rFonts w:ascii="宋体" w:hAnsi="宋体" w:eastAsia="仿宋_GB2312"/>
          <w:color w:val="000000"/>
        </w:rPr>
      </w:pPr>
      <w:r>
        <w:rPr>
          <w:rFonts w:hint="eastAsia" w:ascii="宋体" w:hAnsi="宋体" w:eastAsia="黑体" w:cs="宋体"/>
          <w:color w:val="000000"/>
        </w:rPr>
        <w:t>二、服务对象</w:t>
      </w:r>
      <w:r>
        <w:rPr>
          <w:rFonts w:hint="eastAsia" w:ascii="宋体" w:hAnsi="宋体" w:eastAsia="仿宋_GB2312"/>
          <w:color w:val="000000"/>
        </w:rPr>
        <w:t>：符合条件的农村困难居民家庭</w:t>
      </w:r>
    </w:p>
    <w:p>
      <w:pPr>
        <w:spacing w:line="579" w:lineRule="exact"/>
        <w:ind w:firstLine="640" w:firstLineChars="200"/>
        <w:rPr>
          <w:rFonts w:ascii="宋体" w:hAnsi="宋体"/>
          <w:color w:val="000000"/>
        </w:rPr>
      </w:pPr>
      <w:r>
        <w:rPr>
          <w:rFonts w:hint="eastAsia" w:ascii="宋体" w:hAnsi="宋体" w:eastAsia="黑体" w:cs="宋体"/>
          <w:color w:val="000000"/>
        </w:rPr>
        <w:t>三、适用范围：</w:t>
      </w:r>
      <w:r>
        <w:rPr>
          <w:rFonts w:hint="eastAsia" w:ascii="宋体" w:hAnsi="宋体"/>
          <w:color w:val="000000"/>
        </w:rPr>
        <w:t>城步苗族自治县</w:t>
      </w:r>
    </w:p>
    <w:p>
      <w:pPr>
        <w:spacing w:line="579" w:lineRule="exact"/>
        <w:ind w:firstLine="640" w:firstLineChars="200"/>
        <w:rPr>
          <w:rFonts w:ascii="宋体" w:hAnsi="宋体" w:eastAsia="黑体" w:cs="宋体"/>
          <w:color w:val="000000"/>
        </w:rPr>
      </w:pPr>
      <w:r>
        <w:rPr>
          <w:rFonts w:hint="eastAsia" w:ascii="宋体" w:hAnsi="宋体" w:eastAsia="黑体" w:cs="宋体"/>
          <w:color w:val="000000"/>
        </w:rPr>
        <w:t>四、办理证照名称：</w:t>
      </w:r>
      <w:r>
        <w:rPr>
          <w:rFonts w:hint="eastAsia" w:ascii="宋体" w:hAnsi="宋体" w:eastAsia="仿宋_GB2312"/>
          <w:color w:val="000000"/>
        </w:rPr>
        <w:t>生活补贴给付</w:t>
      </w:r>
    </w:p>
    <w:p>
      <w:pPr>
        <w:numPr>
          <w:ilvl w:val="0"/>
          <w:numId w:val="1"/>
        </w:numPr>
        <w:spacing w:line="579" w:lineRule="exact"/>
        <w:ind w:firstLine="640" w:firstLineChars="200"/>
        <w:rPr>
          <w:rFonts w:ascii="宋体" w:hAnsi="宋体" w:eastAsia="黑体" w:cs="宋体"/>
          <w:color w:val="000000"/>
        </w:rPr>
      </w:pPr>
      <w:r>
        <w:rPr>
          <w:rFonts w:hint="eastAsia" w:ascii="宋体" w:hAnsi="宋体" w:eastAsia="黑体" w:cs="宋体"/>
          <w:color w:val="000000"/>
        </w:rPr>
        <w:t>受理窗口</w:t>
      </w:r>
    </w:p>
    <w:p>
      <w:pPr>
        <w:spacing w:line="580" w:lineRule="exact"/>
        <w:ind w:firstLine="640" w:firstLineChars="200"/>
        <w:rPr>
          <w:rFonts w:ascii="宋体" w:hAnsi="宋体" w:eastAsia="仿宋_GB2312"/>
          <w:color w:val="000000"/>
          <w:shd w:val="clear" w:color="auto" w:fill="FFFFFF"/>
        </w:rPr>
      </w:pPr>
      <w:r>
        <w:rPr>
          <w:rFonts w:hint="eastAsia" w:ascii="宋体" w:hAnsi="宋体" w:eastAsia="仿宋_GB2312"/>
          <w:color w:val="000000"/>
        </w:rPr>
        <w:t>城步苗族自治县民政局</w:t>
      </w:r>
      <w:r>
        <w:rPr>
          <w:rFonts w:hint="eastAsia" w:ascii="宋体" w:hAnsi="宋体" w:eastAsia="仿宋_GB2312"/>
          <w:color w:val="000000"/>
          <w:shd w:val="clear" w:color="auto" w:fill="FFFFFF"/>
        </w:rPr>
        <w:t>窗口。</w:t>
      </w:r>
    </w:p>
    <w:p>
      <w:pPr>
        <w:spacing w:line="579" w:lineRule="exact"/>
        <w:ind w:firstLine="640" w:firstLineChars="200"/>
        <w:rPr>
          <w:rFonts w:ascii="宋体" w:hAnsi="宋体" w:eastAsia="黑体" w:cs="宋体"/>
          <w:color w:val="000000"/>
        </w:rPr>
      </w:pPr>
      <w:r>
        <w:rPr>
          <w:rFonts w:hint="eastAsia" w:ascii="宋体" w:hAnsi="宋体" w:eastAsia="黑体" w:cs="宋体"/>
          <w:color w:val="000000"/>
        </w:rPr>
        <w:t>六、审批决定机构</w:t>
      </w:r>
    </w:p>
    <w:p>
      <w:pPr>
        <w:spacing w:line="579" w:lineRule="exact"/>
        <w:ind w:firstLine="640" w:firstLineChars="200"/>
        <w:rPr>
          <w:rFonts w:ascii="宋体" w:hAnsi="宋体" w:eastAsia="仿宋_GB2312" w:cs="仿宋"/>
          <w:color w:val="000000"/>
        </w:rPr>
      </w:pPr>
      <w:r>
        <w:rPr>
          <w:rFonts w:hint="eastAsia" w:ascii="宋体" w:hAnsi="宋体"/>
          <w:color w:val="000000"/>
        </w:rPr>
        <w:t>城步苗族自治县</w:t>
      </w:r>
      <w:r>
        <w:rPr>
          <w:rFonts w:hint="eastAsia" w:ascii="宋体" w:hAnsi="宋体" w:eastAsia="仿宋_GB2312"/>
          <w:color w:val="000000"/>
        </w:rPr>
        <w:t>民政局</w:t>
      </w:r>
    </w:p>
    <w:p>
      <w:pPr>
        <w:numPr>
          <w:ilvl w:val="0"/>
          <w:numId w:val="2"/>
        </w:numPr>
        <w:spacing w:line="579" w:lineRule="exact"/>
        <w:ind w:firstLine="640" w:firstLineChars="200"/>
        <w:rPr>
          <w:rFonts w:ascii="宋体" w:hAnsi="宋体" w:eastAsia="黑体" w:cs="宋体"/>
          <w:color w:val="000000"/>
        </w:rPr>
      </w:pPr>
      <w:r>
        <w:rPr>
          <w:rFonts w:hint="eastAsia" w:ascii="宋体" w:hAnsi="宋体" w:eastAsia="黑体" w:cs="宋体"/>
          <w:color w:val="000000"/>
        </w:rPr>
        <w:t>申请条件</w:t>
      </w:r>
    </w:p>
    <w:p>
      <w:pPr>
        <w:numPr>
          <w:ilvl w:val="0"/>
          <w:numId w:val="3"/>
        </w:numPr>
        <w:spacing w:line="579" w:lineRule="exact"/>
        <w:ind w:firstLine="640" w:firstLineChars="200"/>
        <w:rPr>
          <w:rFonts w:ascii="宋体" w:hAnsi="宋体" w:eastAsia="仿宋_GB2312"/>
          <w:color w:val="000000"/>
        </w:rPr>
      </w:pPr>
      <w:r>
        <w:rPr>
          <w:rFonts w:ascii="宋体" w:hAnsi="宋体" w:eastAsia="仿宋_GB2312"/>
          <w:color w:val="000000"/>
        </w:rPr>
        <w:t>申请</w:t>
      </w:r>
      <w:r>
        <w:rPr>
          <w:rFonts w:hint="eastAsia" w:ascii="宋体" w:hAnsi="宋体" w:eastAsia="仿宋_GB2312"/>
          <w:color w:val="000000"/>
        </w:rPr>
        <w:t>农村居民</w:t>
      </w:r>
      <w:r>
        <w:rPr>
          <w:rFonts w:ascii="宋体" w:hAnsi="宋体" w:eastAsia="仿宋_GB2312"/>
          <w:color w:val="000000"/>
        </w:rPr>
        <w:t>最低生活保障</w:t>
      </w:r>
      <w:r>
        <w:rPr>
          <w:rFonts w:hint="eastAsia" w:ascii="宋体" w:hAnsi="宋体" w:eastAsia="仿宋_GB2312"/>
          <w:color w:val="000000"/>
        </w:rPr>
        <w:t>必</w:t>
      </w:r>
      <w:r>
        <w:rPr>
          <w:rFonts w:ascii="宋体" w:hAnsi="宋体" w:eastAsia="仿宋_GB2312"/>
          <w:color w:val="000000"/>
        </w:rPr>
        <w:t>须</w:t>
      </w:r>
      <w:r>
        <w:rPr>
          <w:rFonts w:hint="eastAsia" w:ascii="宋体" w:hAnsi="宋体" w:eastAsia="仿宋_GB2312"/>
          <w:color w:val="000000"/>
        </w:rPr>
        <w:t>是我市农村居民的常住户口，以家庭为单位，以户主名义申请。</w:t>
      </w:r>
    </w:p>
    <w:p>
      <w:pPr>
        <w:spacing w:line="579" w:lineRule="exact"/>
        <w:ind w:firstLine="640" w:firstLineChars="200"/>
        <w:rPr>
          <w:rFonts w:ascii="宋体" w:hAnsi="宋体" w:eastAsia="仿宋_GB2312"/>
          <w:color w:val="000000"/>
        </w:rPr>
      </w:pPr>
      <w:r>
        <w:rPr>
          <w:rFonts w:hint="eastAsia" w:ascii="宋体" w:hAnsi="宋体" w:eastAsia="仿宋_GB2312"/>
          <w:color w:val="000000"/>
        </w:rPr>
        <w:t>2、</w:t>
      </w:r>
      <w:r>
        <w:rPr>
          <w:rFonts w:ascii="宋体" w:hAnsi="宋体" w:eastAsia="仿宋_GB2312"/>
          <w:color w:val="000000"/>
        </w:rPr>
        <w:t>共同生活的家庭成员人均月收入低于我</w:t>
      </w:r>
      <w:r>
        <w:rPr>
          <w:rFonts w:hint="eastAsia" w:ascii="宋体" w:hAnsi="宋体" w:eastAsia="仿宋_GB2312"/>
          <w:color w:val="000000"/>
        </w:rPr>
        <w:t>市农村低保标准，2019年我市农村低保标准310元/月(适时调整)</w:t>
      </w:r>
      <w:r>
        <w:rPr>
          <w:rFonts w:ascii="宋体" w:hAnsi="宋体" w:eastAsia="仿宋_GB2312"/>
          <w:color w:val="000000"/>
        </w:rPr>
        <w:t>。</w:t>
      </w:r>
    </w:p>
    <w:p>
      <w:pPr>
        <w:spacing w:line="579" w:lineRule="exact"/>
        <w:ind w:firstLine="640" w:firstLineChars="200"/>
        <w:rPr>
          <w:rFonts w:ascii="宋体" w:hAnsi="宋体" w:eastAsia="仿宋_GB2312"/>
          <w:color w:val="000000"/>
        </w:rPr>
      </w:pPr>
      <w:r>
        <w:rPr>
          <w:rFonts w:hint="eastAsia" w:ascii="宋体" w:hAnsi="宋体" w:eastAsia="仿宋_GB2312"/>
          <w:color w:val="000000"/>
        </w:rPr>
        <w:t>3、</w:t>
      </w:r>
      <w:r>
        <w:rPr>
          <w:rFonts w:ascii="宋体" w:hAnsi="宋体" w:eastAsia="仿宋_GB2312"/>
          <w:color w:val="000000"/>
        </w:rPr>
        <w:t>家庭财产状况符合</w:t>
      </w:r>
      <w:r>
        <w:rPr>
          <w:rFonts w:hint="eastAsia" w:ascii="宋体" w:hAnsi="宋体" w:eastAsia="仿宋_GB2312"/>
          <w:color w:val="000000"/>
        </w:rPr>
        <w:t>我市农村居民最低生活保障家庭财产状况</w:t>
      </w:r>
      <w:r>
        <w:rPr>
          <w:rFonts w:ascii="宋体" w:hAnsi="宋体" w:eastAsia="仿宋_GB2312"/>
          <w:color w:val="000000"/>
        </w:rPr>
        <w:t>。</w:t>
      </w:r>
    </w:p>
    <w:p>
      <w:pPr>
        <w:spacing w:line="480" w:lineRule="exact"/>
        <w:ind w:firstLine="560" w:firstLineChars="200"/>
        <w:rPr>
          <w:rFonts w:ascii="宋体" w:hAnsi="宋体" w:eastAsia="仿宋_GB2312"/>
          <w:color w:val="000000"/>
          <w:sz w:val="28"/>
          <w:szCs w:val="28"/>
        </w:rPr>
      </w:pPr>
    </w:p>
    <w:p>
      <w:pPr>
        <w:spacing w:line="480" w:lineRule="exact"/>
        <w:ind w:firstLine="640" w:firstLineChars="200"/>
        <w:rPr>
          <w:rFonts w:ascii="宋体" w:hAnsi="宋体" w:eastAsia="仿宋_GB2312"/>
          <w:color w:val="000000"/>
          <w:shd w:val="clear" w:color="auto" w:fill="FFFFFF"/>
        </w:rPr>
      </w:pPr>
    </w:p>
    <w:p>
      <w:pPr>
        <w:rPr>
          <w:rFonts w:ascii="宋体" w:hAnsi="宋体" w:eastAsia="黑体" w:cs="宋体"/>
          <w:b/>
          <w:color w:val="000000"/>
        </w:rPr>
        <w:sectPr>
          <w:headerReference r:id="rId9" w:type="default"/>
          <w:footerReference r:id="rId10" w:type="default"/>
          <w:pgSz w:w="11906" w:h="16838"/>
          <w:pgMar w:top="2098" w:right="1531" w:bottom="1984" w:left="1531" w:header="851" w:footer="1417" w:gutter="0"/>
          <w:pgNumType w:start="1"/>
          <w:cols w:space="0" w:num="1"/>
          <w:docGrid w:linePitch="319" w:charSpace="0"/>
        </w:sectPr>
      </w:pPr>
    </w:p>
    <w:p>
      <w:pPr>
        <w:rPr>
          <w:rFonts w:ascii="宋体" w:hAnsi="宋体" w:eastAsia="黑体" w:cs="宋体"/>
          <w:bCs/>
          <w:color w:val="000000"/>
        </w:rPr>
      </w:pPr>
      <w:r>
        <w:rPr>
          <w:rFonts w:hint="eastAsia" w:ascii="宋体" w:hAnsi="宋体" w:eastAsia="黑体" w:cs="宋体"/>
          <w:bCs/>
          <w:color w:val="000000"/>
        </w:rPr>
        <w:t>八、材料清单</w:t>
      </w:r>
    </w:p>
    <w:tbl>
      <w:tblPr>
        <w:tblStyle w:val="5"/>
        <w:tblW w:w="147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709"/>
        <w:gridCol w:w="5245"/>
        <w:gridCol w:w="1417"/>
        <w:gridCol w:w="993"/>
        <w:gridCol w:w="2976"/>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56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涉及名称</w:t>
            </w: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序号</w:t>
            </w:r>
          </w:p>
        </w:tc>
        <w:tc>
          <w:tcPr>
            <w:tcW w:w="5245"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申请材料</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材料来源</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份数</w:t>
            </w:r>
          </w:p>
        </w:tc>
        <w:tc>
          <w:tcPr>
            <w:tcW w:w="2976"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各类情形</w:t>
            </w:r>
          </w:p>
        </w:tc>
        <w:tc>
          <w:tcPr>
            <w:tcW w:w="2835" w:type="dxa"/>
            <w:noWrap/>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567" w:type="dxa"/>
            <w:vMerge w:val="restart"/>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基本材料</w:t>
            </w: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农村居民最低生活保障申请审批表</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2</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家庭成员患有长期性或重大疾病的需提交市级以上公立医疗机构的诊断书。</w:t>
            </w:r>
          </w:p>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户主户口所在地与常住地区不一致的，出具异地证明。</w:t>
            </w:r>
          </w:p>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残疾者出具残疾证复印件。非义务教育阶段的学生提供在校证明。</w:t>
            </w:r>
          </w:p>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有赡养、抚养、抚养义务人的，提供赡养、抚养 、抚养义务人的二代居民身份复印件，有收养关系的，提交收养证复印件。</w:t>
            </w:r>
          </w:p>
        </w:tc>
        <w:tc>
          <w:tcPr>
            <w:tcW w:w="2835" w:type="dxa"/>
            <w:noWrap/>
            <w:vAlign w:val="center"/>
          </w:tcPr>
          <w:p>
            <w:pPr>
              <w:widowControl/>
              <w:spacing w:line="300" w:lineRule="exact"/>
              <w:rPr>
                <w:rFonts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2</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身份证、户口簿</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p>
        </w:tc>
        <w:tc>
          <w:tcPr>
            <w:tcW w:w="2835" w:type="dxa"/>
            <w:noWrap/>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3</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房产证或国土所证明</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p>
        </w:tc>
        <w:tc>
          <w:tcPr>
            <w:tcW w:w="2835" w:type="dxa"/>
            <w:noWrap/>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4</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申报前近连续三个月的电费和通讯费</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p>
        </w:tc>
        <w:tc>
          <w:tcPr>
            <w:tcW w:w="2835" w:type="dxa"/>
            <w:noWrap/>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原始凭证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5</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结婚证（离婚证）</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离婚协议书需加盖婚姻登记中心公章</w:t>
            </w:r>
          </w:p>
        </w:tc>
        <w:tc>
          <w:tcPr>
            <w:tcW w:w="2835" w:type="dxa"/>
            <w:noWrap/>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6</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救助申请家庭经济状况核对授权委托书</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p>
        </w:tc>
        <w:tc>
          <w:tcPr>
            <w:tcW w:w="2835" w:type="dxa"/>
            <w:noWrap/>
            <w:vAlign w:val="center"/>
          </w:tcPr>
          <w:p>
            <w:pPr>
              <w:widowControl/>
              <w:spacing w:line="300" w:lineRule="exact"/>
              <w:rPr>
                <w:rFonts w:ascii="宋体" w:hAnsi="宋体" w:eastAsia="宋体" w:cs="宋体"/>
                <w:color w:val="000000"/>
                <w:sz w:val="21"/>
                <w:szCs w:val="21"/>
              </w:rPr>
            </w:pPr>
            <w:r>
              <w:rPr>
                <w:rFonts w:hint="eastAsia" w:ascii="宋体" w:hAnsi="宋体" w:eastAsia="宋体" w:cs="宋体"/>
                <w:color w:val="000000"/>
                <w:sz w:val="21"/>
                <w:szCs w:val="21"/>
              </w:rPr>
              <w:t>需全体共同生活成员签了按手模，乡镇需要委托书写明“授权属实，同意核对”且需民政办主任签字盖公章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trPr>
        <w:tc>
          <w:tcPr>
            <w:tcW w:w="567" w:type="dxa"/>
            <w:vMerge w:val="continue"/>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709"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7</w:t>
            </w:r>
          </w:p>
        </w:tc>
        <w:tc>
          <w:tcPr>
            <w:tcW w:w="5245" w:type="dxa"/>
            <w:noWrap/>
            <w:tcMar>
              <w:top w:w="0" w:type="dxa"/>
              <w:left w:w="0" w:type="dxa"/>
              <w:bottom w:w="0" w:type="dxa"/>
              <w:right w:w="0" w:type="dxa"/>
            </w:tcMar>
            <w:vAlign w:val="center"/>
          </w:tcPr>
          <w:p>
            <w:pPr>
              <w:widowControl/>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全家全景和户主寸照各一张</w:t>
            </w:r>
          </w:p>
        </w:tc>
        <w:tc>
          <w:tcPr>
            <w:tcW w:w="1417"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r>
              <w:rPr>
                <w:rFonts w:hint="eastAsia" w:ascii="宋体" w:hAnsi="宋体" w:eastAsia="宋体" w:cs="宋体"/>
                <w:color w:val="000000"/>
                <w:sz w:val="21"/>
                <w:szCs w:val="21"/>
              </w:rPr>
              <w:t>申请人提交</w:t>
            </w:r>
          </w:p>
        </w:tc>
        <w:tc>
          <w:tcPr>
            <w:tcW w:w="993" w:type="dxa"/>
            <w:noWrap/>
            <w:tcMar>
              <w:top w:w="0" w:type="dxa"/>
              <w:left w:w="0" w:type="dxa"/>
              <w:bottom w:w="0" w:type="dxa"/>
              <w:right w:w="0" w:type="dxa"/>
            </w:tcMar>
            <w:vAlign w:val="center"/>
          </w:tcPr>
          <w:p>
            <w:pPr>
              <w:spacing w:line="300" w:lineRule="exact"/>
              <w:jc w:val="center"/>
              <w:rPr>
                <w:rFonts w:ascii="宋体" w:hAnsi="宋体" w:eastAsia="宋体" w:cs="宋体"/>
                <w:color w:val="000000"/>
                <w:sz w:val="21"/>
                <w:szCs w:val="21"/>
              </w:rPr>
            </w:pPr>
          </w:p>
        </w:tc>
        <w:tc>
          <w:tcPr>
            <w:tcW w:w="2976" w:type="dxa"/>
            <w:noWrap/>
            <w:tcMar>
              <w:top w:w="0" w:type="dxa"/>
              <w:left w:w="0" w:type="dxa"/>
              <w:bottom w:w="0" w:type="dxa"/>
              <w:right w:w="0" w:type="dxa"/>
            </w:tcMar>
            <w:vAlign w:val="center"/>
          </w:tcPr>
          <w:p>
            <w:pPr>
              <w:widowControl/>
              <w:spacing w:line="300" w:lineRule="exact"/>
              <w:rPr>
                <w:rFonts w:ascii="宋体" w:hAnsi="宋体" w:eastAsia="宋体" w:cs="宋体"/>
                <w:color w:val="000000"/>
                <w:sz w:val="21"/>
                <w:szCs w:val="21"/>
              </w:rPr>
            </w:pPr>
          </w:p>
        </w:tc>
        <w:tc>
          <w:tcPr>
            <w:tcW w:w="2835" w:type="dxa"/>
            <w:noWrap/>
            <w:vAlign w:val="center"/>
          </w:tcPr>
          <w:p>
            <w:pPr>
              <w:widowControl/>
              <w:spacing w:line="300" w:lineRule="exact"/>
              <w:rPr>
                <w:rFonts w:ascii="宋体" w:hAnsi="宋体" w:eastAsia="宋体" w:cs="宋体"/>
                <w:color w:val="000000"/>
                <w:sz w:val="21"/>
                <w:szCs w:val="21"/>
              </w:rPr>
            </w:pPr>
          </w:p>
        </w:tc>
      </w:tr>
    </w:tbl>
    <w:p>
      <w:pPr>
        <w:rPr>
          <w:rFonts w:ascii="宋体" w:hAnsi="宋体" w:cs="宋体"/>
          <w:color w:val="000000"/>
        </w:rPr>
        <w:sectPr>
          <w:pgSz w:w="16838" w:h="11906" w:orient="landscape"/>
          <w:pgMar w:top="1797" w:right="1440" w:bottom="1603" w:left="1440" w:header="851" w:footer="992" w:gutter="0"/>
          <w:cols w:space="720" w:num="1"/>
          <w:docGrid w:linePitch="319" w:charSpace="0"/>
        </w:sectPr>
      </w:pPr>
    </w:p>
    <w:p>
      <w:pPr>
        <w:rPr>
          <w:rFonts w:ascii="宋体" w:hAnsi="宋体" w:eastAsia="黑体" w:cs="黑体"/>
          <w:color w:val="000000"/>
        </w:rPr>
      </w:pPr>
      <w:r>
        <w:rPr>
          <w:rFonts w:hint="eastAsia" w:ascii="宋体" w:hAnsi="宋体" w:eastAsia="黑体" w:cs="黑体"/>
          <w:color w:val="000000"/>
        </w:rPr>
        <w:t>九、办理流程</w:t>
      </w:r>
    </w:p>
    <w:p>
      <w:pPr>
        <w:rPr>
          <w:rFonts w:ascii="宋体" w:hAnsi="宋体" w:eastAsia="黑体" w:cs="黑体"/>
          <w:color w:val="000000"/>
        </w:rPr>
      </w:pPr>
    </w:p>
    <w:p>
      <w:pPr>
        <w:jc w:val="center"/>
        <w:rPr>
          <w:rFonts w:ascii="宋体" w:hAnsi="宋体" w:eastAsia="宋体" w:cs="宋体"/>
          <w:b/>
          <w:bCs/>
          <w:color w:val="000000"/>
        </w:rPr>
      </w:pPr>
      <w:r>
        <w:rPr>
          <w:rFonts w:hint="eastAsia" w:ascii="宋体" w:hAnsi="宋体" w:eastAsia="宋体" w:cs="宋体"/>
          <w:b/>
          <w:bCs/>
          <w:color w:val="000000"/>
        </w:rPr>
        <w:t>“我要申请农村最低生活保障补助”一次办流程图</w:t>
      </w:r>
    </w:p>
    <w:p>
      <w:pPr>
        <w:jc w:val="center"/>
        <w:rPr>
          <w:rFonts w:ascii="宋体" w:hAnsi="宋体"/>
          <w:color w:val="000000"/>
          <w:sz w:val="28"/>
          <w:szCs w:val="28"/>
        </w:rPr>
      </w:pPr>
      <w:r>
        <w:rPr>
          <w:rFonts w:hint="eastAsia" w:ascii="宋体" w:hAnsi="宋体"/>
          <w:color w:val="000000"/>
          <w:sz w:val="28"/>
          <w:szCs w:val="28"/>
        </w:rPr>
        <w:t>（时限：45个工作日）</w:t>
      </w:r>
    </w:p>
    <w:p>
      <w:pPr>
        <w:jc w:val="center"/>
        <w:rPr>
          <w:rFonts w:ascii="宋体" w:hAnsi="宋体"/>
          <w:color w:val="000000"/>
          <w:sz w:val="28"/>
          <w:szCs w:val="28"/>
        </w:rPr>
      </w:pPr>
      <w:r>
        <w:pict>
          <v:group id="_x0000_s1033" o:spid="_x0000_s1033" o:spt="203" style="position:absolute;left:0pt;margin-left:22.7pt;margin-top:13.85pt;height:300.85pt;width:211.75pt;z-index:251691008;mso-width-relative:page;mso-height-relative:page;" coordorigin="9734,68754" coordsize="4235,6017203" o:gfxdata="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">
            <o:lock v:ext="edit"/>
            <v:line id="_x0000_s1026" o:spid="_x0000_s1026" o:spt="20" style="position:absolute;left:11885;top:69894;height:436;width:0;" coordsize="21600,21600" o:gfxdata="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fFNha8AAAA&#10;2wAAAA8AAAAAAAAAAQAgAAAAIgAAAGRycy9kb3ducmV2LnhtbFBLAQIUABQAAAAIAIdO4kAzLwWe&#10;OwAAADkAAAAQAAAAAAAAAAEAIAAAAAsBAABkcnMvc2hhcGV4bWwueG1sUEsFBgAAAAAGAAYAWwEA&#10;ALUDAAAAAA==&#10;">
              <v:path arrowok="t"/>
              <v:fill focussize="0,0"/>
              <v:stroke endarrow="block"/>
              <v:imagedata o:title=""/>
              <o:lock v:ext="edit"/>
            </v:line>
            <v:line id="_x0000_s1039" o:spid="_x0000_s1039" o:spt="20" style="position:absolute;left:11877;top:72950;height:436;width:0;" coordsize="21600,21600" o:gfxdata="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tzD8r4A&#10;AADaAAAADwAAAAAAAAABACAAAAAiAAAAZHJzL2Rvd25yZXYueG1sUEsBAhQAFAAAAAgAh07iQDMv&#10;BZ47AAAAOQAAABAAAAAAAAAAAQAgAAAADQEAAGRycy9zaGFwZXhtbC54bWxQSwUGAAAAAAYABgBb&#10;AQAAtwMAAAAA&#10;">
              <v:path arrowok="t"/>
              <v:fill focussize="0,0"/>
              <v:stroke endarrow="block"/>
              <v:imagedata o:title=""/>
              <o:lock v:ext="edit"/>
            </v:line>
            <v:shape id="_x0000_s1038" o:spid="_x0000_s1038" o:spt="202" type="#_x0000_t202" style="position:absolute;left:9760;top:68754;height:1043;width:4138;"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path/>
              <v:fill focussize="0,0"/>
              <v:stroke joinstyle="miter"/>
              <v:imagedata o:title=""/>
              <o:lock v:ext="edit"/>
              <v:textbox>
                <w:txbxContent>
                  <w:p>
                    <w:pPr>
                      <w:spacing w:line="300" w:lineRule="exact"/>
                      <w:jc w:val="center"/>
                      <w:rPr>
                        <w:rFonts w:ascii="宋体" w:hAnsi="宋体"/>
                        <w:sz w:val="28"/>
                        <w:szCs w:val="28"/>
                      </w:rPr>
                    </w:pPr>
                    <w:r>
                      <w:rPr>
                        <w:rFonts w:hint="eastAsia" w:ascii="宋体" w:hAnsi="宋体"/>
                        <w:sz w:val="28"/>
                        <w:szCs w:val="28"/>
                      </w:rPr>
                      <w:t>申请</w:t>
                    </w:r>
                  </w:p>
                  <w:p>
                    <w:pPr>
                      <w:spacing w:line="300" w:lineRule="exact"/>
                      <w:jc w:val="center"/>
                      <w:rPr>
                        <w:rFonts w:ascii="宋体" w:hAnsi="宋体"/>
                        <w:sz w:val="28"/>
                        <w:szCs w:val="28"/>
                      </w:rPr>
                    </w:pPr>
                    <w:r>
                      <w:rPr>
                        <w:rFonts w:hint="eastAsia" w:ascii="宋体" w:hAnsi="宋体"/>
                        <w:sz w:val="28"/>
                        <w:szCs w:val="28"/>
                      </w:rPr>
                      <w:t>向乡镇（街道办事处）社区救助服务窗口提出申请</w:t>
                    </w:r>
                  </w:p>
                  <w:p/>
                </w:txbxContent>
              </v:textbox>
            </v:shape>
            <v:shape id="_x0000_s1037" o:spid="_x0000_s1037" o:spt="202" type="#_x0000_t202" style="position:absolute;left:9813;top:70377;height:1043;width:4138;" coordsize="21600,21600" o:gfxdata="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LYuiL4A&#10;AADbAAAADwAAAAAAAAABACAAAAAiAAAAZHJzL2Rvd25yZXYueG1sUEsBAhQAFAAAAAgAh07iQDMv&#10;BZ47AAAAOQAAABAAAAAAAAAAAQAgAAAADQEAAGRycy9zaGFwZXhtbC54bWxQSwUGAAAAAAYABgBb&#10;AQAAtwMAAAAA&#10;">
              <v:path/>
              <v:fill focussize="0,0"/>
              <v:stroke joinstyle="miter"/>
              <v:imagedata o:title=""/>
              <o:lock v:ext="edit"/>
              <v:textbox>
                <w:txbxContent>
                  <w:p>
                    <w:pPr>
                      <w:spacing w:line="300" w:lineRule="exact"/>
                      <w:jc w:val="center"/>
                      <w:rPr>
                        <w:rFonts w:ascii="宋体" w:hAnsi="宋体"/>
                        <w:sz w:val="28"/>
                        <w:szCs w:val="28"/>
                      </w:rPr>
                    </w:pPr>
                    <w:r>
                      <w:rPr>
                        <w:rFonts w:hint="eastAsia" w:ascii="宋体" w:hAnsi="宋体"/>
                        <w:sz w:val="28"/>
                        <w:szCs w:val="28"/>
                      </w:rPr>
                      <w:t>受理、审核</w:t>
                    </w:r>
                  </w:p>
                  <w:p>
                    <w:pPr>
                      <w:jc w:val="center"/>
                    </w:pPr>
                    <w:r>
                      <w:rPr>
                        <w:rFonts w:hint="eastAsia" w:ascii="宋体" w:hAnsi="宋体"/>
                        <w:sz w:val="28"/>
                        <w:szCs w:val="28"/>
                      </w:rPr>
                      <w:t>乡镇民政办受理、审核</w:t>
                    </w:r>
                  </w:p>
                </w:txbxContent>
              </v:textbox>
            </v:shape>
            <v:shape id="_x0000_s1036" o:spid="_x0000_s1036" o:spt="202" type="#_x0000_t202" style="position:absolute;left:9831;top:71922;height:989;width:4138;" coordsize="21600,21600" o:gfxdata="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osT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pPr>
                      <w:spacing w:line="400" w:lineRule="exact"/>
                      <w:jc w:val="center"/>
                      <w:rPr>
                        <w:rFonts w:ascii="宋体" w:hAnsi="宋体"/>
                        <w:sz w:val="28"/>
                        <w:szCs w:val="28"/>
                      </w:rPr>
                    </w:pPr>
                    <w:r>
                      <w:rPr>
                        <w:rFonts w:hint="eastAsia" w:ascii="宋体" w:hAnsi="宋体"/>
                        <w:sz w:val="28"/>
                        <w:szCs w:val="28"/>
                      </w:rPr>
                      <w:t>审批</w:t>
                    </w:r>
                  </w:p>
                  <w:p>
                    <w:pPr>
                      <w:spacing w:line="400" w:lineRule="exact"/>
                      <w:jc w:val="center"/>
                      <w:rPr>
                        <w:rFonts w:ascii="宋体" w:hAnsi="宋体"/>
                        <w:sz w:val="28"/>
                        <w:szCs w:val="28"/>
                      </w:rPr>
                    </w:pPr>
                    <w:r>
                      <w:rPr>
                        <w:rFonts w:hint="eastAsia" w:ascii="宋体" w:hAnsi="宋体"/>
                        <w:sz w:val="28"/>
                        <w:szCs w:val="28"/>
                      </w:rPr>
                      <w:t>县级民政部门作出审批决定。</w:t>
                    </w:r>
                  </w:p>
                </w:txbxContent>
              </v:textbox>
            </v:shape>
            <v:line id="_x0000_s1035" o:spid="_x0000_s1035" o:spt="20" style="position:absolute;left:11841;top:71456;height:436;width:0;" coordsize="21600,21600" o:gfxdata="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j+MBW/&#10;AAAA2wAAAA8AAAAAAAAAAQAgAAAAIgAAAGRycy9kb3ducmV2LnhtbFBLAQIUABQAAAAIAIdO4kAz&#10;LwWeOwAAADkAAAAQAAAAAAAAAAEAIAAAAA4BAABkcnMvc2hhcGV4bWwueG1sUEsFBgAAAAAGAAYA&#10;WwEAALgDAAAAAA==&#10;">
              <v:path arrowok="t"/>
              <v:fill focussize="0,0"/>
              <v:stroke endarrow="block"/>
              <v:imagedata o:title=""/>
              <o:lock v:ext="edit"/>
            </v:line>
            <v:shape id="_x0000_s1034" o:spid="_x0000_s1034" o:spt="202" type="#_x0000_t202" style="position:absolute;left:9734;top:73423;height:1349;width:4138;" coordsize="21600,21600" o:gfxdata="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X7b8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pPr>
                      <w:spacing w:line="400" w:lineRule="exact"/>
                      <w:jc w:val="center"/>
                      <w:rPr>
                        <w:rFonts w:ascii="宋体" w:hAnsi="宋体"/>
                        <w:sz w:val="28"/>
                        <w:szCs w:val="28"/>
                      </w:rPr>
                    </w:pPr>
                    <w:r>
                      <w:rPr>
                        <w:rFonts w:hint="eastAsia" w:ascii="宋体" w:hAnsi="宋体"/>
                        <w:sz w:val="28"/>
                        <w:szCs w:val="28"/>
                      </w:rPr>
                      <w:t>告知</w:t>
                    </w:r>
                  </w:p>
                  <w:p>
                    <w:pPr>
                      <w:spacing w:line="400" w:lineRule="exact"/>
                      <w:jc w:val="center"/>
                      <w:rPr>
                        <w:rFonts w:ascii="宋体" w:hAnsi="宋体"/>
                        <w:sz w:val="28"/>
                        <w:szCs w:val="28"/>
                      </w:rPr>
                    </w:pPr>
                    <w:r>
                      <w:rPr>
                        <w:rFonts w:hint="eastAsia" w:ascii="宋体" w:hAnsi="宋体"/>
                        <w:sz w:val="28"/>
                        <w:szCs w:val="28"/>
                      </w:rPr>
                      <w:t>县级政务服务中心“一件事一次办”办结报告，发放生活补贴</w:t>
                    </w:r>
                  </w:p>
                </w:txbxContent>
              </v:textbox>
            </v:shape>
          </v:group>
        </w:pict>
      </w:r>
    </w:p>
    <w:p>
      <w:pPr>
        <w:jc w:val="center"/>
        <w:rPr>
          <w:rFonts w:ascii="宋体" w:hAnsi="宋体" w:cs="仿宋"/>
          <w:color w:val="000000"/>
          <w:szCs w:val="21"/>
        </w:rPr>
      </w:pPr>
    </w:p>
    <w:p>
      <w:pPr>
        <w:jc w:val="center"/>
        <w:rPr>
          <w:rFonts w:ascii="宋体" w:hAnsi="宋体" w:eastAsia="黑体"/>
          <w:color w:val="000000"/>
        </w:rPr>
      </w:pPr>
      <w:r>
        <w:pict>
          <v:shape id="_x0000_s1032" o:spid="_x0000_s1032" o:spt="202" type="#_x0000_t202" style="position:absolute;left:0pt;margin-left:263.15pt;margin-top:23.4pt;height:63.65pt;width:193.3pt;z-index:251692032;mso-width-relative:page;mso-height-relative:page;" coordsize="21600,21600" o:gfxdata="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EO40PTZAAAACgEAAA8AAAAAAAAAAQAgAAAAIgAAAGRycy9kb3ducmV2LnhtbFBLAQIU&#10;ABQAAAAIAIdO4kCJluvJ8gEAAOoDAAAOAAAAAAAAAAEAIAAAACgBAABkcnMvZTJvRG9jLnhtbFBL&#10;BQYAAAAABgAGAFkBAACMBQAAAAA=&#10;">
            <v:path/>
            <v:fill focussize="0,0"/>
            <v:stroke joinstyle="miter"/>
            <v:imagedata o:title=""/>
            <o:lock v:ext="edit"/>
            <v:textbox>
              <w:txbxContent>
                <w:p>
                  <w:pPr>
                    <w:spacing w:line="360" w:lineRule="exact"/>
                    <w:jc w:val="center"/>
                  </w:pPr>
                  <w:r>
                    <w:rPr>
                      <w:rFonts w:hint="eastAsia" w:ascii="宋体" w:hAnsi="宋体"/>
                      <w:sz w:val="28"/>
                      <w:szCs w:val="28"/>
                    </w:rPr>
                    <w:t>对不符合法定条件的，不予受理，将其申请材料退回村（社区），并以书面形式说明理由</w:t>
                  </w:r>
                </w:p>
              </w:txbxContent>
            </v:textbox>
          </v:shape>
        </w:pict>
      </w:r>
    </w:p>
    <w:p>
      <w:pPr>
        <w:rPr>
          <w:rFonts w:ascii="宋体" w:hAnsi="宋体" w:eastAsia="黑体"/>
          <w:color w:val="000000"/>
        </w:rPr>
      </w:pPr>
      <w:r>
        <w:pict>
          <v:line id="_x0000_s1031" o:spid="_x0000_s1031" o:spt="20" style="position:absolute;left:0pt;margin-left:250.6pt;margin-top:14.4pt;height:21.8pt;width:0pt;rotation:-5898240f;z-index:251668480;mso-width-relative:page;mso-height-relative:page;" coordsize="21600,21600" o:gfxdata="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Mx7XXAAAACQEAAA8AAAAAAAAAAQAgAAAAIgAAAGRycy9kb3ducmV2LnhtbFBLAQIUABQAAAAI&#10;AIdO4kCeci9d7gEAALIDAAAOAAAAAAAAAAEAIAAAACYBAABkcnMvZTJvRG9jLnhtbFBLBQYAAAAA&#10;BgAGAFkBAACGBQAAAAA=&#10;">
            <v:path arrowok="t"/>
            <v:fill focussize="0,0"/>
            <v:stroke endarrow="block"/>
            <v:imagedata o:title=""/>
            <o:lock v:ext="edit"/>
          </v:line>
        </w:pict>
      </w:r>
    </w:p>
    <w:p>
      <w:pPr>
        <w:rPr>
          <w:rFonts w:ascii="宋体" w:hAnsi="宋体" w:eastAsia="黑体"/>
          <w:color w:val="000000"/>
        </w:rPr>
      </w:pPr>
    </w:p>
    <w:p>
      <w:pPr>
        <w:rPr>
          <w:rFonts w:ascii="宋体" w:hAnsi="宋体" w:eastAsia="黑体"/>
          <w:color w:val="000000"/>
        </w:rPr>
      </w:pPr>
      <w:r>
        <w:pict>
          <v:shape id="_x0000_s1030" o:spid="_x0000_s1030" o:spt="202" type="#_x0000_t202" style="position:absolute;left:0pt;margin-left:264.15pt;margin-top:7.5pt;height:63.65pt;width:193.85pt;z-index:251726848;mso-width-relative:page;mso-height-relative:page;" coordsize="21600,21600" o:gfxdata="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xNfVidkAAAAKAQAADwAAAAAAAAABACAAAAAiAAAAZHJzL2Rvd25yZXYueG1sUEsBAhQA&#10;FAAAAAgAh07iQAb3SVnxAQAA6gMAAA4AAAAAAAAAAQAgAAAAKAEAAGRycy9lMm9Eb2MueG1sUEsF&#10;BgAAAAAGAAYAWQEAAIsFAAAAAA==&#10;">
            <v:path/>
            <v:fill focussize="0,0"/>
            <v:stroke joinstyle="miter"/>
            <v:imagedata o:title=""/>
            <o:lock v:ext="edit"/>
            <v:textbox>
              <w:txbxContent>
                <w:p>
                  <w:pPr>
                    <w:spacing w:line="360" w:lineRule="exact"/>
                    <w:jc w:val="center"/>
                  </w:pPr>
                  <w:r>
                    <w:rPr>
                      <w:rFonts w:hint="eastAsia" w:ascii="宋体" w:hAnsi="宋体"/>
                      <w:sz w:val="28"/>
                      <w:szCs w:val="28"/>
                    </w:rPr>
                    <w:t>对不符合法定条件的，不予受理，将其申请材料退回乡镇民政办，并以书面形式说明理由</w:t>
                  </w:r>
                </w:p>
              </w:txbxContent>
            </v:textbox>
          </v:shape>
        </w:pict>
      </w:r>
    </w:p>
    <w:p>
      <w:pPr>
        <w:rPr>
          <w:rFonts w:ascii="宋体" w:hAnsi="宋体" w:eastAsia="黑体"/>
          <w:color w:val="000000"/>
        </w:rPr>
      </w:pPr>
      <w:r>
        <w:pict>
          <v:line id="_x0000_s1029" o:spid="_x0000_s1029" o:spt="20" style="position:absolute;left:0pt;margin-left:246.6pt;margin-top:-3pt;height:21.8pt;width:0pt;rotation:-5898240f;z-index:251738112;mso-width-relative:page;mso-height-relative:page;" coordsize="21600,21600" o:gfxdata="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829zE1wAAAAkBAAAPAAAAAAAAAAEAIAAAACIAAABkcnMvZG93bnJldi54bWxQSwECFAAUAAAA&#10;CACHTuJAXLnNGO8BAAC0AwAADgAAAAAAAAABACAAAAAmAQAAZHJzL2Uyb0RvYy54bWxQSwUGAAAA&#10;AAYABgBZAQAAhwUAAAAA&#10;">
            <v:path arrowok="t"/>
            <v:fill focussize="0,0"/>
            <v:stroke endarrow="block"/>
            <v:imagedata o:title=""/>
            <o:lock v:ext="edit"/>
          </v:line>
        </w:pict>
      </w: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rPr>
          <w:rFonts w:ascii="宋体" w:hAnsi="宋体" w:eastAsia="黑体"/>
          <w:color w:val="000000"/>
        </w:rPr>
      </w:pPr>
    </w:p>
    <w:p>
      <w:pPr>
        <w:spacing w:line="560" w:lineRule="exact"/>
        <w:ind w:firstLine="640" w:firstLineChars="200"/>
        <w:rPr>
          <w:rFonts w:ascii="宋体" w:hAnsi="宋体" w:eastAsia="黑体"/>
          <w:color w:val="000000"/>
        </w:rPr>
      </w:pPr>
      <w:r>
        <w:pict>
          <v:shape id="_x0000_s1028" o:spid="_x0000_s1028" o:spt="202" type="#_x0000_t202" style="position:absolute;left:0pt;margin-left:134.75pt;margin-top:137.5pt;height:43.65pt;width:190.3pt;z-index:251675648;mso-width-relative:page;mso-height-relative:page;" coordsize="21600,21600" o:gfxdata="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SRWKvaAAAACwEAAA8AAAAAAAAAAQAgAAAAIgAAAGRycy9kb3ducmV2LnhtbFBLAQIU&#10;ABQAAAAIAIdO4kDhOorR8QEAAOoDAAAOAAAAAAAAAAEAIAAAACkBAABkcnMvZTJvRG9jLnhtbFBL&#10;BQYAAAAABgAGAFkBAACMBQAAAAA=&#10;">
            <v:path/>
            <v:fill focussize="0,0"/>
            <v:stroke joinstyle="miter"/>
            <v:imagedata o:title=""/>
            <o:lock v:ext="edit"/>
            <v:textbox>
              <w:txbxContent>
                <w:p>
                  <w:pPr>
                    <w:spacing w:line="400" w:lineRule="exact"/>
                    <w:jc w:val="center"/>
                  </w:pPr>
                  <w:r>
                    <w:rPr>
                      <w:rFonts w:hint="eastAsia" w:ascii="宋体" w:hAnsi="宋体"/>
                      <w:sz w:val="28"/>
                      <w:szCs w:val="28"/>
                    </w:rPr>
                    <w:t>进入信息系统管理，发放低保证、低保存折、按月打卡发放</w:t>
                  </w:r>
                </w:p>
              </w:txbxContent>
            </v:textbox>
          </v:shape>
        </w:pict>
      </w:r>
      <w:r>
        <w:pict>
          <v:line id="_x0000_s1027" o:spid="_x0000_s1027" o:spt="20" style="position:absolute;left:0pt;margin-left:226.1pt;margin-top:115.05pt;height:21.8pt;width:0pt;z-index:251674624;mso-width-relative:page;mso-height-relative:page;" coordsize="21600,21600" o:gfxdata="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YZR7&#10;K9oAAAALAQAADwAAAAAAAAABACAAAAAiAAAAZHJzL2Rvd25yZXYueG1sUEsBAhQAFAAAAAgAh07i&#10;QMlH5VvnAQAApQMAAA4AAAAAAAAAAQAgAAAAKQEAAGRycy9lMm9Eb2MueG1sUEsFBgAAAAAGAAYA&#10;WQEAAIIFAAAAAA==&#10;">
            <v:path arrowok="t"/>
            <v:fill focussize="0,0"/>
            <v:stroke endarrow="block"/>
            <v:imagedata o:title=""/>
            <o:lock v:ext="edit"/>
          </v:line>
        </w:pict>
      </w:r>
      <w:r>
        <w:rPr>
          <w:rFonts w:hint="eastAsia" w:ascii="宋体" w:hAnsi="宋体" w:eastAsia="黑体" w:cs="黑体"/>
          <w:color w:val="000000"/>
        </w:rPr>
        <w:br w:type="page"/>
      </w:r>
      <w:r>
        <w:rPr>
          <w:rFonts w:hint="eastAsia" w:ascii="宋体" w:hAnsi="宋体" w:eastAsia="黑体" w:cs="黑体"/>
          <w:color w:val="000000"/>
        </w:rPr>
        <w:t>十、</w:t>
      </w:r>
      <w:r>
        <w:rPr>
          <w:rFonts w:hint="eastAsia" w:ascii="宋体" w:hAnsi="宋体" w:eastAsia="黑体"/>
          <w:color w:val="000000"/>
        </w:rPr>
        <w:t>办理说明</w:t>
      </w:r>
    </w:p>
    <w:p>
      <w:pPr>
        <w:spacing w:line="560" w:lineRule="exact"/>
        <w:ind w:firstLine="640" w:firstLineChars="200"/>
        <w:rPr>
          <w:rFonts w:ascii="仿宋_GB2312" w:hAnsi="仿宋_GB2312" w:eastAsia="仿宋_GB2312"/>
          <w:color w:val="000000"/>
        </w:rPr>
      </w:pPr>
      <w:r>
        <w:rPr>
          <w:rFonts w:hint="eastAsia" w:ascii="仿宋_GB2312" w:hAnsi="仿宋_GB2312" w:eastAsia="仿宋_GB2312"/>
          <w:color w:val="000000"/>
        </w:rPr>
        <w:t>县民政局开展经济核对必须由本人亲自签署授权委托书；无民事行为能力和限制民事行为能力的家庭成员由其法定监护人代为签名；本人及家庭全体成员指申请人申请保障的对象及保障对象有赡（扶、抚）养义务的人员（含配偶）</w:t>
      </w:r>
    </w:p>
    <w:p>
      <w:pPr>
        <w:spacing w:line="560" w:lineRule="exact"/>
        <w:ind w:firstLine="640" w:firstLineChars="200"/>
        <w:rPr>
          <w:rFonts w:ascii="宋体" w:hAnsi="宋体" w:eastAsia="黑体"/>
          <w:color w:val="000000"/>
        </w:rPr>
      </w:pPr>
      <w:r>
        <w:rPr>
          <w:rFonts w:hint="eastAsia" w:ascii="宋体" w:hAnsi="宋体" w:eastAsia="黑体" w:cs="黑体"/>
          <w:color w:val="000000"/>
        </w:rPr>
        <w:t>十一、</w:t>
      </w:r>
      <w:r>
        <w:rPr>
          <w:rFonts w:hint="eastAsia" w:ascii="宋体" w:hAnsi="宋体" w:eastAsia="黑体"/>
          <w:color w:val="000000"/>
        </w:rPr>
        <w:t>审批时限</w:t>
      </w:r>
    </w:p>
    <w:p>
      <w:pPr>
        <w:spacing w:line="560" w:lineRule="exact"/>
        <w:ind w:firstLine="640" w:firstLineChars="200"/>
        <w:rPr>
          <w:rFonts w:ascii="仿宋_GB2312" w:hAnsi="仿宋_GB2312" w:eastAsia="仿宋_GB2312"/>
          <w:color w:val="000000"/>
        </w:rPr>
      </w:pPr>
      <w:r>
        <w:rPr>
          <w:rFonts w:hint="eastAsia" w:ascii="仿宋_GB2312" w:hAnsi="仿宋_GB2312" w:eastAsia="仿宋_GB2312"/>
          <w:color w:val="000000"/>
        </w:rPr>
        <w:t>45个工作日</w:t>
      </w:r>
    </w:p>
    <w:p>
      <w:pPr>
        <w:numPr>
          <w:ilvl w:val="0"/>
          <w:numId w:val="4"/>
        </w:numPr>
        <w:spacing w:line="560" w:lineRule="exact"/>
        <w:ind w:firstLine="640" w:firstLineChars="200"/>
        <w:rPr>
          <w:rFonts w:ascii="宋体" w:hAnsi="宋体" w:eastAsia="黑体" w:cs="黑体"/>
          <w:color w:val="000000"/>
        </w:rPr>
      </w:pPr>
      <w:r>
        <w:rPr>
          <w:rFonts w:hint="eastAsia" w:ascii="宋体" w:hAnsi="宋体" w:eastAsia="黑体" w:cs="黑体"/>
          <w:color w:val="000000"/>
        </w:rPr>
        <w:t>收费标准及依据</w:t>
      </w:r>
    </w:p>
    <w:p>
      <w:pPr>
        <w:spacing w:line="560" w:lineRule="exact"/>
        <w:ind w:firstLine="640" w:firstLineChars="200"/>
        <w:rPr>
          <w:rFonts w:ascii="仿宋_GB2312" w:hAnsi="仿宋_GB2312" w:eastAsia="仿宋_GB2312"/>
          <w:color w:val="000000"/>
        </w:rPr>
      </w:pPr>
      <w:r>
        <w:rPr>
          <w:rFonts w:hint="eastAsia" w:ascii="仿宋_GB2312" w:hAnsi="仿宋_GB2312" w:eastAsia="仿宋_GB2312"/>
          <w:color w:val="000000"/>
        </w:rPr>
        <w:t>不收费</w:t>
      </w:r>
    </w:p>
    <w:p>
      <w:pPr>
        <w:numPr>
          <w:ilvl w:val="0"/>
          <w:numId w:val="5"/>
        </w:numPr>
        <w:ind w:firstLine="640" w:firstLineChars="200"/>
        <w:rPr>
          <w:rFonts w:ascii="宋体" w:hAnsi="宋体" w:eastAsia="黑体" w:cs="黑体"/>
          <w:color w:val="000000"/>
        </w:rPr>
      </w:pPr>
      <w:r>
        <w:rPr>
          <w:rFonts w:hint="eastAsia" w:ascii="宋体" w:hAnsi="宋体" w:eastAsia="黑体" w:cs="黑体"/>
          <w:color w:val="000000"/>
        </w:rPr>
        <w:t>办公地点</w:t>
      </w:r>
    </w:p>
    <w:p>
      <w:pPr>
        <w:ind w:firstLine="640" w:firstLineChars="200"/>
        <w:rPr>
          <w:rFonts w:hint="eastAsia" w:ascii="宋体" w:hAnsi="宋体" w:eastAsia="仿宋_GB2312"/>
          <w:color w:val="000000"/>
          <w:lang w:eastAsia="zh-CN"/>
        </w:rPr>
      </w:pPr>
      <w:r>
        <w:rPr>
          <w:rFonts w:hint="eastAsia" w:ascii="宋体" w:hAnsi="宋体" w:eastAsia="仿宋_GB2312"/>
          <w:color w:val="000000"/>
        </w:rPr>
        <w:t>城步苗族自治县</w:t>
      </w:r>
      <w:r>
        <w:rPr>
          <w:rFonts w:hint="eastAsia" w:ascii="宋体" w:hAnsi="宋体" w:eastAsia="仿宋_GB2312"/>
          <w:color w:val="000000"/>
          <w:lang w:eastAsia="zh-CN"/>
        </w:rPr>
        <w:t>民政局</w:t>
      </w:r>
    </w:p>
    <w:p>
      <w:pPr>
        <w:ind w:firstLine="640" w:firstLineChars="200"/>
        <w:rPr>
          <w:rFonts w:ascii="宋体" w:hAnsi="宋体" w:eastAsia="黑体" w:cs="黑体"/>
          <w:color w:val="000000"/>
        </w:rPr>
      </w:pPr>
      <w:r>
        <w:rPr>
          <w:rFonts w:hint="eastAsia" w:ascii="宋体" w:hAnsi="宋体" w:eastAsia="黑体" w:cs="黑体"/>
          <w:color w:val="000000"/>
        </w:rPr>
        <w:t>十四、咨询电话</w:t>
      </w:r>
    </w:p>
    <w:p>
      <w:pPr>
        <w:spacing w:line="560" w:lineRule="exact"/>
        <w:ind w:firstLine="640" w:firstLineChars="200"/>
        <w:rPr>
          <w:rFonts w:hint="eastAsia" w:ascii="宋体" w:hAnsi="宋体" w:eastAsia="仿宋_GB2312"/>
          <w:color w:val="000000"/>
          <w:shd w:val="clear" w:color="auto" w:fill="FFFFFF"/>
          <w:lang w:val="en-US" w:eastAsia="zh-CN"/>
        </w:rPr>
      </w:pPr>
      <w:r>
        <w:rPr>
          <w:rFonts w:hint="eastAsia" w:ascii="宋体" w:hAnsi="宋体" w:eastAsia="仿宋_GB2312"/>
          <w:color w:val="000000"/>
        </w:rPr>
        <w:t>咨询电话：0739-</w:t>
      </w:r>
      <w:r>
        <w:rPr>
          <w:rFonts w:hint="eastAsia" w:ascii="宋体" w:hAnsi="宋体" w:eastAsia="仿宋_GB2312"/>
          <w:color w:val="000000"/>
          <w:lang w:val="en-US" w:eastAsia="zh-CN"/>
        </w:rPr>
        <w:t>7361981</w:t>
      </w:r>
    </w:p>
    <w:p>
      <w:pPr>
        <w:jc w:val="center"/>
        <w:rPr>
          <w:rFonts w:ascii="宋体" w:hAnsi="宋体" w:eastAsia="仿宋_GB2312"/>
          <w:color w:val="000000"/>
        </w:rPr>
      </w:pPr>
      <w:r>
        <w:rPr>
          <w:rFonts w:ascii="宋体" w:hAnsi="宋体" w:eastAsia="仿宋_GB2312"/>
          <w:color w:val="000000"/>
        </w:rPr>
        <w:br w:type="page"/>
      </w:r>
    </w:p>
    <w:p>
      <w:pPr>
        <w:jc w:val="center"/>
        <w:rPr>
          <w:rFonts w:ascii="宋体" w:hAnsi="宋体" w:eastAsia="仿宋_GB2312"/>
          <w:color w:val="000000"/>
        </w:rPr>
      </w:pPr>
    </w:p>
    <w:p>
      <w:pPr>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eastAsia="zh-CN"/>
        </w:rPr>
        <w:t>城步苗族自治县</w:t>
      </w:r>
      <w:r>
        <w:rPr>
          <w:rFonts w:hint="eastAsia" w:ascii="方正小标宋简体" w:hAnsi="方正小标宋简体" w:eastAsia="方正小标宋简体" w:cs="方正小标宋简体"/>
          <w:color w:val="000000"/>
          <w:sz w:val="44"/>
          <w:szCs w:val="44"/>
        </w:rPr>
        <w:t>城乡居民最低生活保障</w:t>
      </w:r>
    </w:p>
    <w:p>
      <w:pPr>
        <w:jc w:val="center"/>
        <w:rPr>
          <w:rFonts w:ascii="方正小标宋简体" w:hAnsi="方正小标宋简体" w:eastAsia="方正小标宋简体" w:cs="方正小标宋简体"/>
          <w:color w:val="000000"/>
          <w:sz w:val="56"/>
          <w:szCs w:val="56"/>
        </w:rPr>
      </w:pPr>
      <w:r>
        <w:rPr>
          <w:rFonts w:hint="eastAsia" w:ascii="方正小标宋简体" w:hAnsi="方正小标宋简体" w:eastAsia="方正小标宋简体" w:cs="方正小标宋简体"/>
          <w:color w:val="000000"/>
          <w:sz w:val="56"/>
          <w:szCs w:val="56"/>
        </w:rPr>
        <w:t>申请受理表</w:t>
      </w: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ind w:left="2099" w:leftChars="656"/>
        <w:jc w:val="left"/>
        <w:rPr>
          <w:rFonts w:ascii="仿宋_GB2312" w:hAnsi="仿宋_GB2312" w:eastAsia="仿宋_GB2312"/>
          <w:color w:val="000000"/>
          <w:u w:val="single"/>
        </w:rPr>
      </w:pPr>
      <w:r>
        <w:rPr>
          <w:rFonts w:hint="eastAsia" w:ascii="仿宋_GB2312" w:hAnsi="仿宋_GB2312" w:eastAsia="仿宋_GB2312"/>
          <w:color w:val="000000"/>
        </w:rPr>
        <w:t>申请人姓名：</w:t>
      </w:r>
    </w:p>
    <w:p>
      <w:pPr>
        <w:ind w:left="2099" w:leftChars="656"/>
        <w:jc w:val="left"/>
        <w:rPr>
          <w:rFonts w:ascii="仿宋_GB2312" w:hAnsi="仿宋_GB2312" w:eastAsia="仿宋_GB2312"/>
          <w:color w:val="000000"/>
        </w:rPr>
      </w:pPr>
      <w:r>
        <w:rPr>
          <w:rFonts w:hint="eastAsia" w:ascii="仿宋_GB2312" w:hAnsi="仿宋_GB2312" w:eastAsia="仿宋_GB2312"/>
          <w:color w:val="000000"/>
          <w:spacing w:val="40"/>
        </w:rPr>
        <w:t>申请类别：</w:t>
      </w:r>
    </w:p>
    <w:p>
      <w:pPr>
        <w:ind w:left="2099" w:leftChars="656"/>
        <w:jc w:val="left"/>
        <w:rPr>
          <w:rFonts w:ascii="仿宋_GB2312" w:hAnsi="仿宋_GB2312" w:eastAsia="仿宋_GB2312"/>
          <w:color w:val="000000"/>
        </w:rPr>
      </w:pPr>
      <w:r>
        <w:rPr>
          <w:rFonts w:hint="eastAsia" w:ascii="仿宋_GB2312" w:hAnsi="仿宋_GB2312" w:eastAsia="仿宋_GB2312"/>
          <w:color w:val="000000"/>
        </w:rPr>
        <w:t>申请地</w:t>
      </w:r>
      <w:r>
        <w:rPr>
          <w:rFonts w:hint="eastAsia" w:ascii="仿宋_GB2312" w:hAnsi="仿宋_GB2312" w:eastAsia="仿宋_GB2312"/>
          <w:color w:val="000000"/>
          <w:sz w:val="24"/>
          <w:szCs w:val="24"/>
        </w:rPr>
        <w:t>（乡镇办名称）</w:t>
      </w:r>
      <w:r>
        <w:rPr>
          <w:rFonts w:hint="eastAsia" w:ascii="仿宋_GB2312" w:hAnsi="仿宋_GB2312" w:eastAsia="仿宋_GB2312"/>
          <w:color w:val="000000"/>
        </w:rPr>
        <w:t>：</w:t>
      </w:r>
    </w:p>
    <w:p>
      <w:pPr>
        <w:ind w:left="2099" w:leftChars="656"/>
        <w:jc w:val="left"/>
        <w:rPr>
          <w:rFonts w:ascii="仿宋_GB2312" w:hAnsi="仿宋_GB2312" w:eastAsia="仿宋_GB2312"/>
          <w:color w:val="000000"/>
        </w:rPr>
      </w:pPr>
      <w:r>
        <w:rPr>
          <w:rFonts w:hint="eastAsia" w:ascii="仿宋_GB2312" w:hAnsi="仿宋_GB2312" w:eastAsia="仿宋_GB2312"/>
          <w:color w:val="000000"/>
        </w:rPr>
        <w:t>申请时间：</w:t>
      </w: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p>
    <w:p>
      <w:pPr>
        <w:jc w:val="center"/>
        <w:rPr>
          <w:rFonts w:ascii="黑体" w:hAnsi="黑体" w:eastAsia="黑体" w:cs="黑体"/>
          <w:color w:val="000000"/>
        </w:rPr>
      </w:pPr>
      <w:r>
        <w:rPr>
          <w:rFonts w:hint="eastAsia" w:ascii="黑体" w:hAnsi="黑体" w:eastAsia="黑体" w:cs="黑体"/>
          <w:color w:val="000000"/>
          <w:lang w:eastAsia="zh-CN"/>
        </w:rPr>
        <w:t>城步苗族自治县</w:t>
      </w:r>
      <w:r>
        <w:rPr>
          <w:rFonts w:hint="eastAsia" w:ascii="黑体" w:hAnsi="黑体" w:eastAsia="黑体" w:cs="黑体"/>
          <w:color w:val="000000"/>
        </w:rPr>
        <w:t>民政局印制</w:t>
      </w:r>
    </w:p>
    <w:p>
      <w:pPr>
        <w:rPr>
          <w:rFonts w:ascii="黑体" w:eastAsia="黑体" w:cs="楷体_GB2312"/>
          <w:kern w:val="0"/>
          <w:sz w:val="36"/>
          <w:szCs w:val="36"/>
        </w:rPr>
      </w:pPr>
      <w:r>
        <w:rPr>
          <w:rFonts w:hint="eastAsia" w:ascii="宋体" w:hAnsi="宋体" w:eastAsia="仿宋_GB2312"/>
          <w:color w:val="000000"/>
        </w:rPr>
        <w:br w:type="page"/>
      </w:r>
      <w:r>
        <w:rPr>
          <w:rFonts w:hint="eastAsia" w:ascii="黑体" w:eastAsia="黑体" w:cs="楷体_GB2312"/>
          <w:kern w:val="0"/>
          <w:sz w:val="36"/>
          <w:szCs w:val="36"/>
        </w:rPr>
        <w:t>填表说明</w:t>
      </w:r>
    </w:p>
    <w:p>
      <w:pPr>
        <w:snapToGrid w:val="0"/>
        <w:spacing w:line="440" w:lineRule="exact"/>
        <w:ind w:firstLine="560" w:firstLineChars="200"/>
        <w:rPr>
          <w:rFonts w:ascii="仿宋_GB2312" w:hAnsi="宋体" w:eastAsia="仿宋_GB2312" w:cs="楷体_GB2312"/>
          <w:kern w:val="0"/>
          <w:sz w:val="28"/>
          <w:szCs w:val="28"/>
        </w:rPr>
      </w:pP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1.本表仅为困难家庭申请城乡居民最低生活保障的申请受理登记表，不具备审批权限。申请人有权向受理方咨询相关政策，乡（镇）、街道办事处做为受理方，有解释政策、指导填报的义务。</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2.申请人（户主）、单独申请人各自在对应栏填写，申请代理人在对应栏填写后还要</w:t>
      </w:r>
      <w:r>
        <w:rPr>
          <w:rFonts w:ascii="仿宋_GB2312" w:hAnsi="宋体" w:eastAsia="仿宋_GB2312" w:cs="楷体_GB2312"/>
          <w:kern w:val="0"/>
          <w:sz w:val="28"/>
          <w:szCs w:val="28"/>
        </w:rPr>
        <w:t>填写委托方对应栏;不需要填写的栏目可以空余。</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w:t>
      </w:r>
      <w:r>
        <w:rPr>
          <w:rFonts w:ascii="仿宋_GB2312" w:hAnsi="宋体" w:eastAsia="仿宋_GB2312" w:cs="楷体_GB2312"/>
          <w:kern w:val="0"/>
          <w:sz w:val="28"/>
          <w:szCs w:val="28"/>
        </w:rPr>
        <w:t>本表中用“口”表述的选项,填表人按照真实情况仅需用“√”画出即可</w:t>
      </w:r>
      <w:r>
        <w:rPr>
          <w:rFonts w:hint="eastAsia" w:ascii="仿宋_GB2312" w:hAnsi="宋体" w:eastAsia="仿宋_GB2312" w:cs="楷体_GB2312"/>
          <w:kern w:val="0"/>
          <w:sz w:val="28"/>
          <w:szCs w:val="28"/>
        </w:rPr>
        <w:t>。</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w:t>
      </w:r>
      <w:r>
        <w:rPr>
          <w:rFonts w:ascii="仿宋_GB2312" w:hAnsi="宋体" w:eastAsia="仿宋_GB2312" w:cs="楷体_GB2312"/>
          <w:kern w:val="0"/>
          <w:sz w:val="28"/>
          <w:szCs w:val="28"/>
        </w:rPr>
        <w:t>本表中对宗教的填写,按照国家宗教管理规定写简称</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w:t>
      </w:r>
      <w:r>
        <w:rPr>
          <w:rFonts w:ascii="仿宋_GB2312" w:hAnsi="宋体" w:eastAsia="仿宋_GB2312" w:cs="楷体_GB2312"/>
          <w:kern w:val="0"/>
          <w:sz w:val="28"/>
          <w:szCs w:val="28"/>
        </w:rPr>
        <w:t>本表中对“重病”的填写,只写简称,患有多种重大疾病的只写最为重大的病种简称,但可在填写的病种简称后缀“等”。如:“白血病等”。所有相关重病证明可附在表中资料粘贴栏处</w:t>
      </w:r>
      <w:r>
        <w:rPr>
          <w:rFonts w:hint="eastAsia" w:ascii="仿宋_GB2312" w:hAnsi="宋体" w:eastAsia="仿宋_GB2312" w:cs="楷体_GB2312"/>
          <w:kern w:val="0"/>
          <w:sz w:val="28"/>
          <w:szCs w:val="28"/>
        </w:rPr>
        <w:t>。</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w:t>
      </w:r>
      <w:r>
        <w:rPr>
          <w:rFonts w:ascii="仿宋_GB2312" w:hAnsi="宋体" w:eastAsia="仿宋_GB2312" w:cs="楷体_GB2312"/>
          <w:kern w:val="0"/>
          <w:sz w:val="28"/>
          <w:szCs w:val="28"/>
        </w:rPr>
        <w:t>对表中涉及“乡(镇)人民政府、街道办事处”的填写,可将填写后多余的行政机关划去</w:t>
      </w:r>
      <w:r>
        <w:rPr>
          <w:rFonts w:hint="eastAsia" w:ascii="仿宋_GB2312" w:hAnsi="宋体" w:eastAsia="仿宋_GB2312" w:cs="楷体_GB2312"/>
          <w:kern w:val="0"/>
          <w:sz w:val="28"/>
          <w:szCs w:val="28"/>
        </w:rPr>
        <w:t>。</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w:t>
      </w:r>
      <w:r>
        <w:rPr>
          <w:rFonts w:ascii="仿宋_GB2312" w:hAnsi="宋体" w:eastAsia="仿宋_GB2312" w:cs="楷体_GB2312"/>
          <w:kern w:val="0"/>
          <w:sz w:val="28"/>
          <w:szCs w:val="28"/>
        </w:rPr>
        <w:t>本表共同生活的家庭成员基本情况栏中的“与申请人关系”填写社会关系简称,如:孙子(女)、祖父(母)等。</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8.</w:t>
      </w:r>
      <w:r>
        <w:rPr>
          <w:rFonts w:ascii="仿宋_GB2312" w:hAnsi="宋体" w:eastAsia="仿宋_GB2312" w:cs="楷体_GB2312"/>
          <w:kern w:val="0"/>
          <w:sz w:val="28"/>
          <w:szCs w:val="28"/>
        </w:rPr>
        <w:t>表中所述“低保经办人员”指的是:涉及具体办理和分管低保受理、审核(包括家庭经济状况调查)、审批等事项的各级从事低保工作人员。</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9.</w:t>
      </w:r>
      <w:r>
        <w:rPr>
          <w:rFonts w:ascii="仿宋_GB2312" w:hAnsi="宋体" w:eastAsia="仿宋_GB2312" w:cs="楷体_GB2312"/>
          <w:kern w:val="0"/>
          <w:sz w:val="28"/>
          <w:szCs w:val="28"/>
        </w:rPr>
        <w:t>“申请人家庭与低保经办人员的近亲属关系”和申请人家庭与村(居)委会成员近亲属关系填写简称,如:子(女)、姨(姑)、伯(叔)等。近亲属指:配偶、父母、岳父母、子女、兄弟姐妹、祖父母、外祖父母、孙子女、外孙子女</w:t>
      </w:r>
    </w:p>
    <w:p>
      <w:pPr>
        <w:snapToGrid w:val="0"/>
        <w:spacing w:line="40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10.</w:t>
      </w:r>
      <w:r>
        <w:rPr>
          <w:rFonts w:ascii="仿宋_GB2312" w:hAnsi="宋体" w:eastAsia="仿宋_GB2312" w:cs="楷体_GB2312"/>
          <w:kern w:val="0"/>
          <w:sz w:val="28"/>
          <w:szCs w:val="28"/>
        </w:rPr>
        <w:t>“工作单位”按照从业的情况填写;“劳动能力”以“有”、“否”、“弱”三种选项填写;“婚姻状况”以“已婚”、“未婚”、“离婚”“丧偶”四种选项填写。十一、“申请代理人”指申请家庭户主及家庭成员因健康、文化程度、年龄等不利因素难以到场申请办理事宜,经申请家庭书面委托进行申请办理的有行为能力的第三方。(一般情况下由:村(居)民委员会进行代理</w:t>
      </w:r>
      <w:r>
        <w:rPr>
          <w:rFonts w:hint="eastAsia" w:ascii="仿宋_GB2312" w:hAnsi="宋体" w:eastAsia="仿宋_GB2312" w:cs="楷体_GB2312"/>
          <w:kern w:val="0"/>
          <w:sz w:val="28"/>
          <w:szCs w:val="28"/>
        </w:rPr>
        <w:t>）</w:t>
      </w:r>
    </w:p>
    <w:p>
      <w:pPr>
        <w:rPr>
          <w:rFonts w:ascii="仿宋_GB2312" w:hAnsi="宋体" w:eastAsia="仿宋_GB2312" w:cs="楷体_GB2312"/>
          <w:kern w:val="0"/>
          <w:sz w:val="28"/>
          <w:szCs w:val="28"/>
        </w:rPr>
      </w:pPr>
      <w:r>
        <w:rPr>
          <w:rFonts w:ascii="仿宋_GB2312" w:hAnsi="宋体" w:eastAsia="仿宋_GB2312" w:cs="楷体_GB2312"/>
          <w:kern w:val="0"/>
          <w:sz w:val="28"/>
          <w:szCs w:val="28"/>
        </w:rPr>
        <w:br w:type="page"/>
      </w:r>
    </w:p>
    <w:p>
      <w:pPr>
        <w:jc w:val="center"/>
        <w:rPr>
          <w:rFonts w:ascii="黑体" w:eastAsia="黑体" w:cs="楷体_GB2312"/>
          <w:kern w:val="0"/>
          <w:sz w:val="36"/>
          <w:szCs w:val="36"/>
        </w:rPr>
      </w:pPr>
      <w:r>
        <w:rPr>
          <w:rFonts w:ascii="黑体" w:eastAsia="黑体" w:cs="楷体_GB2312"/>
          <w:kern w:val="0"/>
          <w:sz w:val="36"/>
          <w:szCs w:val="36"/>
        </w:rPr>
        <w:t>受理意见书</w:t>
      </w:r>
    </w:p>
    <w:p>
      <w:pPr>
        <w:snapToGrid w:val="0"/>
        <w:spacing w:line="500" w:lineRule="exact"/>
        <w:ind w:firstLine="640" w:firstLineChars="200"/>
        <w:jc w:val="center"/>
        <w:rPr>
          <w:rFonts w:ascii="仿宋_GB2312" w:hAnsi="宋体" w:eastAsia="仿宋_GB2312" w:cs="楷体_GB2312"/>
          <w:kern w:val="0"/>
        </w:rPr>
      </w:pPr>
      <w:r>
        <w:rPr>
          <w:rFonts w:ascii="仿宋_GB2312" w:hAnsi="宋体" w:eastAsia="仿宋_GB2312" w:cs="楷体_GB2312"/>
          <w:kern w:val="0"/>
        </w:rPr>
        <w:t>编号</w:t>
      </w:r>
      <w:r>
        <w:rPr>
          <w:rFonts w:hint="eastAsia" w:ascii="仿宋_GB2312" w:hAnsi="宋体" w:eastAsia="仿宋_GB2312" w:cs="楷体_GB2312"/>
          <w:kern w:val="0"/>
        </w:rPr>
        <w:t>:</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中请人</w:t>
      </w:r>
      <w:r>
        <w:rPr>
          <w:rFonts w:hint="eastAsia" w:ascii="仿宋_GB2312" w:hAnsi="宋体" w:eastAsia="仿宋_GB2312" w:cs="楷体_GB2312"/>
          <w:kern w:val="0"/>
        </w:rPr>
        <w:t>:</w:t>
      </w:r>
    </w:p>
    <w:p>
      <w:pPr>
        <w:snapToGrid w:val="0"/>
        <w:spacing w:line="500" w:lineRule="exact"/>
        <w:ind w:firstLine="640" w:firstLineChars="200"/>
        <w:rPr>
          <w:rFonts w:ascii="仿宋_GB2312" w:hAnsi="宋体" w:eastAsia="仿宋_GB2312" w:cs="楷体_GB2312"/>
          <w:kern w:val="0"/>
        </w:rPr>
      </w:pPr>
      <w:r>
        <w:rPr>
          <w:rFonts w:ascii="仿宋_GB2312" w:hAnsi="宋体" w:eastAsia="仿宋_GB2312" w:cs="楷体_GB2312"/>
          <w:kern w:val="0"/>
        </w:rPr>
        <w:t>你家庭在年月日所提交的申请资料已收悉,现给予以下受理意见</w:t>
      </w:r>
      <w:r>
        <w:rPr>
          <w:rFonts w:hint="eastAsia" w:ascii="仿宋_GB2312" w:hAnsi="宋体" w:eastAsia="仿宋_GB2312" w:cs="楷体_GB2312"/>
          <w:kern w:val="0"/>
        </w:rPr>
        <w:t>:</w:t>
      </w:r>
    </w:p>
    <w:p>
      <w:pPr>
        <w:snapToGrid w:val="0"/>
        <w:spacing w:line="500" w:lineRule="exact"/>
        <w:ind w:firstLine="640" w:firstLineChars="200"/>
        <w:rPr>
          <w:rFonts w:ascii="仿宋_GB2312" w:hAnsi="宋体" w:eastAsia="仿宋_GB2312" w:cs="楷体_GB2312"/>
          <w:kern w:val="0"/>
        </w:rPr>
      </w:pPr>
      <w:r>
        <w:rPr>
          <w:rFonts w:ascii="仿宋_GB2312" w:hAnsi="宋体" w:eastAsia="仿宋_GB2312" w:cs="楷体_GB2312"/>
          <w:kern w:val="0"/>
        </w:rPr>
        <w:t>口1、你家庭提交的所有中请资料符合要求,现正式受理,请你家庭按照中请承诺和授权,做好相关配合工作</w:t>
      </w:r>
      <w:r>
        <w:rPr>
          <w:rFonts w:hint="eastAsia" w:ascii="仿宋_GB2312" w:hAnsi="宋体" w:eastAsia="仿宋_GB2312" w:cs="楷体_GB2312"/>
          <w:kern w:val="0"/>
        </w:rPr>
        <w:t>。</w:t>
      </w:r>
    </w:p>
    <w:p>
      <w:pPr>
        <w:snapToGrid w:val="0"/>
        <w:spacing w:line="500" w:lineRule="exact"/>
        <w:ind w:firstLine="640" w:firstLineChars="200"/>
        <w:rPr>
          <w:rFonts w:ascii="仿宋_GB2312" w:hAnsi="宋体" w:eastAsia="仿宋_GB2312" w:cs="楷体_GB2312"/>
          <w:kern w:val="0"/>
        </w:rPr>
      </w:pPr>
      <w:r>
        <w:rPr>
          <w:rFonts w:ascii="仿宋_GB2312" w:hAnsi="宋体" w:eastAsia="仿宋_GB2312" w:cs="楷体_GB2312"/>
          <w:kern w:val="0"/>
        </w:rPr>
        <w:t>口2、你家庭所提交的申请资料不符合要求且不能当场改正,不予受理</w:t>
      </w:r>
      <w:r>
        <w:rPr>
          <w:rFonts w:hint="eastAsia" w:ascii="仿宋_GB2312" w:hAnsi="宋体" w:eastAsia="仿宋_GB2312" w:cs="楷体_GB2312"/>
          <w:kern w:val="0"/>
        </w:rPr>
        <w:t>，</w:t>
      </w:r>
      <w:r>
        <w:rPr>
          <w:rFonts w:ascii="仿宋_GB2312" w:hAnsi="宋体" w:eastAsia="仿宋_GB2312" w:cs="楷体_GB2312"/>
          <w:kern w:val="0"/>
        </w:rPr>
        <w:t>请将下列资料补齐后,重新申请</w:t>
      </w:r>
      <w:r>
        <w:rPr>
          <w:rFonts w:hint="eastAsia" w:ascii="仿宋_GB2312" w:hAnsi="宋体" w:eastAsia="仿宋_GB2312" w:cs="楷体_GB2312"/>
          <w:kern w:val="0"/>
        </w:rPr>
        <w:t>。</w:t>
      </w:r>
    </w:p>
    <w:p>
      <w:pPr>
        <w:snapToGrid w:val="0"/>
        <w:spacing w:line="500" w:lineRule="exact"/>
        <w:ind w:firstLine="640" w:firstLineChars="200"/>
        <w:rPr>
          <w:rFonts w:ascii="仿宋_GB2312" w:hAnsi="宋体" w:eastAsia="仿宋_GB2312" w:cs="楷体_GB2312"/>
          <w:kern w:val="0"/>
        </w:rPr>
      </w:pP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口申请人身份证复印件;</w:t>
      </w:r>
      <w:r>
        <w:rPr>
          <w:rFonts w:hint="eastAsia" w:ascii="仿宋_GB2312" w:hAnsi="宋体" w:eastAsia="仿宋_GB2312" w:cs="楷体_GB2312"/>
          <w:kern w:val="0"/>
        </w:rPr>
        <w:tab/>
      </w:r>
      <w:r>
        <w:rPr>
          <w:rFonts w:hint="eastAsia" w:ascii="仿宋_GB2312" w:hAnsi="宋体" w:eastAsia="仿宋_GB2312" w:cs="楷体_GB2312"/>
          <w:kern w:val="0"/>
        </w:rPr>
        <w:tab/>
      </w:r>
      <w:r>
        <w:rPr>
          <w:rFonts w:ascii="仿宋_GB2312" w:hAnsi="宋体" w:eastAsia="仿宋_GB2312" w:cs="楷体_GB2312"/>
          <w:kern w:val="0"/>
        </w:rPr>
        <w:t>口</w:t>
      </w:r>
      <w:r>
        <w:rPr>
          <w:rFonts w:ascii="仿宋_GB2312" w:hAnsi="宋体" w:eastAsia="仿宋_GB2312" w:cs="楷体_GB2312"/>
          <w:spacing w:val="-11"/>
          <w:kern w:val="0"/>
        </w:rPr>
        <w:t>共同生活家庭成员身份证复印件</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口代理申请人身份证复印件;</w:t>
      </w:r>
      <w:r>
        <w:rPr>
          <w:rFonts w:hint="eastAsia" w:ascii="仿宋_GB2312" w:hAnsi="宋体" w:eastAsia="仿宋_GB2312" w:cs="楷体_GB2312"/>
          <w:kern w:val="0"/>
        </w:rPr>
        <w:tab/>
      </w:r>
      <w:r>
        <w:rPr>
          <w:rFonts w:ascii="仿宋_GB2312" w:hAnsi="宋体" w:eastAsia="仿宋_GB2312" w:cs="楷体_GB2312"/>
          <w:kern w:val="0"/>
        </w:rPr>
        <w:t>口委托代理的授权书</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口共同生活家庭成员户口簿复印件:</w:t>
      </w:r>
      <w:r>
        <w:rPr>
          <w:rFonts w:hint="eastAsia" w:ascii="仿宋_GB2312" w:hAnsi="宋体" w:eastAsia="仿宋_GB2312" w:cs="楷体_GB2312"/>
          <w:kern w:val="0"/>
        </w:rPr>
        <w:tab/>
      </w:r>
      <w:r>
        <w:rPr>
          <w:rFonts w:hint="eastAsia" w:ascii="仿宋_GB2312" w:hAnsi="宋体" w:eastAsia="仿宋_GB2312" w:cs="楷体_GB2312"/>
          <w:kern w:val="0"/>
        </w:rPr>
        <w:tab/>
      </w:r>
      <w:r>
        <w:rPr>
          <w:rFonts w:ascii="仿宋_GB2312" w:hAnsi="宋体" w:eastAsia="仿宋_GB2312" w:cs="楷体_GB2312"/>
          <w:kern w:val="0"/>
        </w:rPr>
        <w:t>口重大疾病证明复印件口残疾证明复印件</w:t>
      </w:r>
      <w:r>
        <w:rPr>
          <w:rFonts w:hint="eastAsia" w:ascii="仿宋_GB2312" w:hAnsi="宋体" w:eastAsia="仿宋_GB2312" w:cs="楷体_GB2312"/>
          <w:kern w:val="0"/>
        </w:rPr>
        <w:tab/>
      </w:r>
      <w:r>
        <w:rPr>
          <w:rFonts w:hint="eastAsia" w:ascii="仿宋_GB2312" w:hAnsi="宋体" w:eastAsia="仿宋_GB2312" w:cs="楷体_GB2312"/>
          <w:kern w:val="0"/>
        </w:rPr>
        <w:tab/>
      </w:r>
      <w:r>
        <w:rPr>
          <w:rFonts w:hint="eastAsia" w:ascii="仿宋_GB2312" w:hAnsi="宋体" w:eastAsia="仿宋_GB2312" w:cs="楷体_GB2312"/>
          <w:kern w:val="0"/>
        </w:rPr>
        <w:tab/>
      </w:r>
      <w:r>
        <w:rPr>
          <w:rFonts w:hint="eastAsia" w:ascii="仿宋_GB2312" w:hAnsi="宋体" w:eastAsia="仿宋_GB2312" w:cs="楷体_GB2312"/>
          <w:kern w:val="0"/>
        </w:rPr>
        <w:tab/>
      </w:r>
      <w:r>
        <w:rPr>
          <w:rFonts w:ascii="仿宋_GB2312" w:hAnsi="宋体" w:eastAsia="仿宋_GB2312" w:cs="楷体_GB2312"/>
          <w:kern w:val="0"/>
        </w:rPr>
        <w:t>口房产证明复印件</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口房屋租赁协议复印件:</w:t>
      </w:r>
      <w:r>
        <w:rPr>
          <w:rFonts w:hint="eastAsia" w:ascii="仿宋_GB2312" w:hAnsi="宋体" w:eastAsia="仿宋_GB2312" w:cs="楷体_GB2312"/>
          <w:kern w:val="0"/>
        </w:rPr>
        <w:tab/>
      </w:r>
      <w:r>
        <w:rPr>
          <w:rFonts w:hint="eastAsia" w:ascii="仿宋_GB2312" w:hAnsi="宋体" w:eastAsia="仿宋_GB2312" w:cs="楷体_GB2312"/>
          <w:kern w:val="0"/>
        </w:rPr>
        <w:tab/>
      </w:r>
      <w:r>
        <w:rPr>
          <w:rFonts w:ascii="仿宋_GB2312" w:hAnsi="宋体" w:eastAsia="仿宋_GB2312" w:cs="楷体_GB2312"/>
          <w:kern w:val="0"/>
        </w:rPr>
        <w:t>口土地承包经营证明复印件</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口县级以上人民政府人社部门出具的就业失业登记证复印件</w:t>
      </w:r>
    </w:p>
    <w:p>
      <w:pPr>
        <w:snapToGrid w:val="0"/>
        <w:spacing w:line="500" w:lineRule="exact"/>
        <w:rPr>
          <w:rFonts w:ascii="仿宋_GB2312" w:hAnsi="宋体" w:eastAsia="仿宋_GB2312" w:cs="楷体_GB2312"/>
          <w:kern w:val="0"/>
        </w:rPr>
      </w:pPr>
      <w:r>
        <w:rPr>
          <w:rFonts w:ascii="仿宋_GB2312" w:hAnsi="宋体" w:eastAsia="仿宋_GB2312" w:cs="楷体_GB2312"/>
          <w:kern w:val="0"/>
        </w:rPr>
        <w:t>口下列县级民政部门规定的其他资料证明(复印件)</w:t>
      </w:r>
    </w:p>
    <w:p>
      <w:pPr>
        <w:snapToGrid w:val="0"/>
        <w:spacing w:line="500" w:lineRule="exact"/>
        <w:ind w:firstLine="640" w:firstLineChars="200"/>
        <w:rPr>
          <w:rFonts w:ascii="仿宋_GB2312" w:hAnsi="宋体" w:eastAsia="仿宋_GB2312" w:cs="楷体_GB2312"/>
          <w:kern w:val="0"/>
        </w:rPr>
      </w:pPr>
    </w:p>
    <w:p>
      <w:pPr>
        <w:snapToGrid w:val="0"/>
        <w:spacing w:line="500" w:lineRule="exact"/>
        <w:ind w:firstLine="640" w:firstLineChars="200"/>
        <w:rPr>
          <w:rFonts w:ascii="仿宋_GB2312" w:hAnsi="宋体" w:eastAsia="仿宋_GB2312" w:cs="楷体_GB2312"/>
          <w:kern w:val="0"/>
          <w:u w:val="single"/>
        </w:rPr>
      </w:pPr>
      <w:r>
        <w:rPr>
          <w:rFonts w:ascii="仿宋_GB2312" w:hAnsi="宋体" w:eastAsia="仿宋_GB2312" w:cs="楷体_GB2312"/>
          <w:kern w:val="0"/>
        </w:rPr>
        <w:t>经办责任人:</w:t>
      </w:r>
      <w:r>
        <w:rPr>
          <w:rFonts w:hint="eastAsia" w:ascii="仿宋_GB2312" w:hAnsi="宋体" w:eastAsia="仿宋_GB2312" w:cs="楷体_GB2312"/>
          <w:kern w:val="0"/>
        </w:rPr>
        <w:t>；</w:t>
      </w:r>
    </w:p>
    <w:p>
      <w:pPr>
        <w:snapToGrid w:val="0"/>
        <w:spacing w:line="500" w:lineRule="exact"/>
        <w:ind w:firstLine="640" w:firstLineChars="200"/>
        <w:rPr>
          <w:rFonts w:ascii="仿宋_GB2312" w:hAnsi="宋体" w:eastAsia="仿宋_GB2312" w:cs="楷体_GB2312"/>
          <w:kern w:val="0"/>
        </w:rPr>
      </w:pPr>
      <w:r>
        <w:rPr>
          <w:rFonts w:ascii="仿宋_GB2312" w:hAnsi="宋体" w:eastAsia="仿宋_GB2312" w:cs="楷体_GB2312"/>
          <w:kern w:val="0"/>
        </w:rPr>
        <w:t>申请(代理)人</w:t>
      </w:r>
    </w:p>
    <w:p>
      <w:pPr>
        <w:snapToGrid w:val="0"/>
        <w:spacing w:line="400" w:lineRule="exact"/>
        <w:ind w:firstLine="640" w:firstLineChars="200"/>
        <w:rPr>
          <w:rFonts w:ascii="仿宋_GB2312" w:hAnsi="宋体" w:eastAsia="仿宋_GB2312" w:cs="楷体_GB2312"/>
          <w:kern w:val="0"/>
        </w:rPr>
      </w:pPr>
    </w:p>
    <w:p>
      <w:pPr>
        <w:snapToGrid w:val="0"/>
        <w:spacing w:line="400" w:lineRule="exact"/>
        <w:ind w:firstLine="640" w:firstLineChars="200"/>
        <w:rPr>
          <w:rFonts w:ascii="仿宋_GB2312" w:hAnsi="宋体" w:eastAsia="仿宋_GB2312" w:cs="楷体_GB2312"/>
          <w:kern w:val="0"/>
        </w:rPr>
      </w:pPr>
    </w:p>
    <w:p>
      <w:pPr>
        <w:snapToGrid w:val="0"/>
        <w:spacing w:line="400" w:lineRule="exact"/>
        <w:ind w:firstLine="640" w:firstLineChars="200"/>
        <w:jc w:val="right"/>
        <w:rPr>
          <w:rFonts w:ascii="仿宋_GB2312" w:hAnsi="宋体" w:eastAsia="仿宋_GB2312" w:cs="楷体_GB2312"/>
          <w:kern w:val="0"/>
        </w:rPr>
      </w:pPr>
      <w:r>
        <w:rPr>
          <w:rFonts w:ascii="仿宋_GB2312" w:hAnsi="宋体" w:eastAsia="仿宋_GB2312" w:cs="楷体_GB2312"/>
          <w:kern w:val="0"/>
        </w:rPr>
        <w:t>乡(镇)、街道办事处(签)章</w:t>
      </w:r>
    </w:p>
    <w:p>
      <w:pPr>
        <w:wordWrap w:val="0"/>
        <w:snapToGrid w:val="0"/>
        <w:spacing w:line="400" w:lineRule="exact"/>
        <w:ind w:firstLine="640" w:firstLineChars="200"/>
        <w:jc w:val="right"/>
        <w:rPr>
          <w:rFonts w:ascii="仿宋_GB2312" w:hAnsi="宋体" w:eastAsia="仿宋_GB2312" w:cs="楷体_GB2312"/>
          <w:kern w:val="0"/>
        </w:rPr>
      </w:pPr>
      <w:r>
        <w:rPr>
          <w:rFonts w:ascii="仿宋_GB2312" w:hAnsi="宋体" w:eastAsia="仿宋_GB2312" w:cs="楷体_GB2312"/>
          <w:kern w:val="0"/>
        </w:rPr>
        <w:t>年月日</w:t>
      </w:r>
    </w:p>
    <w:p>
      <w:pPr>
        <w:snapToGrid w:val="0"/>
        <w:spacing w:line="400" w:lineRule="exact"/>
        <w:ind w:firstLine="640" w:firstLineChars="200"/>
        <w:rPr>
          <w:rFonts w:ascii="仿宋_GB2312" w:hAnsi="宋体" w:eastAsia="仿宋_GB2312" w:cs="楷体_GB2312"/>
          <w:kern w:val="0"/>
        </w:rPr>
      </w:pPr>
    </w:p>
    <w:p>
      <w:pPr>
        <w:rPr>
          <w:rFonts w:ascii="仿宋_GB2312" w:hAnsi="宋体" w:eastAsia="仿宋_GB2312" w:cs="楷体_GB2312"/>
          <w:kern w:val="0"/>
        </w:rPr>
      </w:pPr>
      <w:r>
        <w:rPr>
          <w:rFonts w:ascii="仿宋_GB2312" w:hAnsi="宋体" w:eastAsia="仿宋_GB2312" w:cs="楷体_GB2312"/>
          <w:kern w:val="0"/>
        </w:rPr>
        <w:br w:type="page"/>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最低生活保障申请书</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0"/>
        <w:gridCol w:w="5639"/>
        <w:gridCol w:w="16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申请事项</w:t>
            </w:r>
          </w:p>
        </w:tc>
        <w:tc>
          <w:tcPr>
            <w:tcW w:w="5639"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口1.城市居民最低生活保障；</w:t>
            </w:r>
          </w:p>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口2.农村居民最低生活保障；</w:t>
            </w:r>
          </w:p>
        </w:tc>
        <w:tc>
          <w:tcPr>
            <w:tcW w:w="1631" w:type="dxa"/>
            <w:vMerge w:val="restart"/>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restart"/>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户主</w:t>
            </w:r>
          </w:p>
        </w:tc>
        <w:tc>
          <w:tcPr>
            <w:tcW w:w="5639" w:type="dxa"/>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姓名：       性别：         年龄：</w:t>
            </w:r>
          </w:p>
        </w:tc>
        <w:tc>
          <w:tcPr>
            <w:tcW w:w="1631" w:type="dxa"/>
            <w:vMerge w:val="continue"/>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5639" w:type="dxa"/>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家庭人口：</w:t>
            </w:r>
          </w:p>
        </w:tc>
        <w:tc>
          <w:tcPr>
            <w:tcW w:w="1631" w:type="dxa"/>
            <w:vMerge w:val="continue"/>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5639" w:type="dxa"/>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身份证号码：</w:t>
            </w:r>
          </w:p>
        </w:tc>
        <w:tc>
          <w:tcPr>
            <w:tcW w:w="1631" w:type="dxa"/>
            <w:vMerge w:val="continue"/>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户籍地：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现住址：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restart"/>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单独申请人</w:t>
            </w: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姓名：      性别：      年龄：       宗教：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户籍地：                    户籍类别：</w:t>
            </w:r>
            <w:r>
              <w:rPr>
                <w:rFonts w:ascii="仿宋_GB2312" w:hAnsi="宋体" w:eastAsia="仿宋_GB2312" w:cs="楷体_GB2312"/>
                <w:kern w:val="0"/>
                <w:sz w:val="24"/>
                <w:szCs w:val="24"/>
              </w:rPr>
              <w:t>口</w:t>
            </w:r>
            <w:r>
              <w:rPr>
                <w:rFonts w:hint="eastAsia" w:ascii="仿宋_GB2312" w:hAnsi="宋体" w:eastAsia="仿宋_GB2312" w:cs="楷体_GB2312"/>
                <w:kern w:val="0"/>
                <w:sz w:val="24"/>
                <w:szCs w:val="24"/>
              </w:rPr>
              <w:t xml:space="preserve">1.城镇  </w:t>
            </w:r>
            <w:r>
              <w:rPr>
                <w:rFonts w:ascii="仿宋_GB2312" w:hAnsi="宋体" w:eastAsia="仿宋_GB2312" w:cs="楷体_GB2312"/>
                <w:kern w:val="0"/>
                <w:sz w:val="24"/>
                <w:szCs w:val="24"/>
              </w:rPr>
              <w:t>口</w:t>
            </w:r>
            <w:r>
              <w:rPr>
                <w:rFonts w:hint="eastAsia" w:ascii="仿宋_GB2312" w:hAnsi="宋体" w:eastAsia="仿宋_GB2312" w:cs="楷体_GB2312"/>
                <w:kern w:val="0"/>
                <w:sz w:val="24"/>
                <w:szCs w:val="24"/>
              </w:rPr>
              <w:t>2.农村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jc w:val="center"/>
              <w:rPr>
                <w:rFonts w:ascii="仿宋_GB2312" w:hAnsi="仿宋_GB2312" w:eastAsia="仿宋_GB2312"/>
                <w:kern w:val="0"/>
                <w:sz w:val="24"/>
                <w:szCs w:val="24"/>
              </w:rPr>
            </w:pP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现住址：                     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单独申请人类别：口1.困难家庭中无劳动能力且单独立户的成年重度残疾人；</w:t>
            </w:r>
          </w:p>
          <w:p>
            <w:pPr>
              <w:snapToGrid w:val="0"/>
              <w:spacing w:line="400" w:lineRule="exact"/>
              <w:ind w:left="2400" w:leftChars="600" w:hanging="480" w:hangingChars="200"/>
              <w:rPr>
                <w:rFonts w:ascii="仿宋_GB2312" w:hAnsi="仿宋_GB2312" w:eastAsia="仿宋_GB2312"/>
                <w:kern w:val="0"/>
                <w:sz w:val="24"/>
                <w:szCs w:val="24"/>
              </w:rPr>
            </w:pPr>
            <w:r>
              <w:rPr>
                <w:rFonts w:hint="eastAsia" w:ascii="仿宋_GB2312" w:hAnsi="仿宋_GB2312" w:eastAsia="仿宋_GB2312"/>
                <w:kern w:val="0"/>
                <w:sz w:val="24"/>
                <w:szCs w:val="24"/>
              </w:rPr>
              <w:t>口2.脱离家庭、在宗教场所居住三年以上（含三年）的生活困难宗教教职人员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restart"/>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申请代理人</w:t>
            </w: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姓名：      性别：    年龄：    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90" w:type="dxa"/>
            <w:vMerge w:val="continue"/>
            <w:vAlign w:val="center"/>
          </w:tcPr>
          <w:p>
            <w:pPr>
              <w:snapToGrid w:val="0"/>
              <w:spacing w:line="400" w:lineRule="exact"/>
              <w:rPr>
                <w:rFonts w:ascii="仿宋_GB2312" w:hAnsi="仿宋_GB2312" w:eastAsia="仿宋_GB2312"/>
                <w:kern w:val="0"/>
                <w:sz w:val="24"/>
                <w:szCs w:val="24"/>
              </w:rPr>
            </w:pPr>
          </w:p>
        </w:tc>
        <w:tc>
          <w:tcPr>
            <w:tcW w:w="7270" w:type="dxa"/>
            <w:gridSpan w:val="2"/>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现住址：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申请人家庭与低保经办人员的近亲属关系：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申请人家庭与村（居）委会成员近亲属关系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vAlign w:val="center"/>
          </w:tcPr>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联系人：                    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vAlign w:val="center"/>
          </w:tcPr>
          <w:p>
            <w:pPr>
              <w:snapToGrid w:val="0"/>
              <w:spacing w:line="400" w:lineRule="exact"/>
              <w:jc w:val="center"/>
              <w:rPr>
                <w:rFonts w:ascii="仿宋_GB2312" w:hAnsi="仿宋_GB2312" w:eastAsia="仿宋_GB2312"/>
                <w:kern w:val="0"/>
                <w:sz w:val="24"/>
                <w:szCs w:val="24"/>
              </w:rPr>
            </w:pPr>
          </w:p>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申请家庭诚信志声明</w:t>
            </w:r>
          </w:p>
          <w:p>
            <w:pPr>
              <w:snapToGrid w:val="0"/>
              <w:spacing w:line="400" w:lineRule="exact"/>
              <w:rPr>
                <w:rFonts w:ascii="仿宋_GB2312" w:hAnsi="仿宋_GB2312" w:eastAsia="仿宋_GB2312"/>
                <w:kern w:val="0"/>
                <w:sz w:val="24"/>
                <w:szCs w:val="24"/>
              </w:rPr>
            </w:pPr>
            <w:r>
              <w:rPr>
                <w:rFonts w:hint="eastAsia" w:ascii="仿宋_GB2312" w:hAnsi="仿宋_GB2312" w:eastAsia="仿宋_GB2312"/>
                <w:kern w:val="0"/>
                <w:sz w:val="24"/>
                <w:szCs w:val="24"/>
              </w:rPr>
              <w:t xml:space="preserve">    本人及全体家庭成员已认真阅读并理解现行《邵阳市城乡居民最低生活保障向度实施办法》等政策，所提供的有关材料的原件或复印件均为真实有效证明，所申报的家庭基本情况、家庭收入和财产全面真实。如有故意隐瞒、伪造等欺骗行为，愿意按规定接受处理。</w:t>
            </w:r>
          </w:p>
          <w:p>
            <w:pPr>
              <w:snapToGrid w:val="0"/>
              <w:spacing w:line="400" w:lineRule="exact"/>
              <w:rPr>
                <w:rFonts w:ascii="仿宋_GB2312" w:hAnsi="仿宋_GB2312" w:eastAsia="仿宋_GB2312"/>
                <w:kern w:val="0"/>
                <w:sz w:val="24"/>
                <w:szCs w:val="24"/>
              </w:rPr>
            </w:pPr>
          </w:p>
          <w:p/>
          <w:p>
            <w:pPr>
              <w:snapToGrid w:val="0"/>
              <w:spacing w:line="400" w:lineRule="exact"/>
              <w:ind w:firstLine="480" w:firstLineChars="200"/>
              <w:rPr>
                <w:rFonts w:ascii="仿宋_GB2312" w:hAnsi="仿宋_GB2312" w:eastAsia="仿宋_GB2312"/>
                <w:kern w:val="0"/>
                <w:sz w:val="24"/>
                <w:szCs w:val="24"/>
              </w:rPr>
            </w:pPr>
            <w:r>
              <w:rPr>
                <w:rFonts w:hint="eastAsia" w:ascii="仿宋_GB2312" w:hAnsi="仿宋_GB2312" w:eastAsia="仿宋_GB2312"/>
                <w:kern w:val="0"/>
                <w:sz w:val="24"/>
                <w:szCs w:val="24"/>
              </w:rPr>
              <w:t>申请人（户主）：</w:t>
            </w:r>
          </w:p>
          <w:p>
            <w:pPr>
              <w:snapToGrid w:val="0"/>
              <w:spacing w:line="400" w:lineRule="exact"/>
              <w:ind w:firstLine="6000" w:firstLineChars="2500"/>
              <w:rPr>
                <w:rFonts w:ascii="仿宋_GB2312" w:hAnsi="仿宋_GB2312" w:eastAsia="仿宋_GB2312"/>
                <w:kern w:val="0"/>
                <w:sz w:val="24"/>
                <w:szCs w:val="24"/>
              </w:rPr>
            </w:pPr>
            <w:r>
              <w:rPr>
                <w:rFonts w:hint="eastAsia" w:ascii="仿宋_GB2312" w:hAnsi="仿宋_GB2312" w:eastAsia="仿宋_GB2312"/>
                <w:kern w:val="0"/>
                <w:sz w:val="24"/>
                <w:szCs w:val="24"/>
              </w:rPr>
              <w:t>年     月    日</w:t>
            </w:r>
          </w:p>
          <w:p>
            <w:pPr>
              <w:snapToGrid w:val="0"/>
              <w:spacing w:line="400" w:lineRule="exact"/>
              <w:rPr>
                <w:rFonts w:ascii="仿宋_GB2312" w:hAnsi="仿宋_GB2312" w:eastAsia="仿宋_GB2312"/>
                <w:kern w:val="0"/>
                <w:sz w:val="24"/>
                <w:szCs w:val="24"/>
              </w:rPr>
            </w:pPr>
          </w:p>
        </w:tc>
      </w:tr>
    </w:tbl>
    <w:p>
      <w:pPr>
        <w:widowControl/>
        <w:rPr>
          <w:rFonts w:ascii="仿宋_GB2312" w:hAnsi="仿宋_GB2312" w:eastAsia="仿宋_GB2312"/>
          <w:kern w:val="0"/>
          <w:sz w:val="24"/>
          <w:szCs w:val="24"/>
        </w:rPr>
      </w:pPr>
      <w:r>
        <w:rPr>
          <w:rFonts w:hint="eastAsia" w:ascii="仿宋_GB2312" w:hAnsi="宋体" w:eastAsia="仿宋_GB2312" w:cs="楷体_GB2312"/>
          <w:kern w:val="0"/>
        </w:rPr>
        <w:br w:type="page"/>
      </w:r>
      <w:r>
        <w:rPr>
          <w:rFonts w:hint="eastAsia" w:ascii="黑体" w:hAnsi="黑体" w:eastAsia="黑体" w:cs="黑体"/>
          <w:kern w:val="0"/>
          <w:sz w:val="36"/>
          <w:szCs w:val="36"/>
        </w:rPr>
        <w:t>申请报告</w:t>
      </w:r>
      <w:r>
        <w:rPr>
          <w:rFonts w:hint="eastAsia" w:ascii="仿宋_GB2312" w:hAnsi="仿宋_GB2312" w:eastAsia="仿宋_GB2312"/>
          <w:kern w:val="0"/>
          <w:sz w:val="24"/>
          <w:szCs w:val="24"/>
        </w:rPr>
        <w:t>（可粘贴原件）</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06" w:hRule="atLeast"/>
        </w:trPr>
        <w:tc>
          <w:tcPr>
            <w:tcW w:w="9060" w:type="dxa"/>
          </w:tcPr>
          <w:p>
            <w:pPr>
              <w:snapToGrid w:val="0"/>
              <w:spacing w:line="400" w:lineRule="exact"/>
              <w:rPr>
                <w:rFonts w:ascii="仿宋_GB2312" w:hAnsi="仿宋_GB2312" w:eastAsia="仿宋_GB2312"/>
                <w:kern w:val="0"/>
                <w:sz w:val="28"/>
                <w:szCs w:val="28"/>
                <w:u w:val="single"/>
              </w:rPr>
            </w:pPr>
          </w:p>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乡（镇）人民政府、街道办事处:</w:t>
            </w: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u w:val="single"/>
              </w:rPr>
            </w:pPr>
            <w:r>
              <w:rPr>
                <w:rFonts w:hint="eastAsia" w:ascii="仿宋_GB2312" w:hAnsi="仿宋_GB2312" w:eastAsia="仿宋_GB2312"/>
                <w:kern w:val="0"/>
                <w:sz w:val="28"/>
                <w:szCs w:val="28"/>
              </w:rPr>
              <w:t>申请（代理）人：</w:t>
            </w:r>
          </w:p>
          <w:p>
            <w:pPr>
              <w:snapToGrid w:val="0"/>
              <w:spacing w:line="400" w:lineRule="exact"/>
              <w:ind w:right="723" w:rightChars="226"/>
              <w:jc w:val="right"/>
              <w:rPr>
                <w:rFonts w:ascii="仿宋_GB2312" w:hAnsi="仿宋_GB2312" w:eastAsia="仿宋_GB2312"/>
                <w:kern w:val="0"/>
                <w:sz w:val="28"/>
                <w:szCs w:val="28"/>
                <w:u w:val="single"/>
              </w:rPr>
            </w:pPr>
            <w:r>
              <w:rPr>
                <w:rFonts w:hint="eastAsia" w:ascii="仿宋_GB2312" w:hAnsi="仿宋_GB2312" w:eastAsia="仿宋_GB2312"/>
                <w:kern w:val="0"/>
                <w:sz w:val="28"/>
                <w:szCs w:val="28"/>
              </w:rPr>
              <w:t>年   月   日</w:t>
            </w:r>
          </w:p>
        </w:tc>
      </w:tr>
    </w:tbl>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代理委托授权书</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5" w:hRule="atLeast"/>
        </w:trPr>
        <w:tc>
          <w:tcPr>
            <w:tcW w:w="9060" w:type="dxa"/>
          </w:tcPr>
          <w:p>
            <w:pPr>
              <w:snapToGrid w:val="0"/>
              <w:spacing w:beforeLines="50"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乡(镇)人民政府、街道办事处:</w:t>
            </w:r>
          </w:p>
          <w:p>
            <w:pPr>
              <w:snapToGrid w:val="0"/>
              <w:spacing w:line="400" w:lineRule="exact"/>
              <w:ind w:firstLine="560" w:firstLineChars="200"/>
              <w:jc w:val="left"/>
              <w:rPr>
                <w:rFonts w:ascii="仿宋_GB2312" w:hAnsi="仿宋_GB2312" w:eastAsia="仿宋_GB2312"/>
                <w:kern w:val="0"/>
                <w:sz w:val="28"/>
                <w:szCs w:val="28"/>
              </w:rPr>
            </w:pPr>
            <w:r>
              <w:rPr>
                <w:rFonts w:hint="eastAsia" w:ascii="仿宋_GB2312" w:hAnsi="仿宋_GB2312" w:eastAsia="仿宋_GB2312"/>
                <w:kern w:val="0"/>
                <w:sz w:val="28"/>
                <w:szCs w:val="28"/>
              </w:rPr>
              <w:t>我是本次申请最低生活保障待遇的家庭户主,因下列原因,本人难以到你处办理申请事项。按照现行城乡居民最低生活保障的政策规定,经过本人及共同生活的家庭成员的共同商议,决定全权委托:为申请代理人,全权办理我家庭申请居民最低生活保障事宜。</w:t>
            </w:r>
          </w:p>
          <w:p>
            <w:pPr>
              <w:snapToGrid w:val="0"/>
              <w:spacing w:line="400" w:lineRule="exact"/>
              <w:ind w:firstLine="560" w:firstLineChars="200"/>
              <w:jc w:val="left"/>
              <w:rPr>
                <w:rFonts w:ascii="仿宋_GB2312" w:hAnsi="仿宋_GB2312" w:eastAsia="仿宋_GB2312"/>
                <w:kern w:val="0"/>
                <w:sz w:val="28"/>
                <w:szCs w:val="28"/>
              </w:rPr>
            </w:pPr>
            <w:r>
              <w:rPr>
                <w:rFonts w:hint="eastAsia" w:ascii="仿宋_GB2312" w:hAnsi="仿宋_GB2312" w:eastAsia="仿宋_GB2312"/>
                <w:kern w:val="0"/>
                <w:sz w:val="28"/>
                <w:szCs w:val="28"/>
              </w:rPr>
              <w:t>代理原因:</w:t>
            </w:r>
          </w:p>
          <w:p>
            <w:pPr>
              <w:snapToGrid w:val="0"/>
              <w:spacing w:line="400" w:lineRule="exact"/>
              <w:jc w:val="center"/>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ind w:firstLine="560" w:firstLineChars="200"/>
              <w:jc w:val="left"/>
              <w:rPr>
                <w:rFonts w:ascii="仿宋_GB2312" w:hAnsi="仿宋_GB2312" w:eastAsia="仿宋_GB2312"/>
                <w:kern w:val="0"/>
                <w:sz w:val="28"/>
                <w:szCs w:val="28"/>
              </w:rPr>
            </w:pPr>
            <w:r>
              <w:rPr>
                <w:rFonts w:hint="eastAsia" w:ascii="仿宋_GB2312" w:hAnsi="仿宋_GB2312" w:eastAsia="仿宋_GB2312"/>
                <w:kern w:val="0"/>
                <w:sz w:val="28"/>
                <w:szCs w:val="28"/>
              </w:rPr>
              <w:t>委托授权人(户主)：</w:t>
            </w:r>
          </w:p>
          <w:p>
            <w:pPr>
              <w:snapToGrid w:val="0"/>
              <w:spacing w:line="400" w:lineRule="exact"/>
              <w:ind w:right="682" w:rightChars="213" w:firstLine="560" w:firstLineChars="200"/>
              <w:jc w:val="right"/>
              <w:rPr>
                <w:rFonts w:ascii="黑体" w:hAnsi="黑体" w:eastAsia="黑体" w:cs="黑体"/>
                <w:kern w:val="0"/>
                <w:sz w:val="36"/>
                <w:szCs w:val="36"/>
              </w:rPr>
            </w:pPr>
            <w:r>
              <w:rPr>
                <w:rFonts w:hint="eastAsia" w:ascii="仿宋_GB2312" w:hAnsi="仿宋_GB2312" w:eastAsia="仿宋_GB2312"/>
                <w:kern w:val="0"/>
                <w:sz w:val="28"/>
                <w:szCs w:val="28"/>
              </w:rPr>
              <w:t>年   月    日</w:t>
            </w:r>
          </w:p>
        </w:tc>
      </w:tr>
    </w:tbl>
    <w:p>
      <w:pPr>
        <w:snapToGrid w:val="0"/>
        <w:spacing w:line="400" w:lineRule="exact"/>
        <w:jc w:val="center"/>
        <w:rPr>
          <w:rFonts w:ascii="黑体" w:hAnsi="黑体" w:eastAsia="黑体" w:cs="黑体"/>
          <w:kern w:val="0"/>
          <w:sz w:val="36"/>
          <w:szCs w:val="36"/>
        </w:rPr>
      </w:pP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申请人家庭授权声明</w:t>
      </w:r>
    </w:p>
    <w:tbl>
      <w:tblPr>
        <w:tblStyle w:val="5"/>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5" w:hRule="atLeast"/>
        </w:trPr>
        <w:tc>
          <w:tcPr>
            <w:tcW w:w="9060" w:type="dxa"/>
          </w:tcPr>
          <w:p>
            <w:pPr>
              <w:snapToGrid w:val="0"/>
              <w:spacing w:beforeLines="50"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乡(镇)人民政府、街道办事处:</w:t>
            </w:r>
          </w:p>
          <w:p>
            <w:pPr>
              <w:snapToGrid w:val="0"/>
              <w:spacing w:line="400" w:lineRule="exact"/>
              <w:ind w:firstLine="560" w:firstLineChars="200"/>
              <w:jc w:val="left"/>
              <w:rPr>
                <w:rFonts w:ascii="仿宋_GB2312" w:hAnsi="仿宋_GB2312" w:eastAsia="仿宋_GB2312"/>
                <w:kern w:val="0"/>
                <w:sz w:val="28"/>
                <w:szCs w:val="28"/>
              </w:rPr>
            </w:pPr>
            <w:r>
              <w:rPr>
                <w:rFonts w:hint="eastAsia" w:ascii="仿宋_GB2312" w:hAnsi="仿宋_GB2312" w:eastAsia="仿宋_GB2312"/>
                <w:kern w:val="0"/>
                <w:sz w:val="28"/>
                <w:szCs w:val="28"/>
              </w:rPr>
              <w:t>我家庭在申请办理或享受居民最低生活保障期间，按照现行城乡居民最低生活保障政策的规定，授权各级法定调查机关（人），对本人家庭的户籍情况、家庭经济收入情况、家庭财产情况进行核查。</w:t>
            </w:r>
          </w:p>
          <w:p>
            <w:pPr>
              <w:snapToGrid w:val="0"/>
              <w:spacing w:line="400" w:lineRule="exact"/>
              <w:jc w:val="center"/>
              <w:rPr>
                <w:rFonts w:ascii="仿宋_GB2312" w:hAnsi="仿宋_GB2312" w:eastAsia="仿宋_GB2312"/>
                <w:kern w:val="0"/>
                <w:sz w:val="28"/>
                <w:szCs w:val="28"/>
              </w:rPr>
            </w:pPr>
          </w:p>
          <w:p>
            <w:pPr>
              <w:snapToGrid w:val="0"/>
              <w:spacing w:line="400" w:lineRule="exact"/>
              <w:rPr>
                <w:rFonts w:ascii="仿宋_GB2312" w:hAnsi="仿宋_GB2312" w:eastAsia="仿宋_GB2312"/>
                <w:kern w:val="0"/>
                <w:sz w:val="28"/>
                <w:szCs w:val="28"/>
              </w:rPr>
            </w:pPr>
          </w:p>
          <w:p>
            <w:pPr>
              <w:snapToGrid w:val="0"/>
              <w:spacing w:line="400" w:lineRule="exact"/>
              <w:ind w:firstLine="560" w:firstLineChars="200"/>
              <w:jc w:val="left"/>
              <w:rPr>
                <w:rFonts w:ascii="仿宋_GB2312" w:hAnsi="仿宋_GB2312" w:eastAsia="仿宋_GB2312"/>
                <w:kern w:val="0"/>
                <w:sz w:val="28"/>
                <w:szCs w:val="28"/>
                <w:u w:val="single"/>
              </w:rPr>
            </w:pPr>
            <w:r>
              <w:rPr>
                <w:rFonts w:hint="eastAsia" w:ascii="仿宋_GB2312" w:hAnsi="仿宋_GB2312" w:eastAsia="仿宋_GB2312"/>
                <w:kern w:val="0"/>
                <w:sz w:val="28"/>
                <w:szCs w:val="28"/>
              </w:rPr>
              <w:t>授权人(户主)：：共同生活家庭成员</w:t>
            </w:r>
          </w:p>
          <w:p>
            <w:pPr>
              <w:snapToGrid w:val="0"/>
              <w:spacing w:line="400" w:lineRule="exact"/>
              <w:ind w:firstLine="560" w:firstLineChars="200"/>
              <w:jc w:val="left"/>
              <w:rPr>
                <w:rFonts w:ascii="仿宋_GB2312" w:hAnsi="仿宋_GB2312" w:eastAsia="仿宋_GB2312"/>
                <w:kern w:val="0"/>
                <w:sz w:val="28"/>
                <w:szCs w:val="28"/>
                <w:u w:val="single"/>
              </w:rPr>
            </w:pPr>
          </w:p>
          <w:p>
            <w:pPr>
              <w:snapToGrid w:val="0"/>
              <w:spacing w:line="400" w:lineRule="exact"/>
              <w:ind w:firstLine="560" w:firstLineChars="200"/>
              <w:jc w:val="left"/>
              <w:rPr>
                <w:rFonts w:ascii="仿宋_GB2312" w:hAnsi="仿宋_GB2312" w:eastAsia="仿宋_GB2312"/>
                <w:kern w:val="0"/>
                <w:sz w:val="28"/>
                <w:szCs w:val="28"/>
                <w:u w:val="single"/>
              </w:rPr>
            </w:pPr>
            <w:r>
              <w:rPr>
                <w:rFonts w:hint="eastAsia" w:ascii="仿宋_GB2312" w:hAnsi="仿宋_GB2312" w:eastAsia="仿宋_GB2312"/>
                <w:kern w:val="0"/>
                <w:sz w:val="28"/>
                <w:szCs w:val="28"/>
              </w:rPr>
              <w:t>法定赡养、抚（扶）养义务人</w:t>
            </w:r>
          </w:p>
          <w:p>
            <w:pPr>
              <w:snapToGrid w:val="0"/>
              <w:spacing w:line="400" w:lineRule="exact"/>
              <w:ind w:firstLine="560" w:firstLineChars="200"/>
              <w:jc w:val="left"/>
              <w:rPr>
                <w:rFonts w:ascii="仿宋_GB2312" w:hAnsi="仿宋_GB2312" w:eastAsia="仿宋_GB2312"/>
                <w:kern w:val="0"/>
                <w:sz w:val="28"/>
                <w:szCs w:val="28"/>
              </w:rPr>
            </w:pPr>
            <w:r>
              <w:rPr>
                <w:rFonts w:hint="eastAsia" w:ascii="仿宋_GB2312" w:hAnsi="仿宋_GB2312" w:eastAsia="仿宋_GB2312"/>
                <w:kern w:val="0"/>
                <w:sz w:val="28"/>
                <w:szCs w:val="28"/>
              </w:rPr>
              <w:t>（具有法定行为责任的家庭成员及相关义务人，不得由申请人及其他人代签名）</w:t>
            </w:r>
          </w:p>
          <w:p>
            <w:pPr>
              <w:snapToGrid w:val="0"/>
              <w:spacing w:line="400" w:lineRule="exact"/>
              <w:jc w:val="center"/>
              <w:rPr>
                <w:rFonts w:ascii="黑体" w:hAnsi="黑体" w:eastAsia="黑体" w:cs="黑体"/>
                <w:kern w:val="0"/>
                <w:sz w:val="36"/>
                <w:szCs w:val="36"/>
              </w:rPr>
            </w:pPr>
            <w:r>
              <w:rPr>
                <w:rFonts w:hint="eastAsia" w:ascii="仿宋_GB2312" w:hAnsi="仿宋_GB2312" w:eastAsia="仿宋_GB2312"/>
                <w:kern w:val="0"/>
                <w:sz w:val="28"/>
                <w:szCs w:val="28"/>
              </w:rPr>
              <w:t xml:space="preserve">                                   年   月    日</w:t>
            </w:r>
          </w:p>
        </w:tc>
      </w:tr>
    </w:tbl>
    <w:p>
      <w:pPr>
        <w:widowControl/>
        <w:rPr>
          <w:rFonts w:ascii="黑体" w:hAnsi="黑体" w:eastAsia="黑体" w:cs="黑体"/>
          <w:kern w:val="0"/>
          <w:sz w:val="36"/>
          <w:szCs w:val="36"/>
        </w:rPr>
        <w:sectPr>
          <w:pgSz w:w="11906" w:h="16838"/>
          <w:pgMar w:top="2098" w:right="1531" w:bottom="1984" w:left="1531" w:header="851" w:footer="1587" w:gutter="0"/>
          <w:cols w:space="0" w:num="1"/>
          <w:docGrid w:type="lines" w:linePitch="318" w:charSpace="0"/>
        </w:sectPr>
      </w:pP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申请人及其共同生活的家庭成员基本情况表</w:t>
      </w:r>
    </w:p>
    <w:tbl>
      <w:tblPr>
        <w:tblStyle w:val="6"/>
        <w:tblW w:w="150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866"/>
        <w:gridCol w:w="948"/>
        <w:gridCol w:w="907"/>
        <w:gridCol w:w="934"/>
        <w:gridCol w:w="852"/>
        <w:gridCol w:w="1263"/>
        <w:gridCol w:w="1443"/>
        <w:gridCol w:w="1004"/>
        <w:gridCol w:w="906"/>
        <w:gridCol w:w="2460"/>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4"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姓名</w:t>
            </w:r>
          </w:p>
        </w:tc>
        <w:tc>
          <w:tcPr>
            <w:tcW w:w="866"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性别</w:t>
            </w:r>
          </w:p>
        </w:tc>
        <w:tc>
          <w:tcPr>
            <w:tcW w:w="948"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年龄</w:t>
            </w:r>
          </w:p>
        </w:tc>
        <w:tc>
          <w:tcPr>
            <w:tcW w:w="907"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文化</w:t>
            </w:r>
          </w:p>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程度</w:t>
            </w:r>
          </w:p>
        </w:tc>
        <w:tc>
          <w:tcPr>
            <w:tcW w:w="934"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婚姻状况</w:t>
            </w:r>
          </w:p>
        </w:tc>
        <w:tc>
          <w:tcPr>
            <w:tcW w:w="852"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户口性质</w:t>
            </w:r>
          </w:p>
        </w:tc>
        <w:tc>
          <w:tcPr>
            <w:tcW w:w="1263"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与户主的关系</w:t>
            </w:r>
          </w:p>
        </w:tc>
        <w:tc>
          <w:tcPr>
            <w:tcW w:w="1443"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重病情况</w:t>
            </w:r>
          </w:p>
        </w:tc>
        <w:tc>
          <w:tcPr>
            <w:tcW w:w="1004"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残级</w:t>
            </w:r>
          </w:p>
        </w:tc>
        <w:tc>
          <w:tcPr>
            <w:tcW w:w="906"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劳动能力</w:t>
            </w:r>
          </w:p>
        </w:tc>
        <w:tc>
          <w:tcPr>
            <w:tcW w:w="2460"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工作单位</w:t>
            </w:r>
          </w:p>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（无单位的，填住址）</w:t>
            </w:r>
          </w:p>
        </w:tc>
        <w:tc>
          <w:tcPr>
            <w:tcW w:w="2308"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jc w:val="center"/>
        </w:trPr>
        <w:tc>
          <w:tcPr>
            <w:tcW w:w="1109" w:type="dxa"/>
            <w:vAlign w:val="center"/>
          </w:tcPr>
          <w:p>
            <w:pPr>
              <w:snapToGrid w:val="0"/>
              <w:spacing w:line="400" w:lineRule="exact"/>
              <w:jc w:val="center"/>
              <w:rPr>
                <w:rFonts w:ascii="仿宋_GB2312" w:hAnsi="仿宋_GB2312" w:eastAsia="仿宋_GB2312"/>
                <w:kern w:val="0"/>
                <w:sz w:val="24"/>
                <w:szCs w:val="24"/>
              </w:rPr>
            </w:pPr>
          </w:p>
        </w:tc>
        <w:tc>
          <w:tcPr>
            <w:tcW w:w="866" w:type="dxa"/>
            <w:vAlign w:val="center"/>
          </w:tcPr>
          <w:p>
            <w:pPr>
              <w:snapToGrid w:val="0"/>
              <w:spacing w:line="400" w:lineRule="exact"/>
              <w:jc w:val="center"/>
              <w:rPr>
                <w:rFonts w:ascii="仿宋_GB2312" w:hAnsi="仿宋_GB2312" w:eastAsia="仿宋_GB2312"/>
                <w:kern w:val="0"/>
                <w:sz w:val="24"/>
                <w:szCs w:val="24"/>
              </w:rPr>
            </w:pPr>
          </w:p>
        </w:tc>
        <w:tc>
          <w:tcPr>
            <w:tcW w:w="948" w:type="dxa"/>
            <w:vAlign w:val="center"/>
          </w:tcPr>
          <w:p>
            <w:pPr>
              <w:snapToGrid w:val="0"/>
              <w:spacing w:line="400" w:lineRule="exact"/>
              <w:jc w:val="center"/>
              <w:rPr>
                <w:rFonts w:ascii="仿宋_GB2312" w:hAnsi="仿宋_GB2312" w:eastAsia="仿宋_GB2312"/>
                <w:kern w:val="0"/>
                <w:sz w:val="24"/>
                <w:szCs w:val="24"/>
              </w:rPr>
            </w:pPr>
          </w:p>
        </w:tc>
        <w:tc>
          <w:tcPr>
            <w:tcW w:w="907" w:type="dxa"/>
            <w:vAlign w:val="center"/>
          </w:tcPr>
          <w:p>
            <w:pPr>
              <w:snapToGrid w:val="0"/>
              <w:spacing w:line="400" w:lineRule="exact"/>
              <w:jc w:val="center"/>
              <w:rPr>
                <w:rFonts w:ascii="仿宋_GB2312" w:hAnsi="仿宋_GB2312" w:eastAsia="仿宋_GB2312"/>
                <w:kern w:val="0"/>
                <w:sz w:val="24"/>
                <w:szCs w:val="24"/>
              </w:rPr>
            </w:pPr>
          </w:p>
        </w:tc>
        <w:tc>
          <w:tcPr>
            <w:tcW w:w="934" w:type="dxa"/>
            <w:vAlign w:val="center"/>
          </w:tcPr>
          <w:p>
            <w:pPr>
              <w:snapToGrid w:val="0"/>
              <w:spacing w:line="400" w:lineRule="exact"/>
              <w:jc w:val="center"/>
              <w:rPr>
                <w:rFonts w:ascii="仿宋_GB2312" w:hAnsi="仿宋_GB2312" w:eastAsia="仿宋_GB2312"/>
                <w:kern w:val="0"/>
                <w:sz w:val="24"/>
                <w:szCs w:val="24"/>
              </w:rPr>
            </w:pPr>
          </w:p>
        </w:tc>
        <w:tc>
          <w:tcPr>
            <w:tcW w:w="852" w:type="dxa"/>
            <w:vAlign w:val="center"/>
          </w:tcPr>
          <w:p>
            <w:pPr>
              <w:snapToGrid w:val="0"/>
              <w:spacing w:line="400" w:lineRule="exact"/>
              <w:jc w:val="center"/>
              <w:rPr>
                <w:rFonts w:ascii="仿宋_GB2312" w:hAnsi="仿宋_GB2312" w:eastAsia="仿宋_GB2312"/>
                <w:kern w:val="0"/>
                <w:sz w:val="24"/>
                <w:szCs w:val="24"/>
              </w:rPr>
            </w:pPr>
          </w:p>
        </w:tc>
        <w:tc>
          <w:tcPr>
            <w:tcW w:w="1263" w:type="dxa"/>
            <w:vAlign w:val="center"/>
          </w:tcPr>
          <w:p>
            <w:pPr>
              <w:snapToGrid w:val="0"/>
              <w:spacing w:line="400" w:lineRule="exact"/>
              <w:jc w:val="center"/>
              <w:rPr>
                <w:rFonts w:ascii="仿宋_GB2312" w:hAnsi="仿宋_GB2312" w:eastAsia="仿宋_GB2312"/>
                <w:kern w:val="0"/>
                <w:sz w:val="24"/>
                <w:szCs w:val="24"/>
              </w:rPr>
            </w:pPr>
          </w:p>
        </w:tc>
        <w:tc>
          <w:tcPr>
            <w:tcW w:w="1443" w:type="dxa"/>
            <w:vAlign w:val="center"/>
          </w:tcPr>
          <w:p>
            <w:pPr>
              <w:snapToGrid w:val="0"/>
              <w:spacing w:line="400" w:lineRule="exact"/>
              <w:jc w:val="center"/>
              <w:rPr>
                <w:rFonts w:ascii="仿宋_GB2312" w:hAnsi="仿宋_GB2312" w:eastAsia="仿宋_GB2312"/>
                <w:kern w:val="0"/>
                <w:sz w:val="24"/>
                <w:szCs w:val="24"/>
              </w:rPr>
            </w:pPr>
          </w:p>
        </w:tc>
        <w:tc>
          <w:tcPr>
            <w:tcW w:w="1004" w:type="dxa"/>
            <w:vAlign w:val="center"/>
          </w:tcPr>
          <w:p>
            <w:pPr>
              <w:snapToGrid w:val="0"/>
              <w:spacing w:line="400" w:lineRule="exact"/>
              <w:jc w:val="center"/>
              <w:rPr>
                <w:rFonts w:ascii="仿宋_GB2312" w:hAnsi="仿宋_GB2312" w:eastAsia="仿宋_GB2312"/>
                <w:kern w:val="0"/>
                <w:sz w:val="24"/>
                <w:szCs w:val="24"/>
              </w:rPr>
            </w:pPr>
          </w:p>
        </w:tc>
        <w:tc>
          <w:tcPr>
            <w:tcW w:w="906" w:type="dxa"/>
            <w:vAlign w:val="center"/>
          </w:tcPr>
          <w:p>
            <w:pPr>
              <w:snapToGrid w:val="0"/>
              <w:spacing w:line="400" w:lineRule="exact"/>
              <w:jc w:val="center"/>
              <w:rPr>
                <w:rFonts w:ascii="仿宋_GB2312" w:hAnsi="仿宋_GB2312" w:eastAsia="仿宋_GB2312"/>
                <w:kern w:val="0"/>
                <w:sz w:val="24"/>
                <w:szCs w:val="24"/>
              </w:rPr>
            </w:pPr>
          </w:p>
        </w:tc>
        <w:tc>
          <w:tcPr>
            <w:tcW w:w="2460" w:type="dxa"/>
            <w:vAlign w:val="center"/>
          </w:tcPr>
          <w:p>
            <w:pPr>
              <w:snapToGrid w:val="0"/>
              <w:spacing w:line="400" w:lineRule="exact"/>
              <w:jc w:val="center"/>
              <w:rPr>
                <w:rFonts w:ascii="仿宋_GB2312" w:hAnsi="仿宋_GB2312" w:eastAsia="仿宋_GB2312"/>
                <w:kern w:val="0"/>
                <w:sz w:val="24"/>
                <w:szCs w:val="24"/>
              </w:rPr>
            </w:pPr>
          </w:p>
        </w:tc>
        <w:tc>
          <w:tcPr>
            <w:tcW w:w="2308" w:type="dxa"/>
            <w:vAlign w:val="center"/>
          </w:tcPr>
          <w:p>
            <w:pPr>
              <w:snapToGrid w:val="0"/>
              <w:spacing w:line="400" w:lineRule="exact"/>
              <w:jc w:val="center"/>
              <w:rPr>
                <w:rFonts w:ascii="仿宋_GB2312" w:hAnsi="仿宋_GB2312" w:eastAsia="仿宋_GB2312"/>
                <w:kern w:val="0"/>
                <w:sz w:val="24"/>
                <w:szCs w:val="24"/>
              </w:rPr>
            </w:pPr>
          </w:p>
        </w:tc>
      </w:tr>
    </w:tbl>
    <w:p>
      <w:pPr>
        <w:widowControl/>
        <w:rPr>
          <w:rFonts w:ascii="黑体" w:hAnsi="黑体" w:eastAsia="黑体" w:cs="黑体"/>
          <w:kern w:val="0"/>
          <w:sz w:val="36"/>
          <w:szCs w:val="36"/>
        </w:rPr>
      </w:pPr>
      <w:r>
        <w:rPr>
          <w:rFonts w:hint="eastAsia" w:ascii="黑体" w:hAnsi="黑体" w:eastAsia="黑体" w:cs="黑体"/>
          <w:kern w:val="0"/>
          <w:sz w:val="36"/>
          <w:szCs w:val="36"/>
        </w:rPr>
        <w:br w:type="page"/>
      </w:r>
      <w:r>
        <w:rPr>
          <w:rFonts w:hint="eastAsia" w:ascii="黑体" w:hAnsi="黑体" w:eastAsia="黑体" w:cs="黑体"/>
          <w:kern w:val="0"/>
          <w:sz w:val="36"/>
          <w:szCs w:val="36"/>
        </w:rPr>
        <w:t>与申请家庭相关的法定赡养、抚（扶）养义务人基本情况表</w:t>
      </w:r>
    </w:p>
    <w:tbl>
      <w:tblPr>
        <w:tblStyle w:val="6"/>
        <w:tblW w:w="148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716"/>
        <w:gridCol w:w="810"/>
        <w:gridCol w:w="878"/>
        <w:gridCol w:w="1904"/>
        <w:gridCol w:w="2309"/>
        <w:gridCol w:w="1836"/>
        <w:gridCol w:w="2646"/>
        <w:gridCol w:w="2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4" w:hRule="atLeast"/>
        </w:trPr>
        <w:tc>
          <w:tcPr>
            <w:tcW w:w="1188"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姓名</w:t>
            </w:r>
          </w:p>
        </w:tc>
        <w:tc>
          <w:tcPr>
            <w:tcW w:w="716"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性别</w:t>
            </w:r>
          </w:p>
        </w:tc>
        <w:tc>
          <w:tcPr>
            <w:tcW w:w="810"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年龄</w:t>
            </w:r>
          </w:p>
        </w:tc>
        <w:tc>
          <w:tcPr>
            <w:tcW w:w="878"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婚姻状况</w:t>
            </w:r>
          </w:p>
        </w:tc>
        <w:tc>
          <w:tcPr>
            <w:tcW w:w="1904"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是否有赡养、抚（扶）养能力</w:t>
            </w:r>
          </w:p>
        </w:tc>
        <w:tc>
          <w:tcPr>
            <w:tcW w:w="2309"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户籍所在地</w:t>
            </w:r>
          </w:p>
        </w:tc>
        <w:tc>
          <w:tcPr>
            <w:tcW w:w="1836"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与赡养、抚（扶）养对象的关系</w:t>
            </w:r>
          </w:p>
        </w:tc>
        <w:tc>
          <w:tcPr>
            <w:tcW w:w="2646"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工作单位</w:t>
            </w:r>
          </w:p>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（无单位，填就业情况）</w:t>
            </w:r>
          </w:p>
        </w:tc>
        <w:tc>
          <w:tcPr>
            <w:tcW w:w="2533" w:type="dxa"/>
            <w:vAlign w:val="center"/>
          </w:tcPr>
          <w:p>
            <w:pPr>
              <w:snapToGrid w:val="0"/>
              <w:spacing w:line="400" w:lineRule="exact"/>
              <w:jc w:val="center"/>
              <w:rPr>
                <w:rFonts w:ascii="仿宋_GB2312" w:hAnsi="仿宋_GB2312" w:eastAsia="仿宋_GB2312"/>
                <w:kern w:val="0"/>
                <w:sz w:val="24"/>
                <w:szCs w:val="24"/>
              </w:rPr>
            </w:pPr>
            <w:r>
              <w:rPr>
                <w:rFonts w:hint="eastAsia" w:ascii="仿宋_GB2312" w:hAnsi="仿宋_GB2312" w:eastAsia="仿宋_GB2312"/>
                <w:kern w:val="0"/>
                <w:sz w:val="24"/>
                <w:szCs w:val="24"/>
              </w:rPr>
              <w:t>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trPr>
        <w:tc>
          <w:tcPr>
            <w:tcW w:w="1188" w:type="dxa"/>
            <w:vAlign w:val="center"/>
          </w:tcPr>
          <w:p>
            <w:pPr>
              <w:snapToGrid w:val="0"/>
              <w:spacing w:line="400" w:lineRule="exact"/>
              <w:jc w:val="center"/>
              <w:rPr>
                <w:rFonts w:ascii="仿宋_GB2312" w:hAnsi="仿宋_GB2312" w:eastAsia="仿宋_GB2312"/>
                <w:kern w:val="0"/>
                <w:sz w:val="24"/>
                <w:szCs w:val="24"/>
              </w:rPr>
            </w:pPr>
          </w:p>
        </w:tc>
        <w:tc>
          <w:tcPr>
            <w:tcW w:w="716" w:type="dxa"/>
            <w:vAlign w:val="center"/>
          </w:tcPr>
          <w:p>
            <w:pPr>
              <w:snapToGrid w:val="0"/>
              <w:spacing w:line="400" w:lineRule="exact"/>
              <w:jc w:val="center"/>
              <w:rPr>
                <w:rFonts w:ascii="仿宋_GB2312" w:hAnsi="仿宋_GB2312" w:eastAsia="仿宋_GB2312"/>
                <w:kern w:val="0"/>
                <w:sz w:val="24"/>
                <w:szCs w:val="24"/>
              </w:rPr>
            </w:pPr>
          </w:p>
        </w:tc>
        <w:tc>
          <w:tcPr>
            <w:tcW w:w="810" w:type="dxa"/>
            <w:vAlign w:val="center"/>
          </w:tcPr>
          <w:p>
            <w:pPr>
              <w:snapToGrid w:val="0"/>
              <w:spacing w:line="400" w:lineRule="exact"/>
              <w:jc w:val="center"/>
              <w:rPr>
                <w:rFonts w:ascii="仿宋_GB2312" w:hAnsi="仿宋_GB2312" w:eastAsia="仿宋_GB2312"/>
                <w:kern w:val="0"/>
                <w:sz w:val="24"/>
                <w:szCs w:val="24"/>
              </w:rPr>
            </w:pPr>
          </w:p>
        </w:tc>
        <w:tc>
          <w:tcPr>
            <w:tcW w:w="878" w:type="dxa"/>
            <w:vAlign w:val="center"/>
          </w:tcPr>
          <w:p>
            <w:pPr>
              <w:snapToGrid w:val="0"/>
              <w:spacing w:line="400" w:lineRule="exact"/>
              <w:jc w:val="center"/>
              <w:rPr>
                <w:rFonts w:ascii="仿宋_GB2312" w:hAnsi="仿宋_GB2312" w:eastAsia="仿宋_GB2312"/>
                <w:kern w:val="0"/>
                <w:sz w:val="24"/>
                <w:szCs w:val="24"/>
              </w:rPr>
            </w:pPr>
          </w:p>
        </w:tc>
        <w:tc>
          <w:tcPr>
            <w:tcW w:w="1904" w:type="dxa"/>
            <w:vAlign w:val="center"/>
          </w:tcPr>
          <w:p>
            <w:pPr>
              <w:snapToGrid w:val="0"/>
              <w:spacing w:line="400" w:lineRule="exact"/>
              <w:jc w:val="center"/>
              <w:rPr>
                <w:rFonts w:ascii="仿宋_GB2312" w:hAnsi="仿宋_GB2312" w:eastAsia="仿宋_GB2312"/>
                <w:kern w:val="0"/>
                <w:sz w:val="24"/>
                <w:szCs w:val="24"/>
              </w:rPr>
            </w:pPr>
          </w:p>
        </w:tc>
        <w:tc>
          <w:tcPr>
            <w:tcW w:w="2309" w:type="dxa"/>
            <w:vAlign w:val="center"/>
          </w:tcPr>
          <w:p>
            <w:pPr>
              <w:snapToGrid w:val="0"/>
              <w:spacing w:line="400" w:lineRule="exact"/>
              <w:jc w:val="center"/>
              <w:rPr>
                <w:rFonts w:ascii="仿宋_GB2312" w:hAnsi="仿宋_GB2312" w:eastAsia="仿宋_GB2312"/>
                <w:kern w:val="0"/>
                <w:sz w:val="24"/>
                <w:szCs w:val="24"/>
              </w:rPr>
            </w:pPr>
          </w:p>
        </w:tc>
        <w:tc>
          <w:tcPr>
            <w:tcW w:w="1836" w:type="dxa"/>
            <w:vAlign w:val="center"/>
          </w:tcPr>
          <w:p>
            <w:pPr>
              <w:snapToGrid w:val="0"/>
              <w:spacing w:line="400" w:lineRule="exact"/>
              <w:jc w:val="center"/>
              <w:rPr>
                <w:rFonts w:ascii="仿宋_GB2312" w:hAnsi="仿宋_GB2312" w:eastAsia="仿宋_GB2312"/>
                <w:kern w:val="0"/>
                <w:sz w:val="24"/>
                <w:szCs w:val="24"/>
              </w:rPr>
            </w:pPr>
          </w:p>
        </w:tc>
        <w:tc>
          <w:tcPr>
            <w:tcW w:w="2646" w:type="dxa"/>
            <w:vAlign w:val="center"/>
          </w:tcPr>
          <w:p>
            <w:pPr>
              <w:snapToGrid w:val="0"/>
              <w:spacing w:line="400" w:lineRule="exact"/>
              <w:jc w:val="center"/>
              <w:rPr>
                <w:rFonts w:ascii="仿宋_GB2312" w:hAnsi="仿宋_GB2312" w:eastAsia="仿宋_GB2312"/>
                <w:kern w:val="0"/>
                <w:sz w:val="24"/>
                <w:szCs w:val="24"/>
              </w:rPr>
            </w:pPr>
          </w:p>
        </w:tc>
        <w:tc>
          <w:tcPr>
            <w:tcW w:w="2533" w:type="dxa"/>
            <w:vAlign w:val="center"/>
          </w:tcPr>
          <w:p>
            <w:pPr>
              <w:snapToGrid w:val="0"/>
              <w:spacing w:line="400" w:lineRule="exact"/>
              <w:jc w:val="center"/>
              <w:rPr>
                <w:rFonts w:ascii="仿宋_GB2312" w:hAnsi="仿宋_GB2312" w:eastAsia="仿宋_GB2312"/>
                <w:kern w:val="0"/>
                <w:sz w:val="24"/>
                <w:szCs w:val="24"/>
              </w:rPr>
            </w:pPr>
          </w:p>
        </w:tc>
      </w:tr>
    </w:tbl>
    <w:p>
      <w:pPr>
        <w:snapToGrid w:val="0"/>
        <w:spacing w:line="400" w:lineRule="exact"/>
        <w:jc w:val="center"/>
        <w:rPr>
          <w:rFonts w:ascii="黑体" w:hAnsi="黑体" w:eastAsia="黑体" w:cs="黑体"/>
          <w:kern w:val="0"/>
          <w:sz w:val="36"/>
          <w:szCs w:val="36"/>
        </w:rPr>
        <w:sectPr>
          <w:pgSz w:w="16838" w:h="11906" w:orient="landscape"/>
          <w:pgMar w:top="1417" w:right="1134" w:bottom="1134" w:left="1134" w:header="851" w:footer="1020" w:gutter="0"/>
          <w:cols w:space="0" w:num="1"/>
          <w:docGrid w:type="lines" w:linePitch="442" w:charSpace="0"/>
        </w:sectPr>
      </w:pP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申请人家庭财产状况表</w:t>
      </w:r>
    </w:p>
    <w:p>
      <w:pPr>
        <w:snapToGrid w:val="0"/>
        <w:spacing w:line="400" w:lineRule="exact"/>
        <w:jc w:val="right"/>
        <w:rPr>
          <w:rFonts w:ascii="仿宋_GB2312" w:hAnsi="仿宋_GB2312" w:eastAsia="仿宋_GB2312"/>
          <w:kern w:val="0"/>
          <w:sz w:val="28"/>
          <w:szCs w:val="28"/>
        </w:rPr>
      </w:pPr>
      <w:r>
        <w:rPr>
          <w:rFonts w:hint="eastAsia" w:ascii="仿宋_GB2312" w:hAnsi="仿宋_GB2312" w:eastAsia="仿宋_GB2312"/>
          <w:kern w:val="0"/>
          <w:sz w:val="28"/>
          <w:szCs w:val="28"/>
        </w:rPr>
        <w:t>单位：万元</w:t>
      </w:r>
    </w:p>
    <w:tbl>
      <w:tblPr>
        <w:tblStyle w:val="6"/>
        <w:tblW w:w="129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1"/>
        <w:gridCol w:w="7878"/>
        <w:gridCol w:w="3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项目</w:t>
            </w:r>
          </w:p>
        </w:tc>
        <w:tc>
          <w:tcPr>
            <w:tcW w:w="11361" w:type="dxa"/>
            <w:gridSpan w:val="2"/>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很行存款</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银行名称：</w:t>
            </w:r>
          </w:p>
        </w:tc>
        <w:tc>
          <w:tcPr>
            <w:tcW w:w="3483"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其他家庭贵重财产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存款总金额：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有价证券</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证券名：</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现总价值：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机动车辆</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数量：     （辆）：车型：         ；牌照：</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购置时间：                用途：</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现总价值：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船舶</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数量：     （辆）：船舶类型：         ；牌照：</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购置时间：                用途</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现总价值：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房屋</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数量：     （套、栋）：面积共         m</w:t>
            </w:r>
            <w:r>
              <w:rPr>
                <w:rFonts w:hint="eastAsia" w:ascii="仿宋_GB2312" w:hAnsi="仿宋_GB2312" w:eastAsia="仿宋_GB2312"/>
                <w:kern w:val="0"/>
                <w:sz w:val="28"/>
                <w:szCs w:val="28"/>
                <w:vertAlign w:val="superscript"/>
              </w:rPr>
              <w:t>2</w:t>
            </w:r>
            <w:r>
              <w:rPr>
                <w:rFonts w:hint="eastAsia" w:ascii="仿宋_GB2312" w:hAnsi="仿宋_GB2312" w:eastAsia="仿宋_GB2312"/>
                <w:kern w:val="0"/>
                <w:sz w:val="28"/>
                <w:szCs w:val="28"/>
              </w:rPr>
              <w:t>：</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jc w:val="left"/>
              <w:rPr>
                <w:rFonts w:ascii="仿宋_GB2312" w:hAnsi="仿宋_GB2312" w:eastAsia="仿宋_GB2312"/>
                <w:kern w:val="0"/>
                <w:sz w:val="28"/>
                <w:szCs w:val="28"/>
              </w:rPr>
            </w:pPr>
            <w:r>
              <w:rPr>
                <w:rFonts w:hint="eastAsia" w:ascii="仿宋_GB2312" w:hAnsi="仿宋_GB2312" w:eastAsia="仿宋_GB2312"/>
                <w:kern w:val="0"/>
                <w:sz w:val="28"/>
                <w:szCs w:val="28"/>
              </w:rPr>
              <w:t xml:space="preserve">房屋结构： </w:t>
            </w:r>
            <w:r>
              <w:rPr>
                <w:rFonts w:hint="eastAsia" w:ascii="仿宋_GB2312" w:hAnsi="仿宋_GB2312" w:eastAsia="仿宋_GB2312"/>
                <w:kern w:val="0"/>
                <w:sz w:val="24"/>
                <w:szCs w:val="24"/>
              </w:rPr>
              <w:t>口木结构；   口砖木结构   口转混结构</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jc w:val="left"/>
              <w:rPr>
                <w:rFonts w:ascii="仿宋_GB2312" w:hAnsi="仿宋_GB2312" w:eastAsia="仿宋_GB2312"/>
                <w:kern w:val="0"/>
                <w:sz w:val="28"/>
                <w:szCs w:val="28"/>
              </w:rPr>
            </w:pPr>
            <w:r>
              <w:rPr>
                <w:rFonts w:hint="eastAsia" w:ascii="仿宋_GB2312" w:hAnsi="仿宋_GB2312" w:eastAsia="仿宋_GB2312"/>
                <w:kern w:val="0"/>
                <w:sz w:val="28"/>
                <w:szCs w:val="28"/>
              </w:rPr>
              <w:t xml:space="preserve">产权性质： </w:t>
            </w:r>
            <w:r>
              <w:rPr>
                <w:rFonts w:hint="eastAsia" w:ascii="仿宋_GB2312" w:hAnsi="仿宋_GB2312" w:eastAsia="仿宋_GB2312"/>
                <w:kern w:val="0"/>
                <w:sz w:val="24"/>
                <w:szCs w:val="24"/>
              </w:rPr>
              <w:t>口私有；     口租赁       口租借</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jc w:val="left"/>
              <w:rPr>
                <w:rFonts w:ascii="仿宋_GB2312" w:hAnsi="仿宋_GB2312" w:eastAsia="仿宋_GB2312"/>
                <w:kern w:val="0"/>
                <w:sz w:val="28"/>
                <w:szCs w:val="28"/>
              </w:rPr>
            </w:pPr>
            <w:r>
              <w:rPr>
                <w:rFonts w:hint="eastAsia" w:ascii="仿宋_GB2312" w:hAnsi="仿宋_GB2312" w:eastAsia="仿宋_GB2312"/>
                <w:kern w:val="0"/>
                <w:sz w:val="28"/>
                <w:szCs w:val="28"/>
              </w:rPr>
              <w:t>私有产权证编号：                ；现总价值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债权</w:t>
            </w: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债权名：</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1" w:type="dxa"/>
            <w:vMerge w:val="continue"/>
            <w:vAlign w:val="center"/>
          </w:tcPr>
          <w:p>
            <w:pPr>
              <w:snapToGrid w:val="0"/>
              <w:spacing w:line="400" w:lineRule="exact"/>
              <w:jc w:val="center"/>
              <w:rPr>
                <w:rFonts w:ascii="仿宋_GB2312" w:hAnsi="仿宋_GB2312" w:eastAsia="仿宋_GB2312"/>
                <w:kern w:val="0"/>
                <w:sz w:val="28"/>
                <w:szCs w:val="28"/>
              </w:rPr>
            </w:pPr>
          </w:p>
        </w:tc>
        <w:tc>
          <w:tcPr>
            <w:tcW w:w="7878"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现总价值：                  万元</w:t>
            </w:r>
          </w:p>
        </w:tc>
        <w:tc>
          <w:tcPr>
            <w:tcW w:w="3483" w:type="dxa"/>
            <w:vMerge w:val="continue"/>
            <w:vAlign w:val="center"/>
          </w:tcPr>
          <w:p>
            <w:pPr>
              <w:snapToGrid w:val="0"/>
              <w:spacing w:line="400" w:lineRule="exact"/>
              <w:jc w:val="center"/>
              <w:rPr>
                <w:rFonts w:ascii="仿宋_GB2312" w:hAnsi="仿宋_GB2312" w:eastAsia="仿宋_GB2312"/>
                <w:kern w:val="0"/>
                <w:sz w:val="28"/>
                <w:szCs w:val="28"/>
              </w:rPr>
            </w:pPr>
          </w:p>
        </w:tc>
      </w:tr>
    </w:tbl>
    <w:p>
      <w:pPr>
        <w:widowControl/>
        <w:rPr>
          <w:rFonts w:ascii="黑体" w:hAnsi="黑体" w:eastAsia="黑体" w:cs="黑体"/>
          <w:kern w:val="0"/>
          <w:sz w:val="36"/>
          <w:szCs w:val="36"/>
        </w:rPr>
      </w:pPr>
      <w:r>
        <w:rPr>
          <w:rFonts w:hint="eastAsia" w:ascii="黑体" w:hAnsi="黑体" w:eastAsia="黑体" w:cs="黑体"/>
          <w:kern w:val="0"/>
          <w:sz w:val="36"/>
          <w:szCs w:val="36"/>
        </w:rPr>
        <w:br w:type="page"/>
      </w: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申请前6个月内申请人家庭经济收入情况表</w:t>
      </w:r>
    </w:p>
    <w:p>
      <w:pPr>
        <w:snapToGrid w:val="0"/>
        <w:spacing w:line="400" w:lineRule="exact"/>
        <w:jc w:val="right"/>
        <w:rPr>
          <w:rFonts w:ascii="仿宋_GB2312" w:hAnsi="仿宋_GB2312" w:eastAsia="仿宋_GB2312"/>
          <w:kern w:val="0"/>
          <w:sz w:val="28"/>
          <w:szCs w:val="28"/>
        </w:rPr>
      </w:pPr>
      <w:r>
        <w:rPr>
          <w:rFonts w:hint="eastAsia" w:ascii="仿宋_GB2312" w:hAnsi="仿宋_GB2312" w:eastAsia="仿宋_GB2312"/>
          <w:kern w:val="0"/>
          <w:sz w:val="28"/>
          <w:szCs w:val="28"/>
        </w:rPr>
        <w:t>单位：元</w:t>
      </w:r>
    </w:p>
    <w:tbl>
      <w:tblPr>
        <w:tblStyle w:val="6"/>
        <w:tblW w:w="129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958"/>
        <w:gridCol w:w="1488"/>
        <w:gridCol w:w="981"/>
        <w:gridCol w:w="1004"/>
        <w:gridCol w:w="1027"/>
        <w:gridCol w:w="1154"/>
        <w:gridCol w:w="5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34"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姓名</w:t>
            </w:r>
          </w:p>
        </w:tc>
        <w:tc>
          <w:tcPr>
            <w:tcW w:w="958"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工资性收入</w:t>
            </w:r>
          </w:p>
        </w:tc>
        <w:tc>
          <w:tcPr>
            <w:tcW w:w="1488"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家庭经营净（纯）收入</w:t>
            </w:r>
          </w:p>
        </w:tc>
        <w:tc>
          <w:tcPr>
            <w:tcW w:w="981"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财产性收入</w:t>
            </w:r>
          </w:p>
        </w:tc>
        <w:tc>
          <w:tcPr>
            <w:tcW w:w="1004"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转移性收入</w:t>
            </w:r>
          </w:p>
        </w:tc>
        <w:tc>
          <w:tcPr>
            <w:tcW w:w="1027"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其他</w:t>
            </w:r>
          </w:p>
        </w:tc>
        <w:tc>
          <w:tcPr>
            <w:tcW w:w="1154"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小计</w:t>
            </w:r>
          </w:p>
        </w:tc>
        <w:tc>
          <w:tcPr>
            <w:tcW w:w="5326"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解释说明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restart"/>
            <w:vAlign w:val="center"/>
          </w:tcPr>
          <w:p>
            <w:pPr>
              <w:snapToGrid w:val="0"/>
              <w:spacing w:line="300" w:lineRule="exact"/>
              <w:jc w:val="left"/>
              <w:rPr>
                <w:rFonts w:ascii="仿宋_GB2312" w:hAnsi="仿宋_GB2312" w:eastAsia="仿宋_GB2312"/>
                <w:kern w:val="0"/>
                <w:sz w:val="21"/>
                <w:szCs w:val="21"/>
              </w:rPr>
            </w:pPr>
            <w:r>
              <w:rPr>
                <w:rFonts w:hint="eastAsia" w:ascii="仿宋_GB2312" w:hAnsi="仿宋_GB2312" w:eastAsia="仿宋_GB2312"/>
                <w:kern w:val="0"/>
                <w:sz w:val="21"/>
                <w:szCs w:val="21"/>
              </w:rPr>
              <w:t>1、工资性收入。指因任职或者受雇而取得的工资、奖金、劳动分红、津贴、补贴以及与任职或者受雇有关的其他所得等,</w:t>
            </w:r>
          </w:p>
          <w:p>
            <w:pPr>
              <w:snapToGrid w:val="0"/>
              <w:spacing w:line="300" w:lineRule="exact"/>
              <w:jc w:val="left"/>
              <w:rPr>
                <w:rFonts w:ascii="仿宋_GB2312" w:hAnsi="仿宋_GB2312" w:eastAsia="仿宋_GB2312"/>
                <w:kern w:val="0"/>
                <w:sz w:val="21"/>
                <w:szCs w:val="21"/>
              </w:rPr>
            </w:pPr>
            <w:r>
              <w:rPr>
                <w:rFonts w:hint="eastAsia" w:ascii="仿宋_GB2312" w:hAnsi="仿宋_GB2312" w:eastAsia="仿宋_GB2312"/>
                <w:kern w:val="0"/>
                <w:sz w:val="21"/>
                <w:szCs w:val="21"/>
              </w:rPr>
              <w:t>2、家庭经营净(纯)收入、指从事生产、经营及有偿服务活动所得,包括从事种植、养殖、采集及加工等农林牧渔业的生产收入,从事工业、建筑业、手工业,交通运输业批发和零售贸易业、餐饮业、文教卫生业和社会服务业等经营及有偿服务活动的收入等。</w:t>
            </w:r>
          </w:p>
          <w:p>
            <w:pPr>
              <w:snapToGrid w:val="0"/>
              <w:spacing w:line="300" w:lineRule="exact"/>
              <w:jc w:val="left"/>
              <w:rPr>
                <w:rFonts w:ascii="仿宋_GB2312" w:hAnsi="仿宋_GB2312" w:eastAsia="仿宋_GB2312"/>
                <w:kern w:val="0"/>
                <w:sz w:val="21"/>
                <w:szCs w:val="21"/>
              </w:rPr>
            </w:pPr>
            <w:r>
              <w:rPr>
                <w:rFonts w:hint="eastAsia" w:ascii="仿宋_GB2312" w:hAnsi="仿宋_GB2312" w:eastAsia="仿宋_GB2312"/>
                <w:kern w:val="0"/>
                <w:sz w:val="21"/>
                <w:szCs w:val="21"/>
              </w:rPr>
              <w:t>3、财产性收入,包括动产收入和不动产收入，动严收入指出让无形资产、特许权等收入,储蓄存款利息、有价证券红利、储蓄性保险投资以及其他股息和红利等收入。集体财产收入分红和其他动产收入等。不动产收八是转租承包土地经营权、出租或者出让房产以及其他不动产收入等。</w:t>
            </w:r>
          </w:p>
          <w:p>
            <w:pPr>
              <w:snapToGrid w:val="0"/>
              <w:spacing w:line="300" w:lineRule="exact"/>
              <w:jc w:val="left"/>
              <w:rPr>
                <w:rFonts w:ascii="仿宋_GB2312" w:hAnsi="仿宋_GB2312" w:eastAsia="仿宋_GB2312"/>
                <w:kern w:val="0"/>
                <w:sz w:val="21"/>
                <w:szCs w:val="21"/>
              </w:rPr>
            </w:pPr>
            <w:r>
              <w:rPr>
                <w:rFonts w:hint="eastAsia" w:ascii="仿宋_GB2312" w:hAnsi="仿宋_GB2312" w:eastAsia="仿宋_GB2312"/>
                <w:kern w:val="0"/>
                <w:sz w:val="21"/>
                <w:szCs w:val="21"/>
              </w:rPr>
              <w:t>4.转移性收入。指国家、单位、社会团体对层民家庭的各种转移支付和居民家庭间约收入转移、包括赡养费,扶养费、抚养费、高退休金、失业保险金、社会救助金、遗属补助金,赔偿收入,接受遗产次入、接受捐赠(赠送)收入等</w:t>
            </w:r>
          </w:p>
          <w:p>
            <w:pPr>
              <w:snapToGrid w:val="0"/>
              <w:spacing w:line="300" w:lineRule="exact"/>
              <w:jc w:val="left"/>
              <w:rPr>
                <w:rFonts w:ascii="仿宋_GB2312" w:hAnsi="仿宋_GB2312" w:eastAsia="仿宋_GB2312"/>
                <w:kern w:val="0"/>
                <w:sz w:val="21"/>
                <w:szCs w:val="21"/>
              </w:rPr>
            </w:pPr>
            <w:r>
              <w:rPr>
                <w:rFonts w:hint="eastAsia" w:ascii="仿宋_GB2312" w:hAnsi="仿宋_GB2312" w:eastAsia="仿宋_GB2312"/>
                <w:kern w:val="0"/>
                <w:sz w:val="21"/>
                <w:szCs w:val="21"/>
              </w:rPr>
              <w:t>5.其他,指当地人民政府规定的其他应当计入家庭收入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034" w:type="dxa"/>
            <w:vAlign w:val="center"/>
          </w:tcPr>
          <w:p>
            <w:pPr>
              <w:snapToGrid w:val="0"/>
              <w:spacing w:line="400" w:lineRule="exact"/>
              <w:jc w:val="center"/>
              <w:rPr>
                <w:rFonts w:ascii="仿宋_GB2312" w:hAnsi="仿宋_GB2312" w:eastAsia="仿宋_GB2312"/>
                <w:kern w:val="0"/>
                <w:sz w:val="21"/>
                <w:szCs w:val="21"/>
              </w:rPr>
            </w:pPr>
            <w:r>
              <w:rPr>
                <w:rFonts w:hint="eastAsia" w:ascii="仿宋_GB2312" w:hAnsi="仿宋_GB2312" w:eastAsia="仿宋_GB2312"/>
                <w:kern w:val="0"/>
                <w:sz w:val="21"/>
                <w:szCs w:val="21"/>
              </w:rPr>
              <w:t>合计</w:t>
            </w:r>
          </w:p>
        </w:tc>
        <w:tc>
          <w:tcPr>
            <w:tcW w:w="958" w:type="dxa"/>
            <w:vAlign w:val="center"/>
          </w:tcPr>
          <w:p>
            <w:pPr>
              <w:snapToGrid w:val="0"/>
              <w:spacing w:line="400" w:lineRule="exact"/>
              <w:jc w:val="center"/>
              <w:rPr>
                <w:rFonts w:ascii="仿宋_GB2312" w:hAnsi="仿宋_GB2312" w:eastAsia="仿宋_GB2312"/>
                <w:kern w:val="0"/>
                <w:sz w:val="21"/>
                <w:szCs w:val="21"/>
              </w:rPr>
            </w:pPr>
          </w:p>
        </w:tc>
        <w:tc>
          <w:tcPr>
            <w:tcW w:w="1488" w:type="dxa"/>
            <w:vAlign w:val="center"/>
          </w:tcPr>
          <w:p>
            <w:pPr>
              <w:snapToGrid w:val="0"/>
              <w:spacing w:line="400" w:lineRule="exact"/>
              <w:jc w:val="center"/>
              <w:rPr>
                <w:rFonts w:ascii="仿宋_GB2312" w:hAnsi="仿宋_GB2312" w:eastAsia="仿宋_GB2312"/>
                <w:kern w:val="0"/>
                <w:sz w:val="21"/>
                <w:szCs w:val="21"/>
              </w:rPr>
            </w:pPr>
          </w:p>
        </w:tc>
        <w:tc>
          <w:tcPr>
            <w:tcW w:w="981" w:type="dxa"/>
            <w:vAlign w:val="center"/>
          </w:tcPr>
          <w:p>
            <w:pPr>
              <w:snapToGrid w:val="0"/>
              <w:spacing w:line="400" w:lineRule="exact"/>
              <w:jc w:val="center"/>
              <w:rPr>
                <w:rFonts w:ascii="仿宋_GB2312" w:hAnsi="仿宋_GB2312" w:eastAsia="仿宋_GB2312"/>
                <w:kern w:val="0"/>
                <w:sz w:val="21"/>
                <w:szCs w:val="21"/>
              </w:rPr>
            </w:pPr>
          </w:p>
        </w:tc>
        <w:tc>
          <w:tcPr>
            <w:tcW w:w="1004" w:type="dxa"/>
            <w:vAlign w:val="center"/>
          </w:tcPr>
          <w:p>
            <w:pPr>
              <w:snapToGrid w:val="0"/>
              <w:spacing w:line="400" w:lineRule="exact"/>
              <w:jc w:val="center"/>
              <w:rPr>
                <w:rFonts w:ascii="仿宋_GB2312" w:hAnsi="仿宋_GB2312" w:eastAsia="仿宋_GB2312"/>
                <w:kern w:val="0"/>
                <w:sz w:val="21"/>
                <w:szCs w:val="21"/>
              </w:rPr>
            </w:pPr>
          </w:p>
        </w:tc>
        <w:tc>
          <w:tcPr>
            <w:tcW w:w="1027" w:type="dxa"/>
            <w:vAlign w:val="center"/>
          </w:tcPr>
          <w:p>
            <w:pPr>
              <w:snapToGrid w:val="0"/>
              <w:spacing w:line="400" w:lineRule="exact"/>
              <w:jc w:val="center"/>
              <w:rPr>
                <w:rFonts w:ascii="仿宋_GB2312" w:hAnsi="仿宋_GB2312" w:eastAsia="仿宋_GB2312"/>
                <w:kern w:val="0"/>
                <w:sz w:val="21"/>
                <w:szCs w:val="21"/>
              </w:rPr>
            </w:pPr>
          </w:p>
        </w:tc>
        <w:tc>
          <w:tcPr>
            <w:tcW w:w="1154" w:type="dxa"/>
            <w:vAlign w:val="center"/>
          </w:tcPr>
          <w:p>
            <w:pPr>
              <w:snapToGrid w:val="0"/>
              <w:spacing w:line="400" w:lineRule="exact"/>
              <w:jc w:val="center"/>
              <w:rPr>
                <w:rFonts w:ascii="仿宋_GB2312" w:hAnsi="仿宋_GB2312" w:eastAsia="仿宋_GB2312"/>
                <w:kern w:val="0"/>
                <w:sz w:val="21"/>
                <w:szCs w:val="21"/>
              </w:rPr>
            </w:pPr>
          </w:p>
        </w:tc>
        <w:tc>
          <w:tcPr>
            <w:tcW w:w="5326" w:type="dxa"/>
            <w:vMerge w:val="continue"/>
            <w:vAlign w:val="center"/>
          </w:tcPr>
          <w:p>
            <w:pPr>
              <w:snapToGrid w:val="0"/>
              <w:spacing w:line="400" w:lineRule="exact"/>
              <w:jc w:val="center"/>
              <w:rPr>
                <w:rFonts w:ascii="仿宋_GB2312" w:hAnsi="仿宋_GB2312" w:eastAsia="仿宋_GB2312"/>
                <w:kern w:val="0"/>
                <w:sz w:val="21"/>
                <w:szCs w:val="21"/>
              </w:rPr>
            </w:pPr>
          </w:p>
        </w:tc>
      </w:tr>
    </w:tbl>
    <w:p>
      <w:pPr>
        <w:snapToGrid w:val="0"/>
        <w:spacing w:line="400" w:lineRule="exact"/>
        <w:jc w:val="center"/>
        <w:rPr>
          <w:rFonts w:ascii="黑体" w:hAnsi="黑体" w:eastAsia="黑体" w:cs="黑体"/>
          <w:kern w:val="0"/>
          <w:sz w:val="36"/>
          <w:szCs w:val="36"/>
        </w:rPr>
        <w:sectPr>
          <w:pgSz w:w="16838" w:h="11906" w:orient="landscape"/>
          <w:pgMar w:top="1531" w:right="2098" w:bottom="1531" w:left="1984" w:header="851" w:footer="1587" w:gutter="0"/>
          <w:cols w:space="0" w:num="1"/>
          <w:docGrid w:type="lines" w:linePitch="442" w:charSpace="0"/>
        </w:sectPr>
      </w:pP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申请人家庭应提交的申请材料</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申请人及共同生活家庭成员和代理申请人身份证复印件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tcPr>
          <w:p>
            <w:pPr>
              <w:snapToGrid w:val="0"/>
              <w:spacing w:line="400" w:lineRule="exact"/>
              <w:jc w:val="center"/>
              <w:rPr>
                <w:rFonts w:ascii="仿宋_GB2312" w:hAnsi="仿宋_GB2312" w:eastAsia="仿宋_GB2312"/>
                <w:kern w:val="0"/>
                <w:sz w:val="28"/>
                <w:szCs w:val="28"/>
              </w:rPr>
            </w:pPr>
          </w:p>
        </w:tc>
      </w:tr>
    </w:tbl>
    <w:p>
      <w:pPr>
        <w:snapToGrid w:val="0"/>
        <w:spacing w:line="400" w:lineRule="exact"/>
        <w:jc w:val="center"/>
        <w:rPr>
          <w:rFonts w:ascii="黑体" w:hAnsi="黑体" w:eastAsia="黑体" w:cs="黑体"/>
          <w:kern w:val="0"/>
          <w:sz w:val="36"/>
          <w:szCs w:val="36"/>
        </w:rPr>
      </w:pP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申请人家庭户口簿复印件（共同生活家庭成员）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tcPr>
          <w:p>
            <w:pPr>
              <w:snapToGrid w:val="0"/>
              <w:spacing w:line="400" w:lineRule="exact"/>
              <w:jc w:val="center"/>
              <w:rPr>
                <w:rFonts w:ascii="仿宋_GB2312" w:hAnsi="仿宋_GB2312" w:eastAsia="仿宋_GB2312"/>
                <w:kern w:val="0"/>
                <w:sz w:val="28"/>
                <w:szCs w:val="28"/>
              </w:rPr>
            </w:pPr>
          </w:p>
        </w:tc>
      </w:tr>
    </w:tbl>
    <w:p>
      <w:pPr>
        <w:snapToGrid w:val="0"/>
        <w:spacing w:line="400" w:lineRule="exact"/>
        <w:jc w:val="center"/>
        <w:rPr>
          <w:rFonts w:ascii="黑体" w:hAnsi="黑体" w:eastAsia="黑体" w:cs="黑体"/>
          <w:kern w:val="0"/>
          <w:sz w:val="36"/>
          <w:szCs w:val="36"/>
        </w:rPr>
      </w:pPr>
    </w:p>
    <w:p>
      <w:pPr>
        <w:widowControl/>
        <w:rPr>
          <w:rFonts w:ascii="黑体" w:hAnsi="黑体" w:eastAsia="黑体" w:cs="黑体"/>
          <w:kern w:val="0"/>
          <w:sz w:val="36"/>
          <w:szCs w:val="36"/>
        </w:rPr>
      </w:pPr>
      <w:r>
        <w:rPr>
          <w:rFonts w:hint="eastAsia" w:ascii="黑体" w:hAnsi="黑体" w:eastAsia="黑体" w:cs="黑体"/>
          <w:kern w:val="0"/>
          <w:sz w:val="36"/>
          <w:szCs w:val="36"/>
        </w:rPr>
        <w:br w:type="page"/>
      </w: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申请人家庭应提交的申请材料</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重大疾病证明、残疾证明复印件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申请人家庭户口簿复印件（共同生活家庭成员）</w:t>
            </w:r>
          </w:p>
        </w:tc>
      </w:tr>
    </w:tbl>
    <w:p>
      <w:pPr>
        <w:snapToGrid w:val="0"/>
        <w:spacing w:line="400" w:lineRule="exact"/>
        <w:jc w:val="center"/>
        <w:rPr>
          <w:rFonts w:ascii="黑体" w:hAnsi="黑体" w:eastAsia="黑体" w:cs="黑体"/>
          <w:kern w:val="0"/>
          <w:sz w:val="36"/>
          <w:szCs w:val="36"/>
        </w:rPr>
      </w:pP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房产证明、房屋租赁协议、土地承包经营证明复印件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tcPr>
          <w:p>
            <w:pPr>
              <w:snapToGrid w:val="0"/>
              <w:spacing w:line="400" w:lineRule="exact"/>
              <w:jc w:val="center"/>
              <w:rPr>
                <w:rFonts w:ascii="仿宋_GB2312" w:hAnsi="仿宋_GB2312" w:eastAsia="仿宋_GB2312"/>
                <w:kern w:val="0"/>
                <w:sz w:val="28"/>
                <w:szCs w:val="28"/>
              </w:rPr>
            </w:pPr>
          </w:p>
        </w:tc>
      </w:tr>
    </w:tbl>
    <w:p>
      <w:pPr>
        <w:snapToGrid w:val="0"/>
        <w:spacing w:line="400" w:lineRule="exact"/>
        <w:jc w:val="center"/>
        <w:rPr>
          <w:rFonts w:ascii="黑体" w:hAnsi="黑体" w:eastAsia="黑体" w:cs="黑体"/>
          <w:kern w:val="0"/>
          <w:sz w:val="36"/>
          <w:szCs w:val="36"/>
        </w:rPr>
      </w:pPr>
    </w:p>
    <w:p>
      <w:pPr>
        <w:widowControl/>
        <w:rPr>
          <w:rFonts w:ascii="黑体" w:hAnsi="黑体" w:eastAsia="黑体" w:cs="黑体"/>
          <w:kern w:val="0"/>
          <w:sz w:val="36"/>
          <w:szCs w:val="36"/>
        </w:rPr>
      </w:pPr>
      <w:r>
        <w:rPr>
          <w:rFonts w:hint="eastAsia" w:ascii="黑体" w:hAnsi="黑体" w:eastAsia="黑体" w:cs="黑体"/>
          <w:kern w:val="0"/>
          <w:sz w:val="36"/>
          <w:szCs w:val="36"/>
        </w:rPr>
        <w:br w:type="page"/>
      </w: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申请人家庭应提交的申请材料</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县级以上人民政府人社部门出具的就业失业登记证等复印件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tcPr>
          <w:p>
            <w:pPr>
              <w:snapToGrid w:val="0"/>
              <w:spacing w:line="400" w:lineRule="exact"/>
              <w:jc w:val="center"/>
              <w:rPr>
                <w:rFonts w:ascii="仿宋_GB2312" w:hAnsi="仿宋_GB2312" w:eastAsia="仿宋_GB2312"/>
                <w:kern w:val="0"/>
                <w:sz w:val="28"/>
                <w:szCs w:val="28"/>
              </w:rPr>
            </w:pPr>
          </w:p>
        </w:tc>
      </w:tr>
    </w:tbl>
    <w:p>
      <w:pPr>
        <w:snapToGrid w:val="0"/>
        <w:spacing w:line="400" w:lineRule="exact"/>
        <w:jc w:val="center"/>
        <w:rPr>
          <w:rFonts w:ascii="黑体" w:hAnsi="黑体" w:eastAsia="黑体" w:cs="黑体"/>
          <w:kern w:val="0"/>
          <w:sz w:val="36"/>
          <w:szCs w:val="36"/>
        </w:rPr>
      </w:pP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县级民政部门规定的其他资料证明复印件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9" w:hRule="atLeast"/>
        </w:trPr>
        <w:tc>
          <w:tcPr>
            <w:tcW w:w="9060" w:type="dxa"/>
          </w:tcPr>
          <w:p>
            <w:pPr>
              <w:snapToGrid w:val="0"/>
              <w:spacing w:line="400" w:lineRule="exact"/>
              <w:jc w:val="center"/>
              <w:rPr>
                <w:rFonts w:ascii="仿宋_GB2312" w:hAnsi="仿宋_GB2312" w:eastAsia="仿宋_GB2312"/>
                <w:kern w:val="0"/>
                <w:sz w:val="28"/>
                <w:szCs w:val="28"/>
              </w:rPr>
            </w:pPr>
          </w:p>
        </w:tc>
      </w:tr>
    </w:tbl>
    <w:p>
      <w:pPr>
        <w:snapToGrid w:val="0"/>
        <w:spacing w:line="400" w:lineRule="exact"/>
        <w:jc w:val="center"/>
        <w:rPr>
          <w:rFonts w:ascii="黑体" w:hAnsi="黑体" w:eastAsia="黑体" w:cs="黑体"/>
          <w:kern w:val="0"/>
          <w:sz w:val="36"/>
          <w:szCs w:val="36"/>
        </w:rPr>
      </w:pPr>
    </w:p>
    <w:p>
      <w:pPr>
        <w:widowControl/>
        <w:rPr>
          <w:rFonts w:ascii="黑体" w:hAnsi="黑体" w:eastAsia="黑体" w:cs="黑体"/>
          <w:kern w:val="0"/>
          <w:sz w:val="36"/>
          <w:szCs w:val="36"/>
        </w:rPr>
      </w:pPr>
      <w:r>
        <w:rPr>
          <w:rFonts w:hint="eastAsia" w:ascii="黑体" w:hAnsi="黑体" w:eastAsia="黑体" w:cs="黑体"/>
          <w:kern w:val="0"/>
          <w:sz w:val="36"/>
          <w:szCs w:val="36"/>
        </w:rPr>
        <w:br w:type="page"/>
      </w:r>
    </w:p>
    <w:p>
      <w:pPr>
        <w:snapToGrid w:val="0"/>
        <w:jc w:val="center"/>
        <w:rPr>
          <w:rFonts w:ascii="黑体" w:hAnsi="黑体" w:eastAsia="黑体" w:cs="黑体"/>
          <w:kern w:val="0"/>
          <w:sz w:val="60"/>
          <w:szCs w:val="60"/>
        </w:rPr>
      </w:pPr>
    </w:p>
    <w:p>
      <w:pPr>
        <w:snapToGrid w:val="0"/>
        <w:jc w:val="center"/>
        <w:rPr>
          <w:rFonts w:ascii="黑体" w:hAnsi="黑体" w:eastAsia="黑体" w:cs="黑体"/>
          <w:kern w:val="0"/>
          <w:sz w:val="60"/>
          <w:szCs w:val="60"/>
        </w:rPr>
      </w:pPr>
    </w:p>
    <w:p>
      <w:pPr>
        <w:snapToGrid w:val="0"/>
        <w:jc w:val="center"/>
        <w:rPr>
          <w:rFonts w:ascii="黑体" w:hAnsi="黑体" w:eastAsia="黑体" w:cs="黑体"/>
          <w:kern w:val="0"/>
          <w:sz w:val="44"/>
          <w:szCs w:val="44"/>
        </w:rPr>
      </w:pPr>
      <w:r>
        <w:rPr>
          <w:rFonts w:hint="eastAsia" w:ascii="黑体" w:hAnsi="黑体" w:eastAsia="黑体" w:cs="黑体"/>
          <w:kern w:val="0"/>
          <w:sz w:val="44"/>
          <w:szCs w:val="44"/>
          <w:lang w:eastAsia="zh-CN"/>
        </w:rPr>
        <w:t>城步苗族自治县</w:t>
      </w:r>
      <w:r>
        <w:rPr>
          <w:rFonts w:hint="eastAsia" w:ascii="黑体" w:hAnsi="黑体" w:eastAsia="黑体" w:cs="黑体"/>
          <w:kern w:val="0"/>
          <w:sz w:val="44"/>
          <w:szCs w:val="44"/>
        </w:rPr>
        <w:t>城乡居民最低生活保障</w:t>
      </w:r>
    </w:p>
    <w:p>
      <w:pPr>
        <w:snapToGrid w:val="0"/>
        <w:jc w:val="center"/>
        <w:rPr>
          <w:rFonts w:ascii="黑体" w:hAnsi="黑体" w:eastAsia="黑体" w:cs="黑体"/>
          <w:kern w:val="0"/>
          <w:sz w:val="44"/>
          <w:szCs w:val="44"/>
        </w:rPr>
      </w:pPr>
    </w:p>
    <w:p>
      <w:pPr>
        <w:snapToGrid w:val="0"/>
        <w:jc w:val="center"/>
        <w:rPr>
          <w:rFonts w:ascii="黑体" w:hAnsi="黑体" w:eastAsia="黑体" w:cs="黑体"/>
          <w:kern w:val="0"/>
          <w:sz w:val="56"/>
          <w:szCs w:val="56"/>
        </w:rPr>
      </w:pPr>
      <w:r>
        <w:rPr>
          <w:rFonts w:hint="eastAsia" w:ascii="黑体" w:hAnsi="黑体" w:eastAsia="黑体" w:cs="黑体"/>
          <w:kern w:val="0"/>
          <w:sz w:val="56"/>
          <w:szCs w:val="56"/>
        </w:rPr>
        <w:t>审核审批表</w:t>
      </w:r>
    </w:p>
    <w:p>
      <w:pPr>
        <w:snapToGrid w:val="0"/>
        <w:spacing w:line="400" w:lineRule="exact"/>
        <w:jc w:val="center"/>
        <w:rPr>
          <w:rFonts w:ascii="黑体" w:hAnsi="黑体" w:eastAsia="黑体" w:cs="黑体"/>
          <w:kern w:val="0"/>
          <w:sz w:val="36"/>
          <w:szCs w:val="36"/>
        </w:rPr>
      </w:pPr>
    </w:p>
    <w:p>
      <w:pPr>
        <w:snapToGrid w:val="0"/>
        <w:spacing w:line="400" w:lineRule="exact"/>
        <w:jc w:val="center"/>
        <w:rPr>
          <w:rFonts w:ascii="黑体" w:hAnsi="黑体" w:eastAsia="黑体" w:cs="黑体"/>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800" w:lineRule="exact"/>
        <w:ind w:left="2138" w:leftChars="668" w:firstLine="216" w:firstLineChars="60"/>
        <w:jc w:val="left"/>
        <w:rPr>
          <w:rFonts w:ascii="仿宋_GB2312" w:hAnsi="仿宋_GB2312" w:eastAsia="仿宋_GB2312"/>
          <w:kern w:val="0"/>
          <w:sz w:val="36"/>
          <w:szCs w:val="36"/>
          <w:u w:val="single"/>
        </w:rPr>
      </w:pPr>
      <w:r>
        <w:rPr>
          <w:rFonts w:hint="eastAsia" w:ascii="仿宋_GB2312" w:hAnsi="仿宋_GB2312" w:eastAsia="仿宋_GB2312"/>
          <w:kern w:val="0"/>
          <w:sz w:val="36"/>
          <w:szCs w:val="36"/>
        </w:rPr>
        <w:t>申请对象：</w:t>
      </w:r>
    </w:p>
    <w:p>
      <w:pPr>
        <w:snapToGrid w:val="0"/>
        <w:spacing w:line="800" w:lineRule="exact"/>
        <w:ind w:left="2138" w:leftChars="668" w:firstLine="216" w:firstLineChars="60"/>
        <w:jc w:val="left"/>
        <w:rPr>
          <w:rFonts w:ascii="仿宋_GB2312" w:hAnsi="仿宋_GB2312" w:eastAsia="仿宋_GB2312"/>
          <w:kern w:val="0"/>
          <w:sz w:val="36"/>
          <w:szCs w:val="36"/>
          <w:u w:val="single"/>
        </w:rPr>
      </w:pPr>
      <w:r>
        <w:rPr>
          <w:rFonts w:hint="eastAsia" w:ascii="仿宋_GB2312" w:hAnsi="仿宋_GB2312" w:eastAsia="仿宋_GB2312"/>
          <w:kern w:val="0"/>
          <w:sz w:val="36"/>
          <w:szCs w:val="36"/>
        </w:rPr>
        <w:t>申请类别：</w:t>
      </w:r>
    </w:p>
    <w:p>
      <w:pPr>
        <w:snapToGrid w:val="0"/>
        <w:spacing w:line="800" w:lineRule="exact"/>
        <w:ind w:left="2138" w:leftChars="668" w:firstLine="216" w:firstLineChars="60"/>
        <w:jc w:val="left"/>
        <w:rPr>
          <w:rFonts w:ascii="仿宋_GB2312" w:hAnsi="仿宋_GB2312" w:eastAsia="仿宋_GB2312"/>
          <w:kern w:val="0"/>
          <w:sz w:val="36"/>
          <w:szCs w:val="36"/>
          <w:u w:val="single"/>
        </w:rPr>
      </w:pPr>
      <w:r>
        <w:rPr>
          <w:rFonts w:hint="eastAsia" w:ascii="仿宋_GB2312" w:hAnsi="仿宋_GB2312" w:eastAsia="仿宋_GB2312"/>
          <w:kern w:val="0"/>
          <w:sz w:val="36"/>
          <w:szCs w:val="36"/>
        </w:rPr>
        <w:t>受理时间：</w:t>
      </w: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left"/>
        <w:rPr>
          <w:rFonts w:ascii="仿宋_GB2312" w:hAnsi="仿宋_GB2312" w:eastAsia="仿宋_GB2312"/>
          <w:kern w:val="0"/>
          <w:sz w:val="36"/>
          <w:szCs w:val="36"/>
        </w:rPr>
      </w:pPr>
    </w:p>
    <w:p>
      <w:pPr>
        <w:snapToGrid w:val="0"/>
        <w:spacing w:line="400" w:lineRule="exact"/>
        <w:jc w:val="center"/>
        <w:rPr>
          <w:rFonts w:ascii="黑体" w:hAnsi="黑体" w:eastAsia="黑体" w:cs="黑体"/>
          <w:kern w:val="0"/>
          <w:sz w:val="36"/>
          <w:szCs w:val="36"/>
        </w:rPr>
      </w:pPr>
      <w:r>
        <w:rPr>
          <w:rFonts w:hint="eastAsia" w:ascii="黑体" w:hAnsi="黑体" w:eastAsia="黑体" w:cs="黑体"/>
          <w:kern w:val="0"/>
          <w:sz w:val="36"/>
          <w:szCs w:val="36"/>
          <w:lang w:eastAsia="zh-CN"/>
        </w:rPr>
        <w:t>城步苗族自治县</w:t>
      </w:r>
      <w:r>
        <w:rPr>
          <w:rFonts w:hint="eastAsia" w:ascii="黑体" w:hAnsi="黑体" w:eastAsia="黑体" w:cs="黑体"/>
          <w:kern w:val="0"/>
          <w:sz w:val="36"/>
          <w:szCs w:val="36"/>
        </w:rPr>
        <w:t>民政局印制</w:t>
      </w:r>
    </w:p>
    <w:p>
      <w:pPr>
        <w:widowControl/>
        <w:rPr>
          <w:rFonts w:ascii="黑体" w:hAnsi="黑体" w:eastAsia="黑体" w:cs="黑体"/>
          <w:kern w:val="0"/>
          <w:sz w:val="36"/>
          <w:szCs w:val="36"/>
        </w:rPr>
      </w:pPr>
      <w:bookmarkStart w:id="0" w:name="_GoBack"/>
      <w:bookmarkEnd w:id="0"/>
      <w:r>
        <w:rPr>
          <w:rFonts w:hint="eastAsia" w:ascii="黑体" w:hAnsi="黑体" w:eastAsia="黑体" w:cs="黑体"/>
          <w:kern w:val="0"/>
          <w:sz w:val="36"/>
          <w:szCs w:val="36"/>
        </w:rPr>
        <w:br w:type="page"/>
      </w:r>
      <w:r>
        <w:rPr>
          <w:rFonts w:hint="eastAsia" w:ascii="黑体" w:hAnsi="黑体" w:eastAsia="黑体" w:cs="黑体"/>
          <w:kern w:val="0"/>
          <w:sz w:val="36"/>
          <w:szCs w:val="36"/>
        </w:rPr>
        <w:t>办理程序目录</w:t>
      </w:r>
    </w:p>
    <w:p>
      <w:pPr>
        <w:snapToGrid w:val="0"/>
        <w:spacing w:line="400" w:lineRule="exact"/>
        <w:jc w:val="left"/>
        <w:rPr>
          <w:rFonts w:ascii="黑体" w:hAnsi="黑体" w:eastAsia="黑体" w:cs="黑体"/>
          <w:kern w:val="0"/>
          <w:sz w:val="36"/>
          <w:szCs w:val="36"/>
        </w:rPr>
      </w:pP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1、办理流程工作责任表</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2、审核部门调查核对项目(表一至表五)</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3、审核部门民主评议结论</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4、审核公示情况</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5、审核意见书</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6、县级民政部门审查表</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7、审批公示</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7、审批意见书</w:t>
      </w:r>
    </w:p>
    <w:p>
      <w:pPr>
        <w:snapToGrid w:val="0"/>
        <w:spacing w:line="600" w:lineRule="exact"/>
        <w:jc w:val="left"/>
        <w:rPr>
          <w:rFonts w:ascii="仿宋_GB2312" w:hAnsi="仿宋_GB2312" w:eastAsia="仿宋_GB2312"/>
          <w:kern w:val="0"/>
        </w:rPr>
      </w:pPr>
      <w:r>
        <w:rPr>
          <w:rFonts w:hint="eastAsia" w:ascii="仿宋_GB2312" w:hAnsi="仿宋_GB2312" w:eastAsia="仿宋_GB2312"/>
          <w:kern w:val="0"/>
        </w:rPr>
        <w:t>8、动态管理复核记录表</w:t>
      </w:r>
    </w:p>
    <w:p>
      <w:pPr>
        <w:widowControl/>
        <w:rPr>
          <w:rFonts w:ascii="黑体" w:hAnsi="黑体" w:eastAsia="黑体" w:cs="黑体"/>
          <w:kern w:val="0"/>
          <w:sz w:val="36"/>
          <w:szCs w:val="36"/>
        </w:rPr>
      </w:pPr>
      <w:r>
        <w:rPr>
          <w:rFonts w:hint="eastAsia" w:ascii="黑体" w:hAnsi="黑体" w:eastAsia="黑体" w:cs="黑体"/>
          <w:kern w:val="0"/>
          <w:sz w:val="36"/>
          <w:szCs w:val="36"/>
        </w:rPr>
        <w:br w:type="page"/>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办理流程工作责任表</w:t>
      </w:r>
    </w:p>
    <w:tbl>
      <w:tblPr>
        <w:tblStyle w:val="6"/>
        <w:tblW w:w="9460" w:type="dxa"/>
        <w:jc w:val="center"/>
        <w:tblInd w:w="-7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4"/>
        <w:gridCol w:w="1124"/>
        <w:gridCol w:w="2250"/>
        <w:gridCol w:w="2249"/>
        <w:gridCol w:w="1382"/>
        <w:gridCol w:w="1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3" w:hRule="atLeast"/>
          <w:jc w:val="center"/>
        </w:trPr>
        <w:tc>
          <w:tcPr>
            <w:tcW w:w="2198" w:type="dxa"/>
            <w:gridSpan w:val="2"/>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办理环节</w:t>
            </w:r>
          </w:p>
        </w:tc>
        <w:tc>
          <w:tcPr>
            <w:tcW w:w="2250"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领导责任人签名</w:t>
            </w:r>
          </w:p>
        </w:tc>
        <w:tc>
          <w:tcPr>
            <w:tcW w:w="2249"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经办责任人签名</w:t>
            </w:r>
          </w:p>
        </w:tc>
        <w:tc>
          <w:tcPr>
            <w:tcW w:w="1382"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是否通过</w:t>
            </w:r>
          </w:p>
        </w:tc>
        <w:tc>
          <w:tcPr>
            <w:tcW w:w="1381"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办结日期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2198" w:type="dxa"/>
            <w:gridSpan w:val="2"/>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受理环节</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审核</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环节</w:t>
            </w: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核对</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调查</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Merge w:val="continue"/>
            <w:vAlign w:val="center"/>
          </w:tcPr>
          <w:p>
            <w:pPr>
              <w:snapToGrid w:val="0"/>
              <w:spacing w:line="400" w:lineRule="exact"/>
              <w:jc w:val="center"/>
              <w:rPr>
                <w:rFonts w:ascii="仿宋_GB2312" w:hAnsi="仿宋_GB2312" w:eastAsia="仿宋_GB2312"/>
                <w:kern w:val="0"/>
                <w:sz w:val="28"/>
                <w:szCs w:val="28"/>
              </w:rPr>
            </w:pP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民主</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评议</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Align w:val="center"/>
          </w:tcPr>
          <w:p>
            <w:pPr>
              <w:snapToGrid w:val="0"/>
              <w:spacing w:line="400" w:lineRule="exact"/>
              <w:jc w:val="center"/>
              <w:rPr>
                <w:rFonts w:ascii="仿宋_GB2312" w:hAnsi="仿宋_GB2312" w:eastAsia="仿宋_GB2312"/>
                <w:kern w:val="0"/>
                <w:sz w:val="28"/>
                <w:szCs w:val="28"/>
              </w:rPr>
            </w:pP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张榜</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公示</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Align w:val="center"/>
          </w:tcPr>
          <w:p>
            <w:pPr>
              <w:snapToGrid w:val="0"/>
              <w:spacing w:line="400" w:lineRule="exact"/>
              <w:jc w:val="center"/>
              <w:rPr>
                <w:rFonts w:ascii="仿宋_GB2312" w:hAnsi="仿宋_GB2312" w:eastAsia="仿宋_GB2312"/>
                <w:kern w:val="0"/>
                <w:sz w:val="28"/>
                <w:szCs w:val="28"/>
              </w:rPr>
            </w:pP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审核</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意见</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2198" w:type="dxa"/>
            <w:gridSpan w:val="2"/>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信息对比</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Merge w:val="restart"/>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审批</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环节</w:t>
            </w: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审查</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审批</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1074" w:type="dxa"/>
            <w:vMerge w:val="continue"/>
            <w:vAlign w:val="center"/>
          </w:tcPr>
          <w:p>
            <w:pPr>
              <w:snapToGrid w:val="0"/>
              <w:spacing w:line="400" w:lineRule="exact"/>
              <w:jc w:val="center"/>
              <w:rPr>
                <w:rFonts w:ascii="仿宋_GB2312" w:hAnsi="仿宋_GB2312" w:eastAsia="仿宋_GB2312"/>
                <w:kern w:val="0"/>
                <w:sz w:val="28"/>
                <w:szCs w:val="28"/>
              </w:rPr>
            </w:pPr>
          </w:p>
        </w:tc>
        <w:tc>
          <w:tcPr>
            <w:tcW w:w="1124" w:type="dxa"/>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张榜</w:t>
            </w:r>
          </w:p>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公示</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2" w:hRule="atLeast"/>
          <w:jc w:val="center"/>
        </w:trPr>
        <w:tc>
          <w:tcPr>
            <w:tcW w:w="2198" w:type="dxa"/>
            <w:gridSpan w:val="2"/>
            <w:vAlign w:val="center"/>
          </w:tcPr>
          <w:p>
            <w:pPr>
              <w:snapToGrid w:val="0"/>
              <w:spacing w:line="400" w:lineRule="exact"/>
              <w:jc w:val="center"/>
              <w:rPr>
                <w:rFonts w:ascii="仿宋_GB2312" w:hAnsi="仿宋_GB2312" w:eastAsia="仿宋_GB2312"/>
                <w:kern w:val="0"/>
                <w:sz w:val="28"/>
                <w:szCs w:val="28"/>
              </w:rPr>
            </w:pPr>
            <w:r>
              <w:rPr>
                <w:rFonts w:hint="eastAsia" w:ascii="仿宋_GB2312" w:hAnsi="仿宋_GB2312" w:eastAsia="仿宋_GB2312"/>
                <w:kern w:val="0"/>
                <w:sz w:val="28"/>
                <w:szCs w:val="28"/>
              </w:rPr>
              <w:t>通过乡镇（办）书面送过情况</w:t>
            </w:r>
          </w:p>
        </w:tc>
        <w:tc>
          <w:tcPr>
            <w:tcW w:w="2250" w:type="dxa"/>
            <w:vAlign w:val="center"/>
          </w:tcPr>
          <w:p>
            <w:pPr>
              <w:snapToGrid w:val="0"/>
              <w:spacing w:line="400" w:lineRule="exact"/>
              <w:jc w:val="center"/>
              <w:rPr>
                <w:rFonts w:ascii="仿宋_GB2312" w:hAnsi="仿宋_GB2312" w:eastAsia="仿宋_GB2312"/>
                <w:kern w:val="0"/>
                <w:sz w:val="28"/>
                <w:szCs w:val="28"/>
              </w:rPr>
            </w:pPr>
          </w:p>
        </w:tc>
        <w:tc>
          <w:tcPr>
            <w:tcW w:w="2249" w:type="dxa"/>
            <w:vAlign w:val="center"/>
          </w:tcPr>
          <w:p>
            <w:pPr>
              <w:snapToGrid w:val="0"/>
              <w:spacing w:line="400" w:lineRule="exact"/>
              <w:jc w:val="center"/>
              <w:rPr>
                <w:rFonts w:ascii="仿宋_GB2312" w:hAnsi="仿宋_GB2312" w:eastAsia="仿宋_GB2312"/>
                <w:kern w:val="0"/>
                <w:sz w:val="28"/>
                <w:szCs w:val="28"/>
              </w:rPr>
            </w:pPr>
          </w:p>
        </w:tc>
        <w:tc>
          <w:tcPr>
            <w:tcW w:w="1382" w:type="dxa"/>
            <w:vAlign w:val="center"/>
          </w:tcPr>
          <w:p>
            <w:pPr>
              <w:snapToGrid w:val="0"/>
              <w:spacing w:line="400" w:lineRule="exact"/>
              <w:jc w:val="center"/>
              <w:rPr>
                <w:rFonts w:ascii="仿宋_GB2312" w:hAnsi="仿宋_GB2312" w:eastAsia="仿宋_GB2312"/>
                <w:kern w:val="0"/>
                <w:sz w:val="28"/>
                <w:szCs w:val="28"/>
              </w:rPr>
            </w:pPr>
          </w:p>
        </w:tc>
        <w:tc>
          <w:tcPr>
            <w:tcW w:w="1381" w:type="dxa"/>
            <w:vAlign w:val="center"/>
          </w:tcPr>
          <w:p>
            <w:pPr>
              <w:snapToGrid w:val="0"/>
              <w:spacing w:line="400" w:lineRule="exact"/>
              <w:jc w:val="center"/>
              <w:rPr>
                <w:rFonts w:ascii="仿宋_GB2312" w:hAnsi="仿宋_GB2312" w:eastAsia="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4" w:hRule="atLeast"/>
          <w:jc w:val="center"/>
        </w:trPr>
        <w:tc>
          <w:tcPr>
            <w:tcW w:w="9460" w:type="dxa"/>
            <w:gridSpan w:val="6"/>
            <w:vAlign w:val="center"/>
          </w:tcPr>
          <w:p>
            <w:pPr>
              <w:snapToGrid w:val="0"/>
              <w:spacing w:line="400" w:lineRule="exact"/>
              <w:rPr>
                <w:rFonts w:ascii="仿宋_GB2312" w:hAnsi="仿宋_GB2312" w:eastAsia="仿宋_GB2312"/>
                <w:kern w:val="0"/>
                <w:sz w:val="28"/>
                <w:szCs w:val="28"/>
              </w:rPr>
            </w:pPr>
            <w:r>
              <w:rPr>
                <w:rFonts w:hint="eastAsia" w:ascii="仿宋_GB2312" w:hAnsi="仿宋_GB2312" w:eastAsia="仿宋_GB2312"/>
                <w:kern w:val="0"/>
                <w:sz w:val="28"/>
                <w:szCs w:val="28"/>
              </w:rPr>
              <w:t>备注：各环节具体内容，见相关办理资料</w:t>
            </w:r>
          </w:p>
        </w:tc>
      </w:tr>
    </w:tbl>
    <w:p>
      <w:pPr>
        <w:snapToGrid w:val="0"/>
        <w:spacing w:line="400" w:lineRule="exact"/>
        <w:jc w:val="center"/>
        <w:rPr>
          <w:rFonts w:ascii="黑体" w:hAnsi="黑体" w:eastAsia="黑体" w:cs="黑体"/>
          <w:kern w:val="0"/>
          <w:sz w:val="36"/>
          <w:szCs w:val="36"/>
        </w:rPr>
      </w:pPr>
    </w:p>
    <w:p>
      <w:r>
        <w:br w:type="page"/>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表一：申请家庭基本情况核对调查表</w:t>
      </w:r>
    </w:p>
    <w:tbl>
      <w:tblPr>
        <w:tblStyle w:val="6"/>
        <w:tblW w:w="87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9"/>
        <w:gridCol w:w="2968"/>
        <w:gridCol w:w="4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jc w:val="center"/>
        </w:trPr>
        <w:tc>
          <w:tcPr>
            <w:tcW w:w="1619" w:type="dxa"/>
            <w:vMerge w:val="restart"/>
            <w:vAlign w:val="center"/>
          </w:tcPr>
          <w:p>
            <w:pPr>
              <w:rPr>
                <w:rFonts w:ascii="仿宋_GB2312" w:hAnsi="仿宋_GB2312" w:eastAsia="仿宋_GB2312"/>
                <w:sz w:val="24"/>
                <w:szCs w:val="24"/>
              </w:rPr>
            </w:pPr>
            <w:r>
              <w:rPr>
                <w:rFonts w:hint="eastAsia" w:ascii="仿宋_GB2312" w:hAnsi="仿宋_GB2312" w:eastAsia="仿宋_GB2312"/>
                <w:sz w:val="24"/>
                <w:szCs w:val="24"/>
              </w:rPr>
              <w:t>户主：</w:t>
            </w:r>
          </w:p>
        </w:tc>
        <w:tc>
          <w:tcPr>
            <w:tcW w:w="2968" w:type="dxa"/>
            <w:vMerge w:val="restart"/>
            <w:vAlign w:val="center"/>
          </w:tcPr>
          <w:p>
            <w:pPr>
              <w:rPr>
                <w:rFonts w:ascii="仿宋_GB2312" w:hAnsi="仿宋_GB2312" w:eastAsia="仿宋_GB2312"/>
                <w:sz w:val="24"/>
                <w:szCs w:val="24"/>
              </w:rPr>
            </w:pPr>
            <w:r>
              <w:rPr>
                <w:rFonts w:hint="eastAsia" w:ascii="仿宋_GB2312" w:hAnsi="仿宋_GB2312" w:eastAsia="仿宋_GB2312"/>
                <w:sz w:val="24"/>
                <w:szCs w:val="24"/>
              </w:rPr>
              <w:t>家庭人口：       人</w:t>
            </w:r>
          </w:p>
        </w:tc>
        <w:tc>
          <w:tcPr>
            <w:tcW w:w="4146" w:type="dxa"/>
            <w:vAlign w:val="center"/>
          </w:tcPr>
          <w:p>
            <w:pPr>
              <w:rPr>
                <w:rFonts w:ascii="仿宋_GB2312" w:hAnsi="仿宋_GB2312" w:eastAsia="仿宋_GB2312"/>
                <w:sz w:val="24"/>
                <w:szCs w:val="24"/>
              </w:rPr>
            </w:pPr>
            <w:r>
              <w:rPr>
                <w:rFonts w:hint="eastAsia" w:ascii="仿宋_GB2312" w:hAnsi="仿宋_GB2312" w:eastAsia="仿宋_GB2312"/>
                <w:sz w:val="24"/>
                <w:szCs w:val="24"/>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6" w:hRule="atLeast"/>
          <w:jc w:val="center"/>
        </w:trPr>
        <w:tc>
          <w:tcPr>
            <w:tcW w:w="1619" w:type="dxa"/>
            <w:vMerge w:val="continue"/>
            <w:vAlign w:val="center"/>
          </w:tcPr>
          <w:p>
            <w:pPr>
              <w:jc w:val="center"/>
              <w:rPr>
                <w:rFonts w:ascii="仿宋_GB2312" w:hAnsi="仿宋_GB2312" w:eastAsia="仿宋_GB2312"/>
                <w:sz w:val="24"/>
                <w:szCs w:val="24"/>
              </w:rPr>
            </w:pPr>
          </w:p>
        </w:tc>
        <w:tc>
          <w:tcPr>
            <w:tcW w:w="2968" w:type="dxa"/>
            <w:vMerge w:val="continue"/>
            <w:vAlign w:val="center"/>
          </w:tcPr>
          <w:p>
            <w:pPr>
              <w:jc w:val="center"/>
              <w:rPr>
                <w:rFonts w:ascii="仿宋_GB2312" w:hAnsi="仿宋_GB2312" w:eastAsia="仿宋_GB2312"/>
                <w:sz w:val="24"/>
                <w:szCs w:val="24"/>
              </w:rPr>
            </w:pPr>
          </w:p>
        </w:tc>
        <w:tc>
          <w:tcPr>
            <w:tcW w:w="4146" w:type="dxa"/>
            <w:vAlign w:val="center"/>
          </w:tcPr>
          <w:p>
            <w:pPr>
              <w:rPr>
                <w:rFonts w:ascii="仿宋_GB2312" w:hAnsi="仿宋_GB2312" w:eastAsia="仿宋_GB2312"/>
                <w:sz w:val="24"/>
                <w:szCs w:val="24"/>
              </w:rPr>
            </w:pPr>
            <w:r>
              <w:rPr>
                <w:rFonts w:hint="eastAsia" w:ascii="仿宋_GB2312" w:hAnsi="仿宋_GB2312" w:eastAsia="仿宋_GB2312"/>
                <w:sz w:val="24"/>
                <w:szCs w:val="24"/>
              </w:rPr>
              <w:t>现住址：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7" w:hRule="atLeast"/>
          <w:jc w:val="center"/>
        </w:trPr>
        <w:tc>
          <w:tcPr>
            <w:tcW w:w="8733" w:type="dxa"/>
            <w:gridSpan w:val="3"/>
            <w:vAlign w:val="center"/>
          </w:tcPr>
          <w:p>
            <w:pPr>
              <w:ind w:left="720" w:hanging="720" w:hangingChars="300"/>
              <w:jc w:val="left"/>
              <w:rPr>
                <w:rFonts w:ascii="仿宋_GB2312" w:hAnsi="仿宋_GB2312" w:eastAsia="仿宋_GB2312"/>
                <w:sz w:val="24"/>
                <w:szCs w:val="24"/>
              </w:rPr>
            </w:pPr>
            <w:r>
              <w:rPr>
                <w:rFonts w:hint="eastAsia" w:ascii="仿宋_GB2312" w:hAnsi="仿宋_GB2312" w:eastAsia="仿宋_GB2312"/>
                <w:sz w:val="24"/>
                <w:szCs w:val="24"/>
              </w:rPr>
              <w:t>注明：以下核对，按照申请人在《申请受理表》中填报的“申请人及其共同生活的家庭成员基本情况表”内容进行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核对项目</w:t>
            </w:r>
          </w:p>
        </w:tc>
        <w:tc>
          <w:tcPr>
            <w:tcW w:w="2968"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不符合</w:t>
            </w:r>
          </w:p>
          <w:p>
            <w:pPr>
              <w:jc w:val="center"/>
              <w:rPr>
                <w:rFonts w:ascii="仿宋_GB2312" w:hAnsi="仿宋_GB2312" w:eastAsia="仿宋_GB2312"/>
                <w:sz w:val="24"/>
                <w:szCs w:val="24"/>
              </w:rPr>
            </w:pPr>
            <w:r>
              <w:rPr>
                <w:rFonts w:hint="eastAsia" w:ascii="仿宋_GB2312" w:hAnsi="仿宋_GB2312" w:eastAsia="仿宋_GB2312"/>
                <w:sz w:val="24"/>
                <w:szCs w:val="24"/>
              </w:rPr>
              <w:t>（√）</w:t>
            </w:r>
          </w:p>
        </w:tc>
        <w:tc>
          <w:tcPr>
            <w:tcW w:w="4146"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不符合申请填报的理由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家庭人口</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姓名</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年龄</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文化程度</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婚宴状况</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户口性质</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与户主关系</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重病情况</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残疾</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工作单位</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劳动能力</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户籍所在地</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现住址</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1619"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身份证号码</w:t>
            </w:r>
          </w:p>
        </w:tc>
        <w:tc>
          <w:tcPr>
            <w:tcW w:w="2968" w:type="dxa"/>
            <w:vAlign w:val="center"/>
          </w:tcPr>
          <w:p>
            <w:pPr>
              <w:jc w:val="center"/>
              <w:rPr>
                <w:rFonts w:ascii="仿宋_GB2312" w:hAnsi="仿宋_GB2312" w:eastAsia="仿宋_GB2312"/>
                <w:sz w:val="24"/>
                <w:szCs w:val="24"/>
              </w:rPr>
            </w:pPr>
          </w:p>
        </w:tc>
        <w:tc>
          <w:tcPr>
            <w:tcW w:w="4146"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88" w:hRule="exact"/>
          <w:jc w:val="center"/>
        </w:trPr>
        <w:tc>
          <w:tcPr>
            <w:tcW w:w="8733" w:type="dxa"/>
            <w:gridSpan w:val="3"/>
            <w:vAlign w:val="center"/>
          </w:tcPr>
          <w:p>
            <w:pPr>
              <w:jc w:val="left"/>
              <w:rPr>
                <w:rFonts w:ascii="仿宋_GB2312" w:hAnsi="仿宋_GB2312" w:eastAsia="仿宋_GB2312"/>
                <w:sz w:val="24"/>
                <w:szCs w:val="24"/>
              </w:rPr>
            </w:pPr>
            <w:r>
              <w:rPr>
                <w:rFonts w:hint="eastAsia" w:ascii="仿宋_GB2312" w:hAnsi="仿宋_GB2312" w:eastAsia="仿宋_GB2312"/>
                <w:sz w:val="24"/>
                <w:szCs w:val="24"/>
              </w:rPr>
              <w:t>结论：□符合申请报告；□不符合申请填报</w:t>
            </w:r>
          </w:p>
        </w:tc>
      </w:tr>
    </w:tbl>
    <w:p>
      <w:pPr>
        <w:rPr>
          <w:rFonts w:ascii="黑体" w:hAnsi="黑体" w:eastAsia="黑体" w:cs="黑体"/>
          <w:kern w:val="0"/>
          <w:sz w:val="36"/>
          <w:szCs w:val="36"/>
        </w:rPr>
      </w:pPr>
      <w:r>
        <w:rPr>
          <w:rFonts w:hint="eastAsia"/>
        </w:rPr>
        <w:br w:type="page"/>
      </w:r>
      <w:r>
        <w:rPr>
          <w:rFonts w:hint="eastAsia" w:ascii="黑体" w:hAnsi="黑体" w:eastAsia="黑体" w:cs="黑体"/>
          <w:kern w:val="0"/>
          <w:sz w:val="36"/>
          <w:szCs w:val="36"/>
        </w:rPr>
        <w:t>表二：法定赡养、抚（扶）养义务人基本情况调查表</w:t>
      </w:r>
    </w:p>
    <w:tbl>
      <w:tblPr>
        <w:tblStyle w:val="6"/>
        <w:tblW w:w="93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1"/>
        <w:gridCol w:w="1221"/>
        <w:gridCol w:w="61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9" w:hRule="atLeast"/>
          <w:jc w:val="center"/>
        </w:trPr>
        <w:tc>
          <w:tcPr>
            <w:tcW w:w="9300" w:type="dxa"/>
            <w:gridSpan w:val="3"/>
            <w:vAlign w:val="center"/>
          </w:tcPr>
          <w:p>
            <w:pPr>
              <w:adjustRightInd w:val="0"/>
              <w:snapToGrid w:val="0"/>
              <w:ind w:left="720" w:hanging="720" w:hangingChars="300"/>
              <w:jc w:val="left"/>
              <w:rPr>
                <w:rFonts w:ascii="仿宋_GB2312" w:hAnsi="仿宋_GB2312" w:eastAsia="仿宋_GB2312"/>
                <w:sz w:val="24"/>
                <w:szCs w:val="24"/>
              </w:rPr>
            </w:pPr>
            <w:r>
              <w:rPr>
                <w:rFonts w:hint="eastAsia" w:ascii="仿宋_GB2312" w:hAnsi="仿宋_GB2312" w:eastAsia="仿宋_GB2312"/>
                <w:sz w:val="24"/>
                <w:szCs w:val="24"/>
              </w:rPr>
              <w:t>注明：以下核对，按照申请人在《申请受理表》中填报的“与申请人家庭相关的法定赡养、抚（扶）养义务人基本情况表”内容进行。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9"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核对项目</w:t>
            </w:r>
          </w:p>
        </w:tc>
        <w:tc>
          <w:tcPr>
            <w:tcW w:w="122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不符合</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w:t>
            </w:r>
          </w:p>
        </w:tc>
        <w:tc>
          <w:tcPr>
            <w:tcW w:w="6198"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不符合申请填报的理由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家庭人口</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姓名</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年龄</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婚宴状况</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是否有赡养、抚（扶）养能力</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与赡养、抚（扶）养对象的关系</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工作单位</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（或就业情况）</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户籍所在地</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现住址</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jc w:val="center"/>
        </w:trPr>
        <w:tc>
          <w:tcPr>
            <w:tcW w:w="1881"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身份证号码</w:t>
            </w:r>
          </w:p>
        </w:tc>
        <w:tc>
          <w:tcPr>
            <w:tcW w:w="1221" w:type="dxa"/>
            <w:vAlign w:val="center"/>
          </w:tcPr>
          <w:p>
            <w:pPr>
              <w:adjustRightInd w:val="0"/>
              <w:snapToGrid w:val="0"/>
              <w:jc w:val="center"/>
              <w:rPr>
                <w:rFonts w:ascii="仿宋_GB2312" w:hAnsi="仿宋_GB2312" w:eastAsia="仿宋_GB2312"/>
                <w:sz w:val="24"/>
                <w:szCs w:val="24"/>
              </w:rPr>
            </w:pPr>
          </w:p>
        </w:tc>
        <w:tc>
          <w:tcPr>
            <w:tcW w:w="6198"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2" w:hRule="atLeast"/>
          <w:jc w:val="center"/>
        </w:trPr>
        <w:tc>
          <w:tcPr>
            <w:tcW w:w="9300" w:type="dxa"/>
            <w:gridSpan w:val="3"/>
            <w:vAlign w:val="center"/>
          </w:tcPr>
          <w:p>
            <w:pPr>
              <w:adjustRightInd w:val="0"/>
              <w:snapToGrid w:val="0"/>
              <w:jc w:val="left"/>
              <w:rPr>
                <w:rFonts w:ascii="仿宋_GB2312" w:hAnsi="仿宋_GB2312" w:eastAsia="仿宋_GB2312"/>
                <w:sz w:val="24"/>
                <w:szCs w:val="24"/>
              </w:rPr>
            </w:pPr>
            <w:r>
              <w:rPr>
                <w:rFonts w:hint="eastAsia" w:ascii="仿宋_GB2312" w:hAnsi="仿宋_GB2312" w:eastAsia="仿宋_GB2312"/>
                <w:sz w:val="24"/>
                <w:szCs w:val="24"/>
              </w:rPr>
              <w:t>结论：□符合申请报告；□不符合申请填报</w:t>
            </w:r>
          </w:p>
        </w:tc>
      </w:tr>
    </w:tbl>
    <w:p>
      <w:r>
        <w:rPr>
          <w:rFonts w:hint="eastAsia"/>
        </w:rPr>
        <w:br w:type="page"/>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表三：申请人家庭财产状况核对调查表</w:t>
      </w:r>
    </w:p>
    <w:tbl>
      <w:tblPr>
        <w:tblStyle w:val="6"/>
        <w:tblW w:w="9207" w:type="dxa"/>
        <w:jc w:val="center"/>
        <w:tblInd w:w="-1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2486"/>
        <w:gridCol w:w="1253"/>
        <w:gridCol w:w="4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207" w:type="dxa"/>
            <w:gridSpan w:val="4"/>
            <w:vAlign w:val="center"/>
          </w:tcPr>
          <w:p>
            <w:pPr>
              <w:adjustRightInd w:val="0"/>
              <w:snapToGrid w:val="0"/>
              <w:ind w:left="720" w:hanging="720" w:hangingChars="300"/>
              <w:jc w:val="left"/>
              <w:rPr>
                <w:rFonts w:ascii="仿宋_GB2312" w:hAnsi="仿宋_GB2312" w:eastAsia="仿宋_GB2312"/>
                <w:sz w:val="24"/>
                <w:szCs w:val="24"/>
              </w:rPr>
            </w:pPr>
            <w:r>
              <w:rPr>
                <w:rFonts w:hint="eastAsia" w:ascii="仿宋_GB2312" w:hAnsi="仿宋_GB2312" w:eastAsia="仿宋_GB2312"/>
                <w:sz w:val="24"/>
                <w:szCs w:val="24"/>
              </w:rPr>
              <w:t>注明：</w:t>
            </w:r>
            <w:r>
              <w:rPr>
                <w:rFonts w:hint="eastAsia" w:ascii="仿宋_GB2312" w:hAnsi="仿宋_GB2312" w:eastAsia="仿宋_GB2312"/>
                <w:spacing w:val="-11"/>
                <w:sz w:val="24"/>
                <w:szCs w:val="24"/>
              </w:rPr>
              <w:t>以下核对，按照申请人在《申请受理表》中填报的“申请人财产状况表”内容进行。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3461" w:type="dxa"/>
            <w:gridSpan w:val="2"/>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核对项目</w:t>
            </w:r>
          </w:p>
        </w:tc>
        <w:tc>
          <w:tcPr>
            <w:tcW w:w="1253"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不符合</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w:t>
            </w:r>
          </w:p>
        </w:tc>
        <w:tc>
          <w:tcPr>
            <w:tcW w:w="4493"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不符合申请填报的理由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银行</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存款</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银行名称</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存款总金额（万元）</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有价</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证券</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证券名</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现总价值</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机动</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车辆</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数量（辆）</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车型</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牌照</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购置时间</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用途</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现总价值（万元）</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船舶</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数量（辆）</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船舶型号</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牌照</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购置时间</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用途</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现总价值（万元）</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房屋</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数量（套、栋）</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面积（m²）</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房屋结构</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产权性质</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产权证编号</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现总价值</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债权</w:t>
            </w: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债权名称</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现总价值（万元）</w:t>
            </w: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restart"/>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其他</w:t>
            </w:r>
          </w:p>
          <w:p>
            <w:pPr>
              <w:adjustRightInd w:val="0"/>
              <w:snapToGrid w:val="0"/>
              <w:ind w:left="-64" w:leftChars="-20" w:right="-64" w:rightChars="-20"/>
              <w:jc w:val="center"/>
              <w:rPr>
                <w:rFonts w:ascii="仿宋_GB2312" w:hAnsi="仿宋_GB2312" w:eastAsia="仿宋_GB2312"/>
                <w:sz w:val="24"/>
                <w:szCs w:val="24"/>
              </w:rPr>
            </w:pPr>
            <w:r>
              <w:rPr>
                <w:rFonts w:hint="eastAsia" w:ascii="仿宋_GB2312" w:hAnsi="仿宋_GB2312" w:eastAsia="仿宋_GB2312"/>
                <w:sz w:val="24"/>
                <w:szCs w:val="24"/>
              </w:rPr>
              <w:t>（贵重）</w:t>
            </w:r>
          </w:p>
        </w:tc>
        <w:tc>
          <w:tcPr>
            <w:tcW w:w="2486" w:type="dxa"/>
            <w:vAlign w:val="center"/>
          </w:tcPr>
          <w:p>
            <w:pPr>
              <w:adjustRightInd w:val="0"/>
              <w:snapToGrid w:val="0"/>
              <w:jc w:val="center"/>
              <w:rPr>
                <w:rFonts w:ascii="仿宋_GB2312" w:hAnsi="仿宋_GB2312" w:eastAsia="仿宋_GB2312"/>
                <w:sz w:val="24"/>
                <w:szCs w:val="24"/>
              </w:rPr>
            </w:pP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975" w:type="dxa"/>
            <w:vMerge w:val="continue"/>
            <w:vAlign w:val="center"/>
          </w:tcPr>
          <w:p>
            <w:pPr>
              <w:adjustRightInd w:val="0"/>
              <w:snapToGrid w:val="0"/>
              <w:jc w:val="center"/>
              <w:rPr>
                <w:rFonts w:ascii="仿宋_GB2312" w:hAnsi="仿宋_GB2312" w:eastAsia="仿宋_GB2312"/>
                <w:sz w:val="24"/>
                <w:szCs w:val="24"/>
              </w:rPr>
            </w:pPr>
          </w:p>
        </w:tc>
        <w:tc>
          <w:tcPr>
            <w:tcW w:w="2486" w:type="dxa"/>
            <w:vAlign w:val="center"/>
          </w:tcPr>
          <w:p>
            <w:pPr>
              <w:adjustRightInd w:val="0"/>
              <w:snapToGrid w:val="0"/>
              <w:jc w:val="center"/>
              <w:rPr>
                <w:rFonts w:ascii="仿宋_GB2312" w:hAnsi="仿宋_GB2312" w:eastAsia="仿宋_GB2312"/>
                <w:sz w:val="24"/>
                <w:szCs w:val="24"/>
              </w:rPr>
            </w:pPr>
          </w:p>
        </w:tc>
        <w:tc>
          <w:tcPr>
            <w:tcW w:w="1253" w:type="dxa"/>
            <w:vAlign w:val="center"/>
          </w:tcPr>
          <w:p>
            <w:pPr>
              <w:adjustRightInd w:val="0"/>
              <w:snapToGrid w:val="0"/>
              <w:jc w:val="center"/>
              <w:rPr>
                <w:rFonts w:ascii="仿宋_GB2312" w:hAnsi="仿宋_GB2312" w:eastAsia="仿宋_GB2312"/>
                <w:sz w:val="24"/>
                <w:szCs w:val="24"/>
              </w:rPr>
            </w:pPr>
          </w:p>
        </w:tc>
        <w:tc>
          <w:tcPr>
            <w:tcW w:w="4493" w:type="dxa"/>
            <w:vAlign w:val="center"/>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jc w:val="center"/>
        </w:trPr>
        <w:tc>
          <w:tcPr>
            <w:tcW w:w="9207" w:type="dxa"/>
            <w:gridSpan w:val="4"/>
            <w:vAlign w:val="center"/>
          </w:tcPr>
          <w:p>
            <w:pPr>
              <w:adjustRightInd w:val="0"/>
              <w:snapToGrid w:val="0"/>
              <w:jc w:val="left"/>
              <w:rPr>
                <w:rFonts w:ascii="仿宋_GB2312" w:hAnsi="仿宋_GB2312" w:eastAsia="仿宋_GB2312"/>
                <w:sz w:val="24"/>
                <w:szCs w:val="24"/>
              </w:rPr>
            </w:pPr>
            <w:r>
              <w:rPr>
                <w:rFonts w:hint="eastAsia" w:ascii="仿宋_GB2312" w:hAnsi="仿宋_GB2312" w:eastAsia="仿宋_GB2312"/>
                <w:sz w:val="24"/>
                <w:szCs w:val="24"/>
              </w:rPr>
              <w:t>结论：□符合申请报告；</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不符合申请填报</w:t>
            </w:r>
          </w:p>
        </w:tc>
      </w:tr>
    </w:tbl>
    <w:p>
      <w:r>
        <w:rPr>
          <w:rFonts w:hint="eastAsia"/>
        </w:rPr>
        <w:br w:type="page"/>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表四：申请家庭高生活水平行为调查</w:t>
      </w:r>
    </w:p>
    <w:tbl>
      <w:tblPr>
        <w:tblStyle w:val="6"/>
        <w:tblW w:w="8522" w:type="dxa"/>
        <w:tblInd w:w="2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62"/>
        <w:gridCol w:w="858"/>
        <w:gridCol w:w="4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项目</w:t>
            </w:r>
          </w:p>
        </w:tc>
        <w:tc>
          <w:tcPr>
            <w:tcW w:w="858"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具有</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w:t>
            </w:r>
          </w:p>
        </w:tc>
        <w:tc>
          <w:tcPr>
            <w:tcW w:w="470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理由</w:t>
            </w:r>
          </w:p>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（注明调查信息来源）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车辆或大型农机</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存在佣工的经营活动</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高收费非公办幼儿园入托</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中小学自费择校生</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出国留学、务工</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有价证券交易等投资</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8"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非拆原因，有两套以上产权房且住房总面积超过当地保障标准面具2倍。</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非拆原因，申请前一年内购买商品房或经适房</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申请前一年内兴建或购买非居住用房</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人均金融资产（收入）超过当地低保保障标准12倍</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人为闲置承包土地</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赌博、吸毒等违法行为</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其他实际生活水平明显提高于当地低保保障标准的</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2962" w:type="dxa"/>
            <w:vAlign w:val="center"/>
          </w:tcPr>
          <w:p>
            <w:pPr>
              <w:adjustRightInd w:val="0"/>
              <w:snapToGrid w:val="0"/>
              <w:jc w:val="center"/>
              <w:rPr>
                <w:rFonts w:ascii="仿宋_GB2312" w:hAnsi="仿宋_GB2312" w:eastAsia="仿宋_GB2312"/>
                <w:sz w:val="24"/>
                <w:szCs w:val="24"/>
              </w:rPr>
            </w:pPr>
            <w:r>
              <w:rPr>
                <w:rFonts w:hint="eastAsia" w:ascii="仿宋_GB2312" w:hAnsi="仿宋_GB2312" w:eastAsia="仿宋_GB2312"/>
                <w:sz w:val="24"/>
                <w:szCs w:val="24"/>
              </w:rPr>
              <w:t>其他属于当地政府规定不能享受低保待遇的</w:t>
            </w:r>
          </w:p>
        </w:tc>
        <w:tc>
          <w:tcPr>
            <w:tcW w:w="858" w:type="dxa"/>
          </w:tcPr>
          <w:p>
            <w:pPr>
              <w:adjustRightInd w:val="0"/>
              <w:snapToGrid w:val="0"/>
              <w:jc w:val="center"/>
              <w:rPr>
                <w:rFonts w:ascii="仿宋_GB2312" w:hAnsi="仿宋_GB2312" w:eastAsia="仿宋_GB2312"/>
                <w:sz w:val="24"/>
                <w:szCs w:val="24"/>
              </w:rPr>
            </w:pPr>
          </w:p>
        </w:tc>
        <w:tc>
          <w:tcPr>
            <w:tcW w:w="4702" w:type="dxa"/>
          </w:tcPr>
          <w:p>
            <w:pPr>
              <w:adjustRightInd w:val="0"/>
              <w:snapToGrid w:val="0"/>
              <w:jc w:val="center"/>
              <w:rPr>
                <w:rFonts w:ascii="仿宋_GB2312" w:hAnsi="仿宋_GB2312" w:eastAsia="仿宋_GB2312"/>
                <w:sz w:val="24"/>
                <w:szCs w:val="24"/>
              </w:rPr>
            </w:pPr>
          </w:p>
        </w:tc>
      </w:tr>
    </w:tbl>
    <w:p>
      <w:pPr>
        <w:rPr>
          <w:rFonts w:ascii="黑体" w:hAnsi="黑体" w:eastAsia="黑体" w:cs="黑体"/>
          <w:kern w:val="0"/>
          <w:sz w:val="36"/>
          <w:szCs w:val="36"/>
        </w:rPr>
      </w:pPr>
      <w:r>
        <w:rPr>
          <w:rFonts w:hint="eastAsia" w:ascii="方正小标宋_GBK" w:hAnsi="方正小标宋_GBK" w:eastAsia="方正小标宋_GBK" w:cs="方正小标宋_GBK"/>
          <w:sz w:val="36"/>
          <w:szCs w:val="36"/>
        </w:rPr>
        <w:br w:type="page"/>
      </w:r>
      <w:r>
        <w:rPr>
          <w:rFonts w:hint="eastAsia" w:ascii="黑体" w:hAnsi="黑体" w:eastAsia="黑体" w:cs="黑体"/>
          <w:kern w:val="0"/>
          <w:sz w:val="36"/>
          <w:szCs w:val="36"/>
        </w:rPr>
        <w:t>表五：申请前6个月内家庭经济状况核查总表</w:t>
      </w:r>
    </w:p>
    <w:tbl>
      <w:tblPr>
        <w:tblStyle w:val="6"/>
        <w:tblW w:w="9212" w:type="dxa"/>
        <w:tblInd w:w="-2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952"/>
        <w:gridCol w:w="1425"/>
        <w:gridCol w:w="988"/>
        <w:gridCol w:w="1125"/>
        <w:gridCol w:w="912"/>
        <w:gridCol w:w="963"/>
        <w:gridCol w:w="1000"/>
        <w:gridCol w:w="10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6" w:hRule="atLeast"/>
        </w:trPr>
        <w:tc>
          <w:tcPr>
            <w:tcW w:w="785"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项目</w:t>
            </w:r>
          </w:p>
        </w:tc>
        <w:tc>
          <w:tcPr>
            <w:tcW w:w="952"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工资性收入</w:t>
            </w:r>
          </w:p>
          <w:p>
            <w:pPr>
              <w:jc w:val="center"/>
              <w:rPr>
                <w:rFonts w:ascii="仿宋_GB2312" w:hAnsi="仿宋_GB2312" w:eastAsia="仿宋_GB2312"/>
                <w:sz w:val="24"/>
                <w:szCs w:val="24"/>
              </w:rPr>
            </w:pPr>
            <w:r>
              <w:rPr>
                <w:rFonts w:hint="eastAsia" w:ascii="仿宋_GB2312" w:hAnsi="仿宋_GB2312" w:eastAsia="仿宋_GB2312"/>
                <w:sz w:val="24"/>
                <w:szCs w:val="24"/>
              </w:rPr>
              <w:t>(元)</w:t>
            </w:r>
          </w:p>
        </w:tc>
        <w:tc>
          <w:tcPr>
            <w:tcW w:w="1425"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家庭经营净（纯）收入（元）</w:t>
            </w:r>
          </w:p>
        </w:tc>
        <w:tc>
          <w:tcPr>
            <w:tcW w:w="988"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财产性收入（元）</w:t>
            </w:r>
          </w:p>
        </w:tc>
        <w:tc>
          <w:tcPr>
            <w:tcW w:w="1125"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转移性收入（元）</w:t>
            </w:r>
          </w:p>
        </w:tc>
        <w:tc>
          <w:tcPr>
            <w:tcW w:w="912"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其他收入（元）</w:t>
            </w:r>
          </w:p>
        </w:tc>
        <w:tc>
          <w:tcPr>
            <w:tcW w:w="963"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合计（元）</w:t>
            </w:r>
          </w:p>
        </w:tc>
        <w:tc>
          <w:tcPr>
            <w:tcW w:w="1000"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家庭总人口（人）</w:t>
            </w:r>
          </w:p>
        </w:tc>
        <w:tc>
          <w:tcPr>
            <w:tcW w:w="1062"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月人均（元）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1" w:hRule="atLeast"/>
        </w:trPr>
        <w:tc>
          <w:tcPr>
            <w:tcW w:w="785"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申请</w:t>
            </w:r>
          </w:p>
          <w:p>
            <w:pPr>
              <w:jc w:val="center"/>
              <w:rPr>
                <w:rFonts w:ascii="仿宋_GB2312" w:hAnsi="仿宋_GB2312" w:eastAsia="仿宋_GB2312"/>
                <w:sz w:val="24"/>
                <w:szCs w:val="24"/>
              </w:rPr>
            </w:pPr>
            <w:r>
              <w:rPr>
                <w:rFonts w:hint="eastAsia" w:ascii="仿宋_GB2312" w:hAnsi="仿宋_GB2312" w:eastAsia="仿宋_GB2312"/>
                <w:sz w:val="24"/>
                <w:szCs w:val="24"/>
              </w:rPr>
              <w:t>家庭</w:t>
            </w:r>
          </w:p>
        </w:tc>
        <w:tc>
          <w:tcPr>
            <w:tcW w:w="952" w:type="dxa"/>
            <w:vAlign w:val="center"/>
          </w:tcPr>
          <w:p>
            <w:pPr>
              <w:jc w:val="center"/>
              <w:rPr>
                <w:rFonts w:ascii="仿宋_GB2312" w:hAnsi="仿宋_GB2312" w:eastAsia="仿宋_GB2312"/>
                <w:sz w:val="24"/>
                <w:szCs w:val="24"/>
              </w:rPr>
            </w:pPr>
          </w:p>
        </w:tc>
        <w:tc>
          <w:tcPr>
            <w:tcW w:w="1425" w:type="dxa"/>
            <w:vAlign w:val="center"/>
          </w:tcPr>
          <w:p>
            <w:pPr>
              <w:jc w:val="center"/>
              <w:rPr>
                <w:rFonts w:ascii="仿宋_GB2312" w:hAnsi="仿宋_GB2312" w:eastAsia="仿宋_GB2312"/>
                <w:sz w:val="24"/>
                <w:szCs w:val="24"/>
              </w:rPr>
            </w:pPr>
          </w:p>
        </w:tc>
        <w:tc>
          <w:tcPr>
            <w:tcW w:w="988" w:type="dxa"/>
            <w:vAlign w:val="center"/>
          </w:tcPr>
          <w:p>
            <w:pPr>
              <w:jc w:val="center"/>
              <w:rPr>
                <w:rFonts w:ascii="仿宋_GB2312" w:hAnsi="仿宋_GB2312" w:eastAsia="仿宋_GB2312"/>
                <w:sz w:val="24"/>
                <w:szCs w:val="24"/>
              </w:rPr>
            </w:pPr>
          </w:p>
        </w:tc>
        <w:tc>
          <w:tcPr>
            <w:tcW w:w="1125" w:type="dxa"/>
            <w:vAlign w:val="center"/>
          </w:tcPr>
          <w:p>
            <w:pPr>
              <w:jc w:val="center"/>
              <w:rPr>
                <w:rFonts w:ascii="仿宋_GB2312" w:hAnsi="仿宋_GB2312" w:eastAsia="仿宋_GB2312"/>
                <w:sz w:val="24"/>
                <w:szCs w:val="24"/>
              </w:rPr>
            </w:pPr>
          </w:p>
        </w:tc>
        <w:tc>
          <w:tcPr>
            <w:tcW w:w="912" w:type="dxa"/>
            <w:vAlign w:val="center"/>
          </w:tcPr>
          <w:p>
            <w:pPr>
              <w:jc w:val="center"/>
              <w:rPr>
                <w:rFonts w:ascii="仿宋_GB2312" w:hAnsi="仿宋_GB2312" w:eastAsia="仿宋_GB2312"/>
                <w:sz w:val="24"/>
                <w:szCs w:val="24"/>
              </w:rPr>
            </w:pPr>
          </w:p>
        </w:tc>
        <w:tc>
          <w:tcPr>
            <w:tcW w:w="963" w:type="dxa"/>
            <w:vAlign w:val="center"/>
          </w:tcPr>
          <w:p>
            <w:pPr>
              <w:jc w:val="center"/>
              <w:rPr>
                <w:rFonts w:ascii="仿宋_GB2312" w:hAnsi="仿宋_GB2312" w:eastAsia="仿宋_GB2312"/>
                <w:sz w:val="24"/>
                <w:szCs w:val="24"/>
              </w:rPr>
            </w:pPr>
          </w:p>
        </w:tc>
        <w:tc>
          <w:tcPr>
            <w:tcW w:w="1000" w:type="dxa"/>
            <w:vAlign w:val="center"/>
          </w:tcPr>
          <w:p>
            <w:pPr>
              <w:jc w:val="center"/>
              <w:rPr>
                <w:rFonts w:ascii="仿宋_GB2312" w:hAnsi="仿宋_GB2312" w:eastAsia="仿宋_GB2312"/>
                <w:sz w:val="24"/>
                <w:szCs w:val="24"/>
              </w:rPr>
            </w:pPr>
          </w:p>
        </w:tc>
        <w:tc>
          <w:tcPr>
            <w:tcW w:w="1062" w:type="dxa"/>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5" w:hRule="atLeast"/>
        </w:trPr>
        <w:tc>
          <w:tcPr>
            <w:tcW w:w="9212" w:type="dxa"/>
            <w:gridSpan w:val="9"/>
            <w:vAlign w:val="center"/>
          </w:tcPr>
          <w:p>
            <w:pPr>
              <w:rPr>
                <w:rFonts w:ascii="仿宋_GB2312" w:hAnsi="仿宋_GB2312" w:eastAsia="仿宋_GB2312"/>
                <w:sz w:val="24"/>
                <w:szCs w:val="24"/>
              </w:rPr>
            </w:pPr>
            <w:r>
              <w:rPr>
                <w:rFonts w:hint="eastAsia" w:ascii="仿宋_GB2312" w:hAnsi="仿宋_GB2312" w:eastAsia="仿宋_GB2312"/>
                <w:sz w:val="24"/>
                <w:szCs w:val="24"/>
              </w:rPr>
              <w:t>结论：申请前6个月内，该申请家庭总收入元，共同生活的家</w:t>
            </w:r>
          </w:p>
          <w:p>
            <w:pPr>
              <w:rPr>
                <w:rFonts w:ascii="仿宋_GB2312" w:hAnsi="仿宋_GB2312" w:eastAsia="仿宋_GB2312"/>
                <w:sz w:val="24"/>
                <w:szCs w:val="24"/>
              </w:rPr>
            </w:pPr>
            <w:r>
              <w:rPr>
                <w:rFonts w:hint="eastAsia" w:ascii="仿宋_GB2312" w:hAnsi="仿宋_GB2312" w:eastAsia="仿宋_GB2312"/>
                <w:sz w:val="24"/>
                <w:szCs w:val="24"/>
              </w:rPr>
              <w:t>庭人口人，月人均收入元</w:t>
            </w:r>
          </w:p>
        </w:tc>
      </w:tr>
    </w:tbl>
    <w:p>
      <w:pPr>
        <w:jc w:val="center"/>
        <w:rPr>
          <w:rFonts w:ascii="方正小标宋_GBK" w:hAnsi="方正小标宋_GBK" w:eastAsia="方正小标宋_GBK" w:cs="方正小标宋_GBK"/>
          <w:sz w:val="36"/>
          <w:szCs w:val="36"/>
        </w:rPr>
      </w:pP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表五家庭经济收入调查原始凭证粘贴栏</w:t>
      </w:r>
    </w:p>
    <w:tbl>
      <w:tblPr>
        <w:tblStyle w:val="6"/>
        <w:tblW w:w="9213" w:type="dxa"/>
        <w:tblInd w:w="-28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
        <w:gridCol w:w="8522"/>
        <w:gridCol w:w="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7" w:hRule="atLeast"/>
        </w:trPr>
        <w:tc>
          <w:tcPr>
            <w:tcW w:w="9213" w:type="dxa"/>
            <w:gridSpan w:val="3"/>
          </w:tcPr>
          <w:p>
            <w:pPr>
              <w:jc w:val="left"/>
              <w:rPr>
                <w:rFonts w:ascii="仿宋_GB2312" w:hAnsi="仿宋_GB2312" w:eastAsia="仿宋_GB2312"/>
                <w:sz w:val="24"/>
                <w:szCs w:val="24"/>
              </w:rPr>
            </w:pPr>
            <w:r>
              <w:rPr>
                <w:rFonts w:hint="eastAsia" w:ascii="仿宋_GB2312" w:hAnsi="仿宋_GB2312" w:eastAsia="仿宋_GB2312"/>
                <w:sz w:val="24"/>
                <w:szCs w:val="24"/>
              </w:rPr>
              <w:t>注明：本栏用于粘贴“表五”中五项收入调查原始凭证；如因粘贴困难，可以将</w:t>
            </w:r>
          </w:p>
          <w:p>
            <w:pPr>
              <w:ind w:left="720" w:hanging="720" w:hangingChars="300"/>
              <w:jc w:val="left"/>
              <w:rPr>
                <w:rFonts w:ascii="仿宋_GB2312" w:hAnsi="仿宋_GB2312" w:eastAsia="仿宋_GB2312"/>
                <w:sz w:val="24"/>
                <w:szCs w:val="24"/>
              </w:rPr>
            </w:pPr>
            <w:r>
              <w:rPr>
                <w:rFonts w:hint="eastAsia" w:ascii="仿宋_GB2312" w:hAnsi="仿宋_GB2312" w:eastAsia="仿宋_GB2312"/>
                <w:sz w:val="24"/>
                <w:szCs w:val="24"/>
              </w:rPr>
              <w:t xml:space="preserve">      调查的原始凭证另行装册，并随档保存，同时在本表空栏处说明理由和凭证保存处。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 w:hRule="atLeast"/>
        </w:trPr>
        <w:tc>
          <w:tcPr>
            <w:tcW w:w="9213" w:type="dxa"/>
            <w:gridSpan w:val="3"/>
          </w:tcPr>
          <w:p>
            <w:pPr>
              <w:rPr>
                <w:rFonts w:ascii="仿宋_GB2312" w:hAnsi="仿宋_GB2312" w:eastAsia="仿宋_GB2312"/>
                <w:sz w:val="24"/>
                <w:szCs w:val="24"/>
              </w:rPr>
            </w:pPr>
          </w:p>
          <w:p>
            <w:pPr>
              <w:rPr>
                <w:rFonts w:ascii="仿宋_GB2312" w:hAnsi="仿宋_GB2312" w:eastAsia="仿宋_GB2312"/>
                <w:sz w:val="24"/>
                <w:szCs w:val="24"/>
              </w:rPr>
            </w:pPr>
          </w:p>
          <w:p>
            <w:pPr>
              <w:numPr>
                <w:ilvl w:val="0"/>
                <w:numId w:val="6"/>
              </w:numPr>
              <w:rPr>
                <w:rFonts w:ascii="仿宋_GB2312" w:hAnsi="仿宋_GB2312" w:eastAsia="仿宋_GB2312"/>
                <w:sz w:val="24"/>
                <w:szCs w:val="24"/>
              </w:rPr>
            </w:pPr>
            <w:r>
              <w:rPr>
                <w:rFonts w:hint="eastAsia" w:ascii="仿宋_GB2312" w:hAnsi="仿宋_GB2312" w:eastAsia="仿宋_GB2312"/>
                <w:sz w:val="24"/>
                <w:szCs w:val="24"/>
              </w:rPr>
              <w:t>未粘贴调查原始凭证的理由:</w:t>
            </w:r>
          </w:p>
          <w:p>
            <w:pPr>
              <w:rPr>
                <w:rFonts w:ascii="仿宋_GB2312" w:hAnsi="仿宋_GB2312" w:eastAsia="仿宋_GB2312"/>
                <w:sz w:val="24"/>
                <w:szCs w:val="24"/>
              </w:rPr>
            </w:pPr>
          </w:p>
          <w:p>
            <w:pPr>
              <w:rPr>
                <w:rFonts w:ascii="仿宋_GB2312" w:hAnsi="仿宋_GB2312" w:eastAsia="仿宋_GB2312"/>
                <w:sz w:val="24"/>
                <w:szCs w:val="24"/>
              </w:rPr>
            </w:pPr>
          </w:p>
          <w:p>
            <w:pPr>
              <w:numPr>
                <w:ilvl w:val="0"/>
                <w:numId w:val="6"/>
              </w:numPr>
              <w:rPr>
                <w:rFonts w:ascii="仿宋_GB2312" w:hAnsi="仿宋_GB2312" w:eastAsia="仿宋_GB2312"/>
                <w:sz w:val="24"/>
                <w:szCs w:val="24"/>
              </w:rPr>
            </w:pPr>
            <w:r>
              <w:rPr>
                <w:rFonts w:hint="eastAsia" w:ascii="仿宋_GB2312" w:hAnsi="仿宋_GB2312" w:eastAsia="仿宋_GB2312"/>
                <w:sz w:val="24"/>
                <w:szCs w:val="24"/>
              </w:rPr>
              <w:t>原始调查原始凭证装册随档保存处:</w:t>
            </w:r>
          </w:p>
          <w:p>
            <w:pPr>
              <w:rPr>
                <w:rFonts w:ascii="仿宋_GB2312" w:hAnsi="仿宋_GB2312" w:eastAsia="仿宋_GB2312"/>
                <w:sz w:val="24"/>
                <w:szCs w:val="24"/>
              </w:rPr>
            </w:pPr>
          </w:p>
          <w:p>
            <w:pPr>
              <w:rPr>
                <w:rFonts w:ascii="仿宋_GB2312" w:hAnsi="仿宋_GB2312" w:eastAsia="仿宋_GB2312"/>
                <w:sz w:val="24"/>
                <w:szCs w:val="24"/>
              </w:rPr>
            </w:pPr>
          </w:p>
          <w:p>
            <w:pPr>
              <w:rPr>
                <w:rFonts w:ascii="仿宋_GB2312" w:hAnsi="仿宋_GB2312" w:eastAsia="仿宋_GB2312"/>
                <w:sz w:val="24"/>
                <w:szCs w:val="24"/>
              </w:rPr>
            </w:pPr>
          </w:p>
          <w:p>
            <w:pP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282" w:type="dxa"/>
          <w:wAfter w:w="409" w:type="dxa"/>
          <w:trHeight w:val="90" w:hRule="atLeast"/>
        </w:trPr>
        <w:tc>
          <w:tcPr>
            <w:tcW w:w="8522" w:type="dxa"/>
          </w:tcPr>
          <w:p>
            <w:pPr>
              <w:snapToGrid w:val="0"/>
              <w:spacing w:afterLines="50" w:line="400" w:lineRule="exact"/>
              <w:jc w:val="center"/>
              <w:rPr>
                <w:rFonts w:ascii="黑体" w:hAnsi="黑体" w:eastAsia="黑体" w:cs="黑体"/>
                <w:kern w:val="0"/>
                <w:sz w:val="36"/>
                <w:szCs w:val="36"/>
              </w:rPr>
            </w:pPr>
            <w:r>
              <w:rPr>
                <w:rFonts w:ascii="方正小标宋_GBK" w:hAnsi="方正小标宋_GBK" w:eastAsia="方正小标宋_GBK" w:cs="方正小标宋_GBK"/>
                <w:sz w:val="36"/>
                <w:szCs w:val="36"/>
              </w:rPr>
              <w:br w:type="page"/>
            </w:r>
            <w:r>
              <w:rPr>
                <w:rFonts w:hint="eastAsia" w:ascii="黑体" w:hAnsi="黑体" w:eastAsia="黑体" w:cs="黑体"/>
                <w:kern w:val="0"/>
                <w:sz w:val="36"/>
                <w:szCs w:val="36"/>
              </w:rPr>
              <w:t>民主评议结论</w:t>
            </w:r>
          </w:p>
          <w:p>
            <w:pPr>
              <w:jc w:val="center"/>
              <w:rPr>
                <w:rFonts w:asciiTheme="minorEastAsia" w:hAnsiTheme="minorEastAsia" w:cstheme="minorEastAsia"/>
                <w:sz w:val="24"/>
                <w:szCs w:val="24"/>
              </w:rPr>
            </w:pPr>
          </w:p>
          <w:p>
            <w:pPr>
              <w:spacing w:line="560" w:lineRule="exact"/>
              <w:rPr>
                <w:rFonts w:ascii="仿宋_GB2312" w:hAnsi="仿宋_GB2312" w:eastAsia="仿宋_GB2312"/>
                <w:sz w:val="24"/>
                <w:szCs w:val="24"/>
              </w:rPr>
            </w:pPr>
            <w:r>
              <w:rPr>
                <w:rFonts w:hint="eastAsia" w:ascii="仿宋_GB2312" w:hAnsi="仿宋_GB2312" w:eastAsia="仿宋_GB2312"/>
                <w:sz w:val="24"/>
                <w:szCs w:val="24"/>
              </w:rPr>
              <w:t xml:space="preserve">根据   年   月    日，在         的民主评议，结论如下： </w:t>
            </w:r>
          </w:p>
          <w:p>
            <w:pPr>
              <w:spacing w:line="560" w:lineRule="exact"/>
              <w:ind w:firstLine="504" w:firstLineChars="200"/>
              <w:rPr>
                <w:rFonts w:ascii="仿宋_GB2312" w:hAnsi="仿宋_GB2312" w:eastAsia="仿宋_GB2312"/>
                <w:spacing w:val="6"/>
                <w:sz w:val="24"/>
                <w:szCs w:val="24"/>
              </w:rPr>
            </w:pPr>
            <w:r>
              <w:rPr>
                <w:rFonts w:hint="eastAsia" w:ascii="仿宋_GB2312" w:hAnsi="仿宋_GB2312" w:eastAsia="仿宋_GB2312"/>
                <w:spacing w:val="6"/>
                <w:sz w:val="24"/>
                <w:szCs w:val="24"/>
              </w:rPr>
              <w:sym w:font="Wingdings 2" w:char="00A3"/>
            </w:r>
            <w:r>
              <w:rPr>
                <w:rFonts w:hint="eastAsia" w:ascii="仿宋_GB2312" w:hAnsi="仿宋_GB2312" w:eastAsia="仿宋_GB2312"/>
                <w:spacing w:val="6"/>
                <w:sz w:val="24"/>
                <w:szCs w:val="24"/>
              </w:rPr>
              <w:t>申请家庭经济状况的调查结果，具有真实性、完整性、有效性、客观性、民主评议予以通过</w:t>
            </w:r>
          </w:p>
          <w:p>
            <w:pPr>
              <w:spacing w:line="560" w:lineRule="exact"/>
              <w:ind w:firstLine="504" w:firstLineChars="200"/>
              <w:rPr>
                <w:rFonts w:ascii="仿宋_GB2312" w:hAnsi="仿宋_GB2312" w:eastAsia="仿宋_GB2312"/>
                <w:spacing w:val="6"/>
                <w:sz w:val="24"/>
                <w:szCs w:val="24"/>
              </w:rPr>
            </w:pPr>
            <w:r>
              <w:rPr>
                <w:rFonts w:hint="eastAsia" w:ascii="仿宋_GB2312" w:hAnsi="仿宋_GB2312" w:eastAsia="仿宋_GB2312"/>
                <w:spacing w:val="6"/>
                <w:sz w:val="24"/>
                <w:szCs w:val="24"/>
              </w:rPr>
              <w:sym w:font="Wingdings 2" w:char="00A3"/>
            </w:r>
            <w:r>
              <w:rPr>
                <w:rFonts w:hint="eastAsia" w:ascii="仿宋_GB2312" w:hAnsi="仿宋_GB2312" w:eastAsia="仿宋_GB2312"/>
                <w:spacing w:val="6"/>
                <w:sz w:val="24"/>
                <w:szCs w:val="24"/>
              </w:rPr>
              <w:t xml:space="preserve"> 对申请家庭经济状况的调查结果，异议较大。</w:t>
            </w:r>
          </w:p>
          <w:p>
            <w:pPr>
              <w:spacing w:line="560" w:lineRule="exact"/>
              <w:ind w:left="1852" w:leftChars="500" w:hanging="252" w:hangingChars="100"/>
              <w:rPr>
                <w:rFonts w:ascii="仿宋_GB2312" w:hAnsi="仿宋_GB2312" w:eastAsia="仿宋_GB2312"/>
                <w:spacing w:val="6"/>
                <w:sz w:val="24"/>
                <w:szCs w:val="24"/>
              </w:rPr>
            </w:pPr>
          </w:p>
          <w:p>
            <w:pPr>
              <w:spacing w:line="560" w:lineRule="exact"/>
              <w:rPr>
                <w:rFonts w:ascii="仿宋_GB2312" w:hAnsi="仿宋_GB2312" w:eastAsia="仿宋_GB2312"/>
                <w:spacing w:val="6"/>
                <w:sz w:val="24"/>
                <w:szCs w:val="24"/>
              </w:rPr>
            </w:pPr>
            <w:r>
              <w:rPr>
                <w:rFonts w:hint="eastAsia" w:ascii="仿宋_GB2312" w:hAnsi="仿宋_GB2312" w:eastAsia="仿宋_GB2312"/>
                <w:spacing w:val="6"/>
                <w:sz w:val="24"/>
                <w:szCs w:val="24"/>
              </w:rPr>
              <w:t>理由：</w:t>
            </w:r>
          </w:p>
          <w:p>
            <w:pPr>
              <w:spacing w:line="560" w:lineRule="exact"/>
              <w:rPr>
                <w:rFonts w:ascii="仿宋_GB2312" w:hAnsi="仿宋_GB2312" w:eastAsia="仿宋_GB2312"/>
                <w:spacing w:val="6"/>
                <w:sz w:val="24"/>
                <w:szCs w:val="24"/>
              </w:rPr>
            </w:pPr>
          </w:p>
          <w:p>
            <w:pPr>
              <w:spacing w:line="560" w:lineRule="exact"/>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rPr>
                <w:spacing w:val="6"/>
                <w:sz w:val="22"/>
                <w:szCs w:val="28"/>
              </w:rPr>
            </w:pPr>
          </w:p>
          <w:p>
            <w:pPr>
              <w:spacing w:line="560" w:lineRule="exact"/>
              <w:rPr>
                <w:spacing w:val="6"/>
                <w:sz w:val="22"/>
                <w:szCs w:val="28"/>
              </w:rPr>
            </w:pPr>
            <w:r>
              <w:rPr>
                <w:rFonts w:hint="eastAsia"/>
                <w:spacing w:val="6"/>
                <w:sz w:val="22"/>
                <w:szCs w:val="28"/>
              </w:rPr>
              <w:t>领导负责人：</w:t>
            </w:r>
          </w:p>
          <w:p>
            <w:pPr>
              <w:spacing w:line="560" w:lineRule="exact"/>
              <w:rPr>
                <w:spacing w:val="6"/>
                <w:sz w:val="22"/>
                <w:szCs w:val="28"/>
                <w:u w:val="single"/>
              </w:rPr>
            </w:pPr>
            <w:r>
              <w:rPr>
                <w:rFonts w:hint="eastAsia"/>
                <w:spacing w:val="6"/>
                <w:sz w:val="22"/>
                <w:szCs w:val="28"/>
              </w:rPr>
              <w:t>经办责任人：</w:t>
            </w:r>
          </w:p>
          <w:p>
            <w:pPr>
              <w:ind w:firstLine="696" w:firstLineChars="300"/>
              <w:jc w:val="center"/>
              <w:rPr>
                <w:spacing w:val="6"/>
                <w:sz w:val="22"/>
                <w:szCs w:val="28"/>
              </w:rPr>
            </w:pPr>
            <w:r>
              <w:rPr>
                <w:rFonts w:hint="eastAsia"/>
                <w:spacing w:val="6"/>
                <w:sz w:val="22"/>
                <w:szCs w:val="28"/>
              </w:rPr>
              <w:t xml:space="preserve">                                年      月     日</w:t>
            </w:r>
          </w:p>
          <w:p>
            <w:pPr>
              <w:ind w:firstLine="696" w:firstLineChars="300"/>
              <w:jc w:val="right"/>
              <w:rPr>
                <w:spacing w:val="6"/>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282" w:type="dxa"/>
          <w:wAfter w:w="409" w:type="dxa"/>
          <w:trHeight w:val="90" w:hRule="atLeast"/>
        </w:trPr>
        <w:tc>
          <w:tcPr>
            <w:tcW w:w="8522" w:type="dxa"/>
          </w:tcPr>
          <w:p>
            <w:pPr>
              <w:snapToGrid w:val="0"/>
              <w:spacing w:afterLines="50" w:line="400" w:lineRule="exact"/>
              <w:jc w:val="center"/>
              <w:rPr>
                <w:rFonts w:ascii="黑体" w:hAnsi="黑体" w:eastAsia="黑体" w:cs="黑体"/>
                <w:kern w:val="0"/>
                <w:sz w:val="36"/>
                <w:szCs w:val="36"/>
              </w:rPr>
            </w:pPr>
            <w:r>
              <w:rPr>
                <w:rFonts w:ascii="方正小标宋_GBK" w:hAnsi="方正小标宋_GBK" w:eastAsia="方正小标宋_GBK" w:cs="方正小标宋_GBK"/>
                <w:sz w:val="36"/>
                <w:szCs w:val="36"/>
              </w:rPr>
              <w:br w:type="page"/>
            </w:r>
            <w:r>
              <w:rPr>
                <w:rFonts w:hint="eastAsia" w:ascii="黑体" w:hAnsi="黑体" w:eastAsia="黑体" w:cs="黑体"/>
                <w:kern w:val="0"/>
                <w:sz w:val="36"/>
                <w:szCs w:val="36"/>
              </w:rPr>
              <w:t>审核意见书</w:t>
            </w:r>
          </w:p>
          <w:p>
            <w:pPr>
              <w:spacing w:line="520" w:lineRule="exact"/>
              <w:jc w:val="left"/>
              <w:rPr>
                <w:rFonts w:ascii="仿宋_GB2312" w:hAnsi="仿宋_GB2312" w:eastAsia="仿宋_GB2312"/>
                <w:sz w:val="24"/>
                <w:szCs w:val="24"/>
              </w:rPr>
            </w:pPr>
            <w:r>
              <w:rPr>
                <w:rFonts w:hint="eastAsia" w:ascii="仿宋_GB2312" w:hAnsi="仿宋_GB2312" w:eastAsia="仿宋_GB2312"/>
                <w:sz w:val="24"/>
                <w:szCs w:val="24"/>
              </w:rPr>
              <w:t>民政局：</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根据现行城乡居民最低生活保障的规定，我审核部门组织对申请人家庭开展了家庭经济状况信息核对、入户调査、民主评议、公示等工作。意见如下:</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一：申请人及其共同生活的家庭成员共人，申请受理前6个月的家庭收入为元、月人均元。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二:依照前款并结合家庭财产调查等情况，拟决定</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□同意给予:</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1、城市居民最低生活保障，共保障     人，月保障金    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其中保障:□A类对象   人;</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B类对象   人;</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C类对象   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2、农村居民最低生活保障，共保障    人，月保障金    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其中保障:□A类对象   人;</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B类对象   人;□C类对象   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□不同意给予城(乡)居民最低生活保障。</w:t>
            </w:r>
          </w:p>
          <w:p>
            <w:pPr>
              <w:spacing w:line="520" w:lineRule="exact"/>
              <w:ind w:firstLine="480" w:firstLineChars="200"/>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r>
              <w:rPr>
                <w:rFonts w:hint="eastAsia" w:ascii="仿宋_GB2312" w:hAnsi="仿宋_GB2312" w:eastAsia="仿宋_GB2312"/>
                <w:sz w:val="24"/>
                <w:szCs w:val="24"/>
              </w:rPr>
              <w:t>理由:</w:t>
            </w:r>
          </w:p>
          <w:p>
            <w:pPr>
              <w:spacing w:line="520" w:lineRule="exact"/>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r>
              <w:rPr>
                <w:rFonts w:hint="eastAsia" w:ascii="仿宋_GB2312" w:hAnsi="仿宋_GB2312" w:eastAsia="仿宋_GB2312"/>
                <w:sz w:val="24"/>
                <w:szCs w:val="24"/>
              </w:rPr>
              <w:t>(具体调查资料附后)</w:t>
            </w:r>
          </w:p>
          <w:p>
            <w:pPr>
              <w:spacing w:line="520" w:lineRule="exact"/>
              <w:jc w:val="left"/>
              <w:rPr>
                <w:rFonts w:ascii="仿宋_GB2312" w:hAnsi="仿宋_GB2312" w:eastAsia="仿宋_GB2312"/>
                <w:sz w:val="24"/>
                <w:szCs w:val="24"/>
              </w:rPr>
            </w:pPr>
          </w:p>
          <w:p>
            <w:pPr>
              <w:spacing w:line="520" w:lineRule="exact"/>
              <w:jc w:val="right"/>
              <w:rPr>
                <w:rFonts w:ascii="仿宋_GB2312" w:hAnsi="仿宋_GB2312" w:eastAsia="仿宋_GB2312"/>
                <w:sz w:val="24"/>
                <w:szCs w:val="24"/>
              </w:rPr>
            </w:pPr>
            <w:r>
              <w:rPr>
                <w:rFonts w:hint="eastAsia" w:ascii="仿宋_GB2312" w:hAnsi="仿宋_GB2312" w:eastAsia="仿宋_GB2312"/>
                <w:sz w:val="24"/>
                <w:szCs w:val="24"/>
              </w:rPr>
              <w:t>乡(镇)、街道办事处(签)章</w:t>
            </w:r>
          </w:p>
          <w:p>
            <w:pPr>
              <w:wordWrap w:val="0"/>
              <w:ind w:right="944" w:rightChars="295"/>
              <w:jc w:val="right"/>
              <w:rPr>
                <w:spacing w:val="6"/>
                <w:sz w:val="28"/>
                <w:szCs w:val="28"/>
                <w:u w:val="single"/>
              </w:rPr>
            </w:pPr>
            <w:r>
              <w:rPr>
                <w:rFonts w:hint="eastAsia" w:ascii="仿宋_GB2312" w:hAnsi="仿宋_GB2312" w:eastAsia="仿宋_GB2312"/>
                <w:spacing w:val="6"/>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282" w:type="dxa"/>
          <w:wAfter w:w="409" w:type="dxa"/>
          <w:trHeight w:val="12887" w:hRule="atLeast"/>
        </w:trPr>
        <w:tc>
          <w:tcPr>
            <w:tcW w:w="8522" w:type="dxa"/>
          </w:tcPr>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审核公示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根据现行的城乡居民最低生活保障政策，审核部门的公示情况如下:</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一、公示时间：     年    月    日至    年    月    日共   天;</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二、公示内容:入户调查、民主评议和审核结果等情况；</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三、公示方式:□文字性公告;□网络、电(屏)子信息；</w:t>
            </w:r>
          </w:p>
          <w:p>
            <w:pPr>
              <w:tabs>
                <w:tab w:val="left" w:pos="7680"/>
              </w:tabs>
              <w:spacing w:line="520" w:lineRule="exact"/>
              <w:ind w:right="944" w:rightChars="295"/>
              <w:jc w:val="center"/>
              <w:rPr>
                <w:rFonts w:ascii="仿宋_GB2312" w:hAnsi="仿宋_GB2312" w:eastAsia="仿宋_GB2312"/>
                <w:sz w:val="24"/>
                <w:szCs w:val="24"/>
              </w:rPr>
            </w:pPr>
            <w:r>
              <w:rPr>
                <w:rFonts w:hint="eastAsia" w:ascii="仿宋_GB2312" w:hAnsi="仿宋_GB2312" w:eastAsia="仿宋_GB2312"/>
                <w:sz w:val="24"/>
                <w:szCs w:val="24"/>
              </w:rPr>
              <w:t>□广播、电视、报刊等新闻媒体</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四、公示地点:□申请家庭所在村(社区)；□其他:</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五、公示期间异议情况处理意见:</w:t>
            </w: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504" w:firstLineChars="200"/>
              <w:rPr>
                <w:rFonts w:ascii="仿宋_GB2312" w:hAnsi="仿宋_GB2312" w:eastAsia="仿宋_GB2312"/>
                <w:spacing w:val="6"/>
                <w:sz w:val="24"/>
                <w:szCs w:val="24"/>
                <w:u w:val="single"/>
              </w:rPr>
            </w:pPr>
            <w:r>
              <w:rPr>
                <w:rFonts w:hint="eastAsia" w:ascii="仿宋_GB2312" w:hAnsi="仿宋_GB2312" w:eastAsia="仿宋_GB2312"/>
                <w:spacing w:val="6"/>
                <w:sz w:val="24"/>
                <w:szCs w:val="24"/>
              </w:rPr>
              <w:t>经办责任人：</w:t>
            </w:r>
          </w:p>
          <w:p>
            <w:pPr>
              <w:spacing w:line="520" w:lineRule="exact"/>
              <w:ind w:firstLine="504" w:firstLineChars="200"/>
              <w:rPr>
                <w:rFonts w:ascii="仿宋_GB2312" w:hAnsi="仿宋_GB2312" w:eastAsia="仿宋_GB2312"/>
                <w:spacing w:val="6"/>
                <w:sz w:val="24"/>
                <w:szCs w:val="24"/>
              </w:rPr>
            </w:pPr>
            <w:r>
              <w:rPr>
                <w:rFonts w:hint="eastAsia" w:ascii="仿宋_GB2312" w:hAnsi="仿宋_GB2312" w:eastAsia="仿宋_GB2312"/>
                <w:spacing w:val="6"/>
                <w:sz w:val="24"/>
                <w:szCs w:val="24"/>
              </w:rPr>
              <w:t>领导负责人：</w:t>
            </w:r>
          </w:p>
          <w:p>
            <w:pPr>
              <w:spacing w:line="520" w:lineRule="exact"/>
              <w:ind w:firstLine="480" w:firstLineChars="200"/>
              <w:jc w:val="right"/>
              <w:rPr>
                <w:rFonts w:asciiTheme="minorEastAsia" w:hAnsiTheme="minorEastAsia" w:cstheme="minorEastAsia"/>
                <w:sz w:val="28"/>
                <w:szCs w:val="28"/>
              </w:rPr>
            </w:pPr>
            <w:r>
              <w:rPr>
                <w:rFonts w:hint="eastAsia" w:ascii="仿宋_GB2312" w:hAnsi="仿宋_GB2312" w:eastAsia="仿宋_GB2312"/>
                <w:sz w:val="24"/>
                <w:szCs w:val="24"/>
              </w:rPr>
              <w:t>年   月   日</w:t>
            </w:r>
          </w:p>
        </w:tc>
      </w:tr>
    </w:tbl>
    <w:p>
      <w:pPr>
        <w:rPr>
          <w:rFonts w:ascii="黑体" w:hAnsi="黑体" w:eastAsia="黑体" w:cs="黑体"/>
          <w:kern w:val="0"/>
          <w:sz w:val="36"/>
          <w:szCs w:val="36"/>
        </w:rPr>
      </w:pPr>
      <w:r>
        <w:rPr>
          <w:rFonts w:ascii="方正小标宋_GBK" w:hAnsi="方正小标宋_GBK" w:eastAsia="方正小标宋_GBK" w:cs="方正小标宋_GBK"/>
          <w:sz w:val="36"/>
          <w:szCs w:val="36"/>
        </w:rPr>
        <w:br w:type="page"/>
      </w:r>
      <w:r>
        <w:rPr>
          <w:rFonts w:hint="eastAsia" w:ascii="黑体" w:hAnsi="黑体" w:eastAsia="黑体" w:cs="黑体"/>
          <w:kern w:val="0"/>
          <w:sz w:val="36"/>
          <w:szCs w:val="36"/>
        </w:rPr>
        <w:t>县级民政部门审查表</w:t>
      </w:r>
    </w:p>
    <w:tbl>
      <w:tblPr>
        <w:tblStyle w:val="6"/>
        <w:tblW w:w="87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751"/>
        <w:gridCol w:w="825"/>
        <w:gridCol w:w="791"/>
        <w:gridCol w:w="876"/>
        <w:gridCol w:w="1475"/>
        <w:gridCol w:w="1475"/>
        <w:gridCol w:w="1225"/>
        <w:gridCol w:w="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104" w:type="dxa"/>
            <w:vMerge w:val="restart"/>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申请人（户主）</w:t>
            </w:r>
          </w:p>
        </w:tc>
        <w:tc>
          <w:tcPr>
            <w:tcW w:w="751" w:type="dxa"/>
            <w:vMerge w:val="restart"/>
            <w:vAlign w:val="center"/>
          </w:tcPr>
          <w:p>
            <w:pPr>
              <w:jc w:val="center"/>
              <w:rPr>
                <w:rFonts w:ascii="仿宋_GB2312" w:hAnsi="仿宋_GB2312" w:eastAsia="仿宋_GB2312"/>
                <w:sz w:val="24"/>
                <w:szCs w:val="24"/>
              </w:rPr>
            </w:pPr>
          </w:p>
        </w:tc>
        <w:tc>
          <w:tcPr>
            <w:tcW w:w="825" w:type="dxa"/>
            <w:vMerge w:val="restart"/>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家庭</w:t>
            </w:r>
          </w:p>
          <w:p>
            <w:pPr>
              <w:jc w:val="center"/>
              <w:rPr>
                <w:rFonts w:ascii="仿宋_GB2312" w:hAnsi="仿宋_GB2312" w:eastAsia="仿宋_GB2312"/>
                <w:sz w:val="24"/>
                <w:szCs w:val="24"/>
              </w:rPr>
            </w:pPr>
            <w:r>
              <w:rPr>
                <w:rFonts w:hint="eastAsia" w:ascii="仿宋_GB2312" w:hAnsi="仿宋_GB2312" w:eastAsia="仿宋_GB2312"/>
                <w:sz w:val="24"/>
                <w:szCs w:val="24"/>
              </w:rPr>
              <w:t>人口</w:t>
            </w:r>
          </w:p>
        </w:tc>
        <w:tc>
          <w:tcPr>
            <w:tcW w:w="791" w:type="dxa"/>
            <w:vMerge w:val="restart"/>
            <w:vAlign w:val="center"/>
          </w:tcPr>
          <w:p>
            <w:pPr>
              <w:jc w:val="center"/>
              <w:rPr>
                <w:rFonts w:ascii="仿宋_GB2312" w:hAnsi="仿宋_GB2312" w:eastAsia="仿宋_GB2312"/>
                <w:sz w:val="24"/>
                <w:szCs w:val="24"/>
              </w:rPr>
            </w:pPr>
          </w:p>
        </w:tc>
        <w:tc>
          <w:tcPr>
            <w:tcW w:w="876" w:type="dxa"/>
            <w:vMerge w:val="restart"/>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申请</w:t>
            </w:r>
          </w:p>
          <w:p>
            <w:pPr>
              <w:jc w:val="center"/>
              <w:rPr>
                <w:rFonts w:ascii="仿宋_GB2312" w:hAnsi="仿宋_GB2312" w:eastAsia="仿宋_GB2312"/>
                <w:sz w:val="24"/>
                <w:szCs w:val="24"/>
              </w:rPr>
            </w:pPr>
            <w:r>
              <w:rPr>
                <w:rFonts w:hint="eastAsia" w:ascii="仿宋_GB2312" w:hAnsi="仿宋_GB2312" w:eastAsia="仿宋_GB2312"/>
                <w:sz w:val="24"/>
                <w:szCs w:val="24"/>
              </w:rPr>
              <w:t>类别</w:t>
            </w:r>
          </w:p>
        </w:tc>
        <w:tc>
          <w:tcPr>
            <w:tcW w:w="2950" w:type="dxa"/>
            <w:gridSpan w:val="2"/>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□城市居民最低生活保障</w:t>
            </w:r>
          </w:p>
        </w:tc>
        <w:tc>
          <w:tcPr>
            <w:tcW w:w="1490" w:type="dxa"/>
            <w:gridSpan w:val="2"/>
            <w:vMerge w:val="restart"/>
            <w:vAlign w:val="center"/>
          </w:tcPr>
          <w:p>
            <w:pPr>
              <w:jc w:val="center"/>
              <w:rPr>
                <w:rFonts w:ascii="仿宋_GB2312" w:hAnsi="仿宋_GB2312" w:eastAsia="仿宋_GB2312"/>
                <w:sz w:val="24"/>
                <w:szCs w:val="24"/>
              </w:rPr>
            </w:pPr>
          </w:p>
          <w:p>
            <w:pPr>
              <w:jc w:val="center"/>
              <w:rPr>
                <w:rFonts w:ascii="仿宋_GB2312" w:hAnsi="仿宋_GB2312" w:eastAsia="仿宋_GB2312"/>
                <w:sz w:val="24"/>
                <w:szCs w:val="24"/>
              </w:rPr>
            </w:pPr>
            <w:r>
              <w:rPr>
                <w:rFonts w:hint="eastAsia" w:ascii="仿宋_GB2312" w:hAnsi="仿宋_GB2312" w:eastAsia="仿宋_GB2312"/>
                <w:sz w:val="24"/>
                <w:szCs w:val="24"/>
              </w:rPr>
              <w:t>照</w:t>
            </w:r>
          </w:p>
          <w:p>
            <w:pPr>
              <w:jc w:val="center"/>
              <w:rPr>
                <w:rFonts w:ascii="仿宋_GB2312" w:hAnsi="仿宋_GB2312" w:eastAsia="仿宋_GB2312"/>
                <w:sz w:val="24"/>
                <w:szCs w:val="24"/>
              </w:rPr>
            </w:pPr>
            <w:r>
              <w:rPr>
                <w:rFonts w:hint="eastAsia" w:ascii="仿宋_GB2312" w:hAnsi="仿宋_GB2312" w:eastAsia="仿宋_GB2312"/>
                <w:sz w:val="24"/>
                <w:szCs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6" w:hRule="atLeast"/>
        </w:trPr>
        <w:tc>
          <w:tcPr>
            <w:tcW w:w="1104" w:type="dxa"/>
            <w:vMerge w:val="continue"/>
            <w:vAlign w:val="center"/>
          </w:tcPr>
          <w:p>
            <w:pPr>
              <w:jc w:val="center"/>
              <w:rPr>
                <w:rFonts w:ascii="仿宋_GB2312" w:hAnsi="仿宋_GB2312" w:eastAsia="仿宋_GB2312"/>
                <w:sz w:val="24"/>
                <w:szCs w:val="24"/>
              </w:rPr>
            </w:pPr>
          </w:p>
        </w:tc>
        <w:tc>
          <w:tcPr>
            <w:tcW w:w="751" w:type="dxa"/>
            <w:vMerge w:val="continue"/>
            <w:vAlign w:val="center"/>
          </w:tcPr>
          <w:p>
            <w:pPr>
              <w:jc w:val="center"/>
              <w:rPr>
                <w:rFonts w:ascii="仿宋_GB2312" w:hAnsi="仿宋_GB2312" w:eastAsia="仿宋_GB2312"/>
                <w:sz w:val="24"/>
                <w:szCs w:val="24"/>
              </w:rPr>
            </w:pPr>
          </w:p>
        </w:tc>
        <w:tc>
          <w:tcPr>
            <w:tcW w:w="825" w:type="dxa"/>
            <w:vMerge w:val="continue"/>
            <w:vAlign w:val="center"/>
          </w:tcPr>
          <w:p>
            <w:pPr>
              <w:jc w:val="center"/>
              <w:rPr>
                <w:rFonts w:ascii="仿宋_GB2312" w:hAnsi="仿宋_GB2312" w:eastAsia="仿宋_GB2312"/>
                <w:sz w:val="24"/>
                <w:szCs w:val="24"/>
              </w:rPr>
            </w:pPr>
          </w:p>
        </w:tc>
        <w:tc>
          <w:tcPr>
            <w:tcW w:w="791" w:type="dxa"/>
            <w:vMerge w:val="continue"/>
            <w:vAlign w:val="center"/>
          </w:tcPr>
          <w:p>
            <w:pPr>
              <w:jc w:val="center"/>
              <w:rPr>
                <w:rFonts w:ascii="仿宋_GB2312" w:hAnsi="仿宋_GB2312" w:eastAsia="仿宋_GB2312"/>
                <w:sz w:val="24"/>
                <w:szCs w:val="24"/>
              </w:rPr>
            </w:pPr>
          </w:p>
        </w:tc>
        <w:tc>
          <w:tcPr>
            <w:tcW w:w="876" w:type="dxa"/>
            <w:vMerge w:val="continue"/>
            <w:vAlign w:val="center"/>
          </w:tcPr>
          <w:p>
            <w:pPr>
              <w:jc w:val="center"/>
              <w:rPr>
                <w:rFonts w:ascii="仿宋_GB2312" w:hAnsi="仿宋_GB2312" w:eastAsia="仿宋_GB2312"/>
                <w:sz w:val="24"/>
                <w:szCs w:val="24"/>
              </w:rPr>
            </w:pPr>
          </w:p>
        </w:tc>
        <w:tc>
          <w:tcPr>
            <w:tcW w:w="2950" w:type="dxa"/>
            <w:gridSpan w:val="2"/>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□农村居民最低生活保障</w:t>
            </w:r>
          </w:p>
        </w:tc>
        <w:tc>
          <w:tcPr>
            <w:tcW w:w="1490" w:type="dxa"/>
            <w:gridSpan w:val="2"/>
            <w:vMerge w:val="continue"/>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户籍地</w:t>
            </w:r>
          </w:p>
        </w:tc>
        <w:tc>
          <w:tcPr>
            <w:tcW w:w="3243" w:type="dxa"/>
            <w:gridSpan w:val="4"/>
            <w:vAlign w:val="center"/>
          </w:tcPr>
          <w:p>
            <w:pPr>
              <w:jc w:val="center"/>
              <w:rPr>
                <w:rFonts w:ascii="仿宋_GB2312" w:hAnsi="仿宋_GB2312" w:eastAsia="仿宋_GB2312"/>
                <w:sz w:val="24"/>
                <w:szCs w:val="24"/>
              </w:rPr>
            </w:pPr>
          </w:p>
        </w:tc>
        <w:tc>
          <w:tcPr>
            <w:tcW w:w="1475" w:type="dxa"/>
            <w:vMerge w:val="restart"/>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联系方式</w:t>
            </w:r>
          </w:p>
        </w:tc>
        <w:tc>
          <w:tcPr>
            <w:tcW w:w="1475" w:type="dxa"/>
            <w:vMerge w:val="restart"/>
            <w:vAlign w:val="center"/>
          </w:tcPr>
          <w:p>
            <w:pPr>
              <w:jc w:val="center"/>
              <w:rPr>
                <w:rFonts w:ascii="仿宋_GB2312" w:hAnsi="仿宋_GB2312" w:eastAsia="仿宋_GB2312"/>
                <w:sz w:val="24"/>
                <w:szCs w:val="24"/>
              </w:rPr>
            </w:pPr>
          </w:p>
        </w:tc>
        <w:tc>
          <w:tcPr>
            <w:tcW w:w="1490" w:type="dxa"/>
            <w:gridSpan w:val="2"/>
            <w:vMerge w:val="continue"/>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现住址</w:t>
            </w:r>
          </w:p>
        </w:tc>
        <w:tc>
          <w:tcPr>
            <w:tcW w:w="3243" w:type="dxa"/>
            <w:gridSpan w:val="4"/>
            <w:vAlign w:val="center"/>
          </w:tcPr>
          <w:p>
            <w:pPr>
              <w:jc w:val="center"/>
              <w:rPr>
                <w:rFonts w:ascii="仿宋_GB2312" w:hAnsi="仿宋_GB2312" w:eastAsia="仿宋_GB2312"/>
                <w:sz w:val="24"/>
                <w:szCs w:val="24"/>
              </w:rPr>
            </w:pPr>
          </w:p>
        </w:tc>
        <w:tc>
          <w:tcPr>
            <w:tcW w:w="1475" w:type="dxa"/>
            <w:vMerge w:val="continue"/>
            <w:vAlign w:val="center"/>
          </w:tcPr>
          <w:p>
            <w:pPr>
              <w:jc w:val="center"/>
              <w:rPr>
                <w:rFonts w:ascii="仿宋_GB2312" w:hAnsi="仿宋_GB2312" w:eastAsia="仿宋_GB2312"/>
                <w:sz w:val="24"/>
                <w:szCs w:val="24"/>
              </w:rPr>
            </w:pPr>
          </w:p>
        </w:tc>
        <w:tc>
          <w:tcPr>
            <w:tcW w:w="1475" w:type="dxa"/>
            <w:vMerge w:val="continue"/>
            <w:vAlign w:val="center"/>
          </w:tcPr>
          <w:p>
            <w:pPr>
              <w:jc w:val="center"/>
              <w:rPr>
                <w:rFonts w:ascii="仿宋_GB2312" w:hAnsi="仿宋_GB2312" w:eastAsia="仿宋_GB2312"/>
                <w:sz w:val="24"/>
                <w:szCs w:val="24"/>
              </w:rPr>
            </w:pPr>
          </w:p>
        </w:tc>
        <w:tc>
          <w:tcPr>
            <w:tcW w:w="1490" w:type="dxa"/>
            <w:gridSpan w:val="2"/>
            <w:vMerge w:val="continue"/>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身份证</w:t>
            </w:r>
          </w:p>
        </w:tc>
        <w:tc>
          <w:tcPr>
            <w:tcW w:w="3243" w:type="dxa"/>
            <w:gridSpan w:val="4"/>
            <w:vAlign w:val="center"/>
          </w:tcPr>
          <w:p>
            <w:pPr>
              <w:jc w:val="center"/>
              <w:rPr>
                <w:rFonts w:ascii="仿宋_GB2312" w:hAnsi="仿宋_GB2312" w:eastAsia="仿宋_GB2312"/>
                <w:sz w:val="24"/>
                <w:szCs w:val="24"/>
              </w:rPr>
            </w:pPr>
          </w:p>
        </w:tc>
        <w:tc>
          <w:tcPr>
            <w:tcW w:w="1475"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年龄</w:t>
            </w:r>
          </w:p>
        </w:tc>
        <w:tc>
          <w:tcPr>
            <w:tcW w:w="1475" w:type="dxa"/>
            <w:vAlign w:val="center"/>
          </w:tcPr>
          <w:p>
            <w:pPr>
              <w:jc w:val="center"/>
              <w:rPr>
                <w:rFonts w:ascii="仿宋_GB2312" w:hAnsi="仿宋_GB2312" w:eastAsia="仿宋_GB2312"/>
                <w:sz w:val="24"/>
                <w:szCs w:val="24"/>
              </w:rPr>
            </w:pPr>
          </w:p>
        </w:tc>
        <w:tc>
          <w:tcPr>
            <w:tcW w:w="1490" w:type="dxa"/>
            <w:gridSpan w:val="2"/>
            <w:vMerge w:val="continue"/>
            <w:vAlign w:val="center"/>
          </w:tcPr>
          <w:p>
            <w:pPr>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2"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资料</w:t>
            </w:r>
          </w:p>
          <w:p>
            <w:pPr>
              <w:jc w:val="center"/>
              <w:rPr>
                <w:rFonts w:ascii="仿宋_GB2312" w:hAnsi="仿宋_GB2312" w:eastAsia="仿宋_GB2312"/>
                <w:sz w:val="24"/>
                <w:szCs w:val="24"/>
              </w:rPr>
            </w:pPr>
            <w:r>
              <w:rPr>
                <w:rFonts w:hint="eastAsia" w:ascii="仿宋_GB2312" w:hAnsi="仿宋_GB2312" w:eastAsia="仿宋_GB2312"/>
                <w:sz w:val="24"/>
                <w:szCs w:val="24"/>
              </w:rPr>
              <w:t>审查</w:t>
            </w:r>
          </w:p>
          <w:p>
            <w:pPr>
              <w:jc w:val="center"/>
              <w:rPr>
                <w:rFonts w:ascii="仿宋_GB2312" w:hAnsi="仿宋_GB2312" w:eastAsia="仿宋_GB2312"/>
                <w:sz w:val="24"/>
                <w:szCs w:val="24"/>
              </w:rPr>
            </w:pPr>
            <w:r>
              <w:rPr>
                <w:rFonts w:hint="eastAsia" w:ascii="仿宋_GB2312" w:hAnsi="仿宋_GB2312" w:eastAsia="仿宋_GB2312"/>
                <w:sz w:val="24"/>
                <w:szCs w:val="24"/>
              </w:rPr>
              <w:t>情况</w:t>
            </w:r>
          </w:p>
          <w:p>
            <w:pPr>
              <w:jc w:val="center"/>
              <w:rPr>
                <w:rFonts w:ascii="仿宋_GB2312" w:hAnsi="仿宋_GB2312" w:eastAsia="仿宋_GB2312"/>
                <w:sz w:val="24"/>
                <w:szCs w:val="24"/>
              </w:rPr>
            </w:pPr>
            <w:r>
              <w:rPr>
                <w:rFonts w:hint="eastAsia" w:ascii="仿宋_GB2312" w:hAnsi="仿宋_GB2312" w:eastAsia="仿宋_GB2312"/>
                <w:sz w:val="24"/>
                <w:szCs w:val="24"/>
              </w:rPr>
              <w:t>（含信息比</w:t>
            </w:r>
          </w:p>
          <w:p>
            <w:pPr>
              <w:jc w:val="center"/>
              <w:rPr>
                <w:rFonts w:ascii="仿宋_GB2312" w:hAnsi="仿宋_GB2312" w:eastAsia="仿宋_GB2312"/>
                <w:sz w:val="24"/>
                <w:szCs w:val="24"/>
              </w:rPr>
            </w:pPr>
            <w:r>
              <w:rPr>
                <w:rFonts w:hint="eastAsia" w:ascii="仿宋_GB2312" w:hAnsi="仿宋_GB2312" w:eastAsia="仿宋_GB2312"/>
                <w:sz w:val="24"/>
                <w:szCs w:val="24"/>
              </w:rPr>
              <w:t>对）</w:t>
            </w:r>
          </w:p>
        </w:tc>
        <w:tc>
          <w:tcPr>
            <w:tcW w:w="7683" w:type="dxa"/>
            <w:gridSpan w:val="8"/>
            <w:vAlign w:val="center"/>
          </w:tcPr>
          <w:p>
            <w:pPr>
              <w:jc w:val="center"/>
              <w:rPr>
                <w:rFonts w:ascii="仿宋_GB2312" w:hAnsi="仿宋_GB2312" w:eastAsia="仿宋_GB2312"/>
                <w:sz w:val="24"/>
                <w:szCs w:val="24"/>
              </w:rPr>
            </w:pPr>
          </w:p>
          <w:p>
            <w:pPr>
              <w:jc w:val="center"/>
              <w:rPr>
                <w:rFonts w:ascii="仿宋_GB2312" w:hAnsi="仿宋_GB2312" w:eastAsia="仿宋_GB2312"/>
                <w:sz w:val="24"/>
                <w:szCs w:val="24"/>
              </w:rPr>
            </w:pPr>
          </w:p>
          <w:p>
            <w:pPr>
              <w:jc w:val="center"/>
              <w:rPr>
                <w:rFonts w:ascii="仿宋_GB2312" w:hAnsi="仿宋_GB2312" w:eastAsia="仿宋_GB2312"/>
                <w:sz w:val="24"/>
                <w:szCs w:val="24"/>
              </w:rPr>
            </w:pPr>
          </w:p>
          <w:p>
            <w:pPr>
              <w:jc w:val="center"/>
              <w:rPr>
                <w:rFonts w:ascii="仿宋_GB2312" w:hAnsi="仿宋_GB2312" w:eastAsia="仿宋_GB2312"/>
                <w:sz w:val="24"/>
                <w:szCs w:val="24"/>
              </w:rPr>
            </w:pPr>
          </w:p>
          <w:p>
            <w:pPr>
              <w:wordWrap w:val="0"/>
              <w:jc w:val="right"/>
              <w:rPr>
                <w:rFonts w:ascii="仿宋_GB2312" w:hAnsi="仿宋_GB2312" w:eastAsia="仿宋_GB2312"/>
                <w:sz w:val="24"/>
                <w:szCs w:val="24"/>
              </w:rPr>
            </w:pPr>
            <w:r>
              <w:rPr>
                <w:rFonts w:hint="eastAsia" w:ascii="仿宋_GB2312" w:hAnsi="仿宋_GB2312" w:eastAsia="仿宋_GB2312"/>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入户</w:t>
            </w:r>
          </w:p>
          <w:p>
            <w:pPr>
              <w:jc w:val="center"/>
              <w:rPr>
                <w:rFonts w:ascii="仿宋_GB2312" w:hAnsi="仿宋_GB2312" w:eastAsia="仿宋_GB2312"/>
                <w:sz w:val="24"/>
                <w:szCs w:val="24"/>
              </w:rPr>
            </w:pPr>
            <w:r>
              <w:rPr>
                <w:rFonts w:hint="eastAsia" w:ascii="仿宋_GB2312" w:hAnsi="仿宋_GB2312" w:eastAsia="仿宋_GB2312"/>
                <w:sz w:val="24"/>
                <w:szCs w:val="24"/>
              </w:rPr>
              <w:t>抽查</w:t>
            </w:r>
          </w:p>
          <w:p>
            <w:pPr>
              <w:jc w:val="center"/>
              <w:rPr>
                <w:rFonts w:ascii="仿宋_GB2312" w:hAnsi="仿宋_GB2312" w:eastAsia="仿宋_GB2312"/>
                <w:sz w:val="24"/>
                <w:szCs w:val="24"/>
              </w:rPr>
            </w:pPr>
            <w:r>
              <w:rPr>
                <w:rFonts w:hint="eastAsia" w:ascii="仿宋_GB2312" w:hAnsi="仿宋_GB2312" w:eastAsia="仿宋_GB2312"/>
                <w:sz w:val="24"/>
                <w:szCs w:val="24"/>
              </w:rPr>
              <w:t>情况</w:t>
            </w:r>
          </w:p>
        </w:tc>
        <w:tc>
          <w:tcPr>
            <w:tcW w:w="7683" w:type="dxa"/>
            <w:gridSpan w:val="8"/>
            <w:vAlign w:val="center"/>
          </w:tcPr>
          <w:p>
            <w:pPr>
              <w:jc w:val="left"/>
              <w:rPr>
                <w:rFonts w:ascii="仿宋_GB2312" w:hAnsi="仿宋_GB2312" w:eastAsia="仿宋_GB2312"/>
                <w:sz w:val="24"/>
                <w:szCs w:val="24"/>
              </w:rPr>
            </w:pPr>
            <w:r>
              <w:rPr>
                <w:rFonts w:hint="eastAsia" w:ascii="仿宋_GB2312" w:hAnsi="仿宋_GB2312" w:eastAsia="仿宋_GB2312"/>
                <w:sz w:val="24"/>
                <w:szCs w:val="24"/>
              </w:rPr>
              <w:t>抽查对象类别：□新增；□有疑问；□有举报；□重点调查对象</w:t>
            </w:r>
          </w:p>
          <w:p>
            <w:pPr>
              <w:ind w:firstLine="1680" w:firstLineChars="700"/>
              <w:jc w:val="left"/>
              <w:rPr>
                <w:rFonts w:ascii="仿宋_GB2312" w:hAnsi="仿宋_GB2312" w:eastAsia="仿宋_GB2312"/>
                <w:sz w:val="24"/>
                <w:szCs w:val="24"/>
              </w:rPr>
            </w:pP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近亲属是低保经办人员是村（居）委会成员</w:t>
            </w:r>
          </w:p>
          <w:p>
            <w:pPr>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抽查结论：</w:t>
            </w:r>
          </w:p>
          <w:p>
            <w:pPr>
              <w:ind w:firstLine="960" w:firstLineChars="400"/>
              <w:jc w:val="center"/>
              <w:rPr>
                <w:rFonts w:ascii="仿宋_GB2312" w:hAnsi="仿宋_GB2312" w:eastAsia="仿宋_GB2312"/>
                <w:sz w:val="24"/>
                <w:szCs w:val="24"/>
              </w:rPr>
            </w:pPr>
          </w:p>
          <w:p>
            <w:pPr>
              <w:ind w:firstLine="960" w:firstLineChars="400"/>
              <w:jc w:val="center"/>
              <w:rPr>
                <w:rFonts w:ascii="仿宋_GB2312" w:hAnsi="仿宋_GB2312" w:eastAsia="仿宋_GB2312"/>
                <w:sz w:val="24"/>
                <w:szCs w:val="24"/>
              </w:rPr>
            </w:pPr>
          </w:p>
          <w:p>
            <w:pPr>
              <w:ind w:firstLine="960" w:firstLineChars="400"/>
              <w:jc w:val="center"/>
              <w:rPr>
                <w:rFonts w:ascii="仿宋_GB2312" w:hAnsi="仿宋_GB2312" w:eastAsia="仿宋_GB2312"/>
                <w:sz w:val="24"/>
                <w:szCs w:val="24"/>
              </w:rPr>
            </w:pPr>
            <w:r>
              <w:rPr>
                <w:rFonts w:hint="eastAsia" w:ascii="仿宋_GB2312" w:hAnsi="仿宋_GB2312" w:eastAsia="仿宋_GB2312"/>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9"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未进行</w:t>
            </w:r>
          </w:p>
          <w:p>
            <w:pPr>
              <w:jc w:val="center"/>
              <w:rPr>
                <w:rFonts w:ascii="仿宋_GB2312" w:hAnsi="仿宋_GB2312" w:eastAsia="仿宋_GB2312"/>
                <w:sz w:val="24"/>
                <w:szCs w:val="24"/>
              </w:rPr>
            </w:pPr>
            <w:r>
              <w:rPr>
                <w:rFonts w:hint="eastAsia" w:ascii="仿宋_GB2312" w:hAnsi="仿宋_GB2312" w:eastAsia="仿宋_GB2312"/>
                <w:sz w:val="24"/>
                <w:szCs w:val="24"/>
              </w:rPr>
              <w:t>入户抽查说明</w:t>
            </w:r>
          </w:p>
        </w:tc>
        <w:tc>
          <w:tcPr>
            <w:tcW w:w="7683" w:type="dxa"/>
            <w:gridSpan w:val="8"/>
            <w:vAlign w:val="center"/>
          </w:tcPr>
          <w:p>
            <w:pPr>
              <w:jc w:val="center"/>
              <w:rPr>
                <w:rFonts w:ascii="仿宋_GB2312" w:hAnsi="仿宋_GB2312" w:eastAsia="仿宋_GB2312"/>
                <w:sz w:val="24"/>
                <w:szCs w:val="24"/>
              </w:rPr>
            </w:pPr>
          </w:p>
          <w:p>
            <w:pPr>
              <w:jc w:val="center"/>
              <w:rPr>
                <w:rFonts w:ascii="仿宋_GB2312" w:hAnsi="仿宋_GB2312" w:eastAsia="仿宋_GB2312"/>
                <w:sz w:val="24"/>
                <w:szCs w:val="24"/>
              </w:rPr>
            </w:pPr>
          </w:p>
          <w:p>
            <w:pPr>
              <w:wordWrap w:val="0"/>
              <w:jc w:val="right"/>
              <w:rPr>
                <w:rFonts w:ascii="仿宋_GB2312" w:hAnsi="仿宋_GB2312" w:eastAsia="仿宋_GB2312"/>
                <w:sz w:val="24"/>
                <w:szCs w:val="24"/>
              </w:rPr>
            </w:pPr>
            <w:r>
              <w:rPr>
                <w:rFonts w:hint="eastAsia" w:ascii="仿宋_GB2312" w:hAnsi="仿宋_GB2312" w:eastAsia="仿宋_GB2312"/>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62" w:hRule="atLeast"/>
        </w:trPr>
        <w:tc>
          <w:tcPr>
            <w:tcW w:w="1104" w:type="dxa"/>
            <w:vAlign w:val="center"/>
          </w:tcPr>
          <w:p>
            <w:pPr>
              <w:jc w:val="center"/>
              <w:rPr>
                <w:rFonts w:ascii="仿宋_GB2312" w:hAnsi="仿宋_GB2312" w:eastAsia="仿宋_GB2312"/>
                <w:sz w:val="24"/>
                <w:szCs w:val="24"/>
              </w:rPr>
            </w:pPr>
            <w:r>
              <w:rPr>
                <w:rFonts w:hint="eastAsia" w:ascii="仿宋_GB2312" w:hAnsi="仿宋_GB2312" w:eastAsia="仿宋_GB2312"/>
                <w:sz w:val="24"/>
                <w:szCs w:val="24"/>
              </w:rPr>
              <w:t>责任人签名</w:t>
            </w:r>
          </w:p>
        </w:tc>
        <w:tc>
          <w:tcPr>
            <w:tcW w:w="7683" w:type="dxa"/>
            <w:gridSpan w:val="8"/>
            <w:vAlign w:val="center"/>
          </w:tcPr>
          <w:p>
            <w:pPr>
              <w:rPr>
                <w:rFonts w:ascii="仿宋_GB2312" w:hAnsi="仿宋_GB2312" w:eastAsia="仿宋_GB2312"/>
                <w:spacing w:val="6"/>
                <w:sz w:val="24"/>
                <w:szCs w:val="24"/>
              </w:rPr>
            </w:pPr>
            <w:r>
              <w:rPr>
                <w:rFonts w:hint="eastAsia" w:ascii="仿宋_GB2312" w:hAnsi="仿宋_GB2312" w:eastAsia="仿宋_GB2312"/>
                <w:spacing w:val="6"/>
                <w:sz w:val="24"/>
                <w:szCs w:val="24"/>
              </w:rPr>
              <w:t>经办责任人：</w:t>
            </w:r>
          </w:p>
          <w:p>
            <w:pPr>
              <w:jc w:val="center"/>
              <w:rPr>
                <w:rFonts w:ascii="仿宋_GB2312" w:hAnsi="仿宋_GB2312" w:eastAsia="仿宋_GB2312"/>
                <w:spacing w:val="6"/>
                <w:sz w:val="24"/>
                <w:szCs w:val="24"/>
              </w:rPr>
            </w:pPr>
          </w:p>
          <w:p>
            <w:pPr>
              <w:rPr>
                <w:rFonts w:ascii="仿宋_GB2312" w:hAnsi="仿宋_GB2312" w:eastAsia="仿宋_GB2312"/>
                <w:spacing w:val="6"/>
                <w:sz w:val="24"/>
                <w:szCs w:val="24"/>
              </w:rPr>
            </w:pPr>
            <w:r>
              <w:rPr>
                <w:rFonts w:hint="eastAsia" w:ascii="仿宋_GB2312" w:hAnsi="仿宋_GB2312" w:eastAsia="仿宋_GB2312"/>
                <w:spacing w:val="6"/>
                <w:sz w:val="24"/>
                <w:szCs w:val="24"/>
              </w:rPr>
              <w:t>领导负责人：</w:t>
            </w:r>
          </w:p>
          <w:p>
            <w:pPr>
              <w:wordWrap w:val="0"/>
              <w:jc w:val="right"/>
              <w:rPr>
                <w:rFonts w:ascii="仿宋_GB2312" w:hAnsi="仿宋_GB2312" w:eastAsia="仿宋_GB2312"/>
                <w:spacing w:val="6"/>
                <w:sz w:val="24"/>
                <w:szCs w:val="24"/>
              </w:rPr>
            </w:pPr>
            <w:r>
              <w:rPr>
                <w:rFonts w:hint="eastAsia" w:ascii="仿宋_GB2312" w:hAnsi="仿宋_GB2312" w:eastAsia="仿宋_GB2312"/>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65" w:type="dxa"/>
          <w:trHeight w:val="12887" w:hRule="atLeast"/>
        </w:trPr>
        <w:tc>
          <w:tcPr>
            <w:tcW w:w="8522" w:type="dxa"/>
            <w:gridSpan w:val="8"/>
          </w:tcPr>
          <w:p>
            <w:pPr>
              <w:snapToGrid w:val="0"/>
              <w:spacing w:afterLines="50" w:line="400" w:lineRule="exact"/>
              <w:jc w:val="center"/>
              <w:rPr>
                <w:rFonts w:ascii="黑体" w:hAnsi="黑体" w:eastAsia="黑体" w:cs="黑体"/>
                <w:kern w:val="0"/>
                <w:sz w:val="36"/>
                <w:szCs w:val="36"/>
              </w:rPr>
            </w:pPr>
            <w:r>
              <w:rPr>
                <w:rFonts w:ascii="方正小标宋_GBK" w:hAnsi="方正小标宋_GBK" w:eastAsia="方正小标宋_GBK" w:cs="方正小标宋_GBK"/>
                <w:sz w:val="36"/>
                <w:szCs w:val="36"/>
              </w:rPr>
              <w:br w:type="page"/>
            </w:r>
            <w:r>
              <w:rPr>
                <w:rFonts w:hint="eastAsia" w:ascii="黑体" w:hAnsi="黑体" w:eastAsia="黑体" w:cs="黑体"/>
                <w:kern w:val="0"/>
                <w:sz w:val="36"/>
                <w:szCs w:val="36"/>
              </w:rPr>
              <w:t>审批公示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根据现行的城乡居民最低生活保障政策，审批部门的公示情况如下:</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一、公示时间：年月日至年月日共天;</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二、公示内容:申请人姓名、共同生活家庭成员、拟保障金额等情况；</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三、公示方式:</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1.文字性公告;</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2.网络、电(屏)子信息；</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□3.广播、电视、报刊等新闻媒体；</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四、公示地点:□村(居)务公开栏；□乡镇(办)政务公开栏；□其他:</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五、公示期间异议情况处理意见:</w:t>
            </w: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spacing w:line="520" w:lineRule="exact"/>
              <w:ind w:firstLine="504" w:firstLineChars="200"/>
              <w:rPr>
                <w:rFonts w:ascii="仿宋_GB2312" w:hAnsi="仿宋_GB2312" w:eastAsia="仿宋_GB2312"/>
                <w:spacing w:val="6"/>
                <w:sz w:val="24"/>
                <w:szCs w:val="24"/>
                <w:u w:val="single"/>
              </w:rPr>
            </w:pPr>
            <w:r>
              <w:rPr>
                <w:rFonts w:hint="eastAsia" w:ascii="仿宋_GB2312" w:hAnsi="仿宋_GB2312" w:eastAsia="仿宋_GB2312"/>
                <w:spacing w:val="6"/>
                <w:sz w:val="24"/>
                <w:szCs w:val="24"/>
              </w:rPr>
              <w:t>经办责任人：</w:t>
            </w:r>
          </w:p>
          <w:p>
            <w:pPr>
              <w:spacing w:line="520" w:lineRule="exact"/>
              <w:ind w:firstLine="504" w:firstLineChars="200"/>
              <w:rPr>
                <w:rFonts w:ascii="仿宋_GB2312" w:hAnsi="仿宋_GB2312" w:eastAsia="仿宋_GB2312"/>
                <w:spacing w:val="6"/>
                <w:sz w:val="24"/>
                <w:szCs w:val="24"/>
              </w:rPr>
            </w:pPr>
            <w:r>
              <w:rPr>
                <w:rFonts w:hint="eastAsia" w:ascii="仿宋_GB2312" w:hAnsi="仿宋_GB2312" w:eastAsia="仿宋_GB2312"/>
                <w:spacing w:val="6"/>
                <w:sz w:val="24"/>
                <w:szCs w:val="24"/>
              </w:rPr>
              <w:t>领导负责人：</w:t>
            </w:r>
          </w:p>
          <w:p>
            <w:pPr>
              <w:spacing w:line="520" w:lineRule="exact"/>
              <w:ind w:firstLine="480" w:firstLineChars="200"/>
              <w:jc w:val="center"/>
              <w:rPr>
                <w:rFonts w:asciiTheme="minorEastAsia" w:hAnsiTheme="minorEastAsia" w:cstheme="minorEastAsia"/>
                <w:sz w:val="28"/>
                <w:szCs w:val="28"/>
              </w:rPr>
            </w:pPr>
            <w:r>
              <w:rPr>
                <w:rFonts w:hint="eastAsia" w:ascii="仿宋_GB2312" w:hAnsi="仿宋_GB2312" w:eastAsia="仿宋_GB2312"/>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65" w:type="dxa"/>
          <w:trHeight w:val="12887" w:hRule="atLeast"/>
        </w:trPr>
        <w:tc>
          <w:tcPr>
            <w:tcW w:w="8522" w:type="dxa"/>
            <w:gridSpan w:val="8"/>
          </w:tcPr>
          <w:p>
            <w:pPr>
              <w:jc w:val="right"/>
              <w:rPr>
                <w:rFonts w:ascii="方正小标宋_GBK" w:hAnsi="方正小标宋_GBK" w:eastAsia="方正小标宋_GBK" w:cs="方正小标宋_GBK"/>
                <w:sz w:val="36"/>
                <w:szCs w:val="36"/>
              </w:rPr>
            </w:pPr>
            <w:r>
              <w:rPr>
                <w:rFonts w:ascii="方正小标宋_GBK" w:hAnsi="方正小标宋_GBK" w:eastAsia="方正小标宋_GBK" w:cs="方正小标宋_GBK"/>
                <w:sz w:val="36"/>
                <w:szCs w:val="36"/>
              </w:rPr>
              <w:br w:type="page"/>
            </w:r>
            <w:r>
              <w:rPr>
                <w:rFonts w:hint="eastAsia" w:ascii="楷体_GB2312" w:hAnsi="楷体_GB2312" w:eastAsia="楷体_GB2312" w:cs="楷体_GB2312"/>
                <w:sz w:val="24"/>
                <w:szCs w:val="24"/>
              </w:rPr>
              <w:t xml:space="preserve"> []   号</w:t>
            </w: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审核意见书</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根据现行城乡居民最低生活保障政策，对审核部门报送来的相关资料进行了审查、入户调查，并经过家庭经济状况核对中心的信息比对及公示，确定现就申请家庭的申请事项，形成以下意见:</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一、申请人及其共同生活的家庭成员共人，申请受理前6个月的家庭收入为元、月人均元。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二、同意给予申请家庭:</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□1、城市居民最低生活保障，共保障人，月保障金元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其中保障:□A类对象人;</w:t>
            </w:r>
            <w:r>
              <w:rPr>
                <w:rFonts w:hint="eastAsia" w:ascii="仿宋_GB2312" w:hAnsi="仿宋_GB2312" w:eastAsia="仿宋_GB2312"/>
                <w:sz w:val="24"/>
                <w:szCs w:val="24"/>
              </w:rPr>
              <w:sym w:font="Wingdings 2" w:char="00A3"/>
            </w:r>
            <w:r>
              <w:rPr>
                <w:rFonts w:hint="eastAsia" w:ascii="仿宋_GB2312" w:hAnsi="仿宋_GB2312" w:eastAsia="仿宋_GB2312"/>
                <w:sz w:val="24"/>
                <w:szCs w:val="24"/>
              </w:rPr>
              <w:t>B类对象人;□C类对象人。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□2、农村居民最低生活保障，共保障人，月保障金元</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其中保障:□A类对象人;□B类对象人;□C类对象人。</w:t>
            </w:r>
          </w:p>
          <w:p>
            <w:pPr>
              <w:spacing w:line="520" w:lineRule="exact"/>
              <w:ind w:firstLine="480" w:firstLineChars="200"/>
              <w:jc w:val="left"/>
              <w:rPr>
                <w:rFonts w:ascii="仿宋_GB2312" w:hAnsi="仿宋_GB2312" w:eastAsia="仿宋_GB2312"/>
                <w:sz w:val="24"/>
                <w:szCs w:val="24"/>
              </w:rPr>
            </w:pPr>
            <w:r>
              <w:rPr>
                <w:rFonts w:hint="eastAsia" w:ascii="仿宋_GB2312" w:hAnsi="仿宋_GB2312" w:eastAsia="仿宋_GB2312"/>
                <w:sz w:val="24"/>
                <w:szCs w:val="24"/>
              </w:rPr>
              <w:t>三、不同意给予申请家庭最低生活保障待遇。</w:t>
            </w:r>
          </w:p>
          <w:p>
            <w:pPr>
              <w:spacing w:line="520" w:lineRule="exact"/>
              <w:ind w:firstLine="480" w:firstLineChars="200"/>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r>
              <w:rPr>
                <w:rFonts w:hint="eastAsia" w:ascii="仿宋_GB2312" w:hAnsi="仿宋_GB2312" w:eastAsia="仿宋_GB2312"/>
                <w:sz w:val="24"/>
                <w:szCs w:val="24"/>
              </w:rPr>
              <w:t>理由:</w:t>
            </w:r>
          </w:p>
          <w:p>
            <w:pPr>
              <w:spacing w:line="520" w:lineRule="exact"/>
              <w:ind w:firstLine="480" w:firstLineChars="200"/>
              <w:jc w:val="left"/>
              <w:rPr>
                <w:rFonts w:ascii="仿宋_GB2312" w:hAnsi="仿宋_GB2312" w:eastAsia="仿宋_GB2312"/>
                <w:sz w:val="24"/>
                <w:szCs w:val="24"/>
              </w:rPr>
            </w:pPr>
          </w:p>
          <w:p>
            <w:pPr>
              <w:spacing w:line="520" w:lineRule="exact"/>
              <w:jc w:val="left"/>
              <w:rPr>
                <w:rFonts w:ascii="仿宋_GB2312" w:hAnsi="仿宋_GB2312" w:eastAsia="仿宋_GB2312"/>
                <w:sz w:val="24"/>
                <w:szCs w:val="24"/>
              </w:rPr>
            </w:pPr>
          </w:p>
          <w:p>
            <w:pPr>
              <w:spacing w:line="520" w:lineRule="exact"/>
              <w:ind w:firstLine="480" w:firstLineChars="200"/>
              <w:jc w:val="left"/>
              <w:rPr>
                <w:rFonts w:ascii="仿宋_GB2312" w:hAnsi="仿宋_GB2312" w:eastAsia="仿宋_GB2312"/>
                <w:sz w:val="24"/>
                <w:szCs w:val="24"/>
              </w:rPr>
            </w:pPr>
          </w:p>
          <w:p>
            <w:pPr>
              <w:wordWrap w:val="0"/>
              <w:spacing w:line="520" w:lineRule="exact"/>
              <w:ind w:firstLine="480" w:firstLineChars="200"/>
              <w:jc w:val="right"/>
              <w:rPr>
                <w:rFonts w:ascii="仿宋_GB2312" w:hAnsi="仿宋_GB2312" w:eastAsia="仿宋_GB2312"/>
                <w:sz w:val="24"/>
                <w:szCs w:val="24"/>
              </w:rPr>
            </w:pPr>
            <w:r>
              <w:rPr>
                <w:rFonts w:hint="eastAsia" w:ascii="仿宋_GB2312" w:hAnsi="仿宋_GB2312" w:eastAsia="仿宋_GB2312"/>
                <w:sz w:val="24"/>
                <w:szCs w:val="24"/>
              </w:rPr>
              <w:t xml:space="preserve">县级民政部门签章            </w:t>
            </w:r>
          </w:p>
          <w:p>
            <w:pPr>
              <w:wordWrap w:val="0"/>
              <w:spacing w:line="520" w:lineRule="exact"/>
              <w:ind w:firstLine="480" w:firstLineChars="200"/>
              <w:jc w:val="right"/>
              <w:rPr>
                <w:rFonts w:ascii="仿宋_GB2312" w:hAnsi="仿宋_GB2312" w:eastAsia="仿宋_GB2312"/>
                <w:sz w:val="24"/>
                <w:szCs w:val="24"/>
              </w:rPr>
            </w:pPr>
            <w:r>
              <w:rPr>
                <w:rFonts w:hint="eastAsia" w:ascii="仿宋_GB2312" w:hAnsi="仿宋_GB2312" w:eastAsia="仿宋_GB2312"/>
                <w:sz w:val="24"/>
                <w:szCs w:val="24"/>
              </w:rPr>
              <w:t xml:space="preserve">年    月    日             </w:t>
            </w:r>
          </w:p>
          <w:p>
            <w:pPr>
              <w:spacing w:line="520" w:lineRule="exact"/>
              <w:ind w:firstLine="504" w:firstLineChars="200"/>
              <w:jc w:val="left"/>
              <w:rPr>
                <w:rFonts w:ascii="仿宋_GB2312" w:hAnsi="仿宋_GB2312" w:eastAsia="仿宋_GB2312"/>
                <w:spacing w:val="6"/>
                <w:sz w:val="24"/>
                <w:szCs w:val="24"/>
                <w:u w:val="single"/>
              </w:rPr>
            </w:pPr>
          </w:p>
          <w:p>
            <w:pPr>
              <w:spacing w:line="520" w:lineRule="exact"/>
              <w:ind w:firstLine="504" w:firstLineChars="200"/>
              <w:jc w:val="left"/>
              <w:rPr>
                <w:rFonts w:ascii="仿宋_GB2312" w:hAnsi="仿宋_GB2312" w:eastAsia="仿宋_GB2312"/>
                <w:spacing w:val="6"/>
                <w:sz w:val="24"/>
                <w:szCs w:val="24"/>
                <w:u w:val="single"/>
              </w:rPr>
            </w:pPr>
          </w:p>
          <w:p>
            <w:pPr>
              <w:spacing w:line="520" w:lineRule="exact"/>
              <w:ind w:firstLine="504" w:firstLineChars="200"/>
              <w:jc w:val="left"/>
              <w:rPr>
                <w:spacing w:val="6"/>
                <w:sz w:val="28"/>
                <w:szCs w:val="28"/>
                <w:u w:val="single"/>
              </w:rPr>
            </w:pPr>
            <w:r>
              <w:rPr>
                <w:rFonts w:hint="eastAsia" w:ascii="仿宋_GB2312" w:hAnsi="仿宋_GB2312" w:eastAsia="仿宋_GB2312"/>
                <w:spacing w:val="6"/>
                <w:sz w:val="24"/>
                <w:szCs w:val="24"/>
              </w:rPr>
              <w:t>未通过审批的申请家庭，由审核部门（乡镇人民政府或街道办事处）,按照规定程序书面通知申请人或者其代理人，并注明理由。</w:t>
            </w:r>
          </w:p>
        </w:tc>
      </w:tr>
    </w:tbl>
    <w:p>
      <w:pPr>
        <w:tabs>
          <w:tab w:val="left" w:pos="5880"/>
        </w:tabs>
        <w:rPr>
          <w:rFonts w:ascii="方正小标宋_GBK" w:hAnsi="方正小标宋_GBK" w:eastAsia="方正小标宋_GBK" w:cs="方正小标宋_GBK"/>
          <w:sz w:val="36"/>
          <w:szCs w:val="36"/>
        </w:rPr>
        <w:sectPr>
          <w:pgSz w:w="11906" w:h="16838"/>
          <w:pgMar w:top="2098" w:right="1531" w:bottom="1984" w:left="1531" w:header="851" w:footer="992" w:gutter="0"/>
          <w:cols w:space="0" w:num="1"/>
          <w:docGrid w:type="lines" w:linePitch="439" w:charSpace="0"/>
        </w:sectPr>
      </w:pPr>
    </w:p>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动态管理复核记录表</w:t>
      </w:r>
    </w:p>
    <w:tbl>
      <w:tblPr>
        <w:tblStyle w:val="6"/>
        <w:tblW w:w="141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1"/>
        <w:gridCol w:w="1040"/>
        <w:gridCol w:w="795"/>
        <w:gridCol w:w="765"/>
        <w:gridCol w:w="705"/>
        <w:gridCol w:w="300"/>
        <w:gridCol w:w="735"/>
        <w:gridCol w:w="619"/>
        <w:gridCol w:w="131"/>
        <w:gridCol w:w="900"/>
        <w:gridCol w:w="825"/>
        <w:gridCol w:w="1305"/>
        <w:gridCol w:w="1068"/>
        <w:gridCol w:w="3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1" w:type="dxa"/>
            <w:gridSpan w:val="14"/>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注明：1、本表依照现行低保政策的规定，对保障家庭按照：年、半年、月、季度（农村低保）/次的方式，实施动态复核后进行登记。</w:t>
            </w:r>
          </w:p>
          <w:p>
            <w:pPr>
              <w:tabs>
                <w:tab w:val="left" w:pos="5880"/>
              </w:tabs>
              <w:ind w:firstLine="720" w:firstLineChars="300"/>
              <w:rPr>
                <w:rFonts w:ascii="仿宋_GB2312" w:hAnsi="仿宋_GB2312" w:eastAsia="仿宋_GB2312"/>
                <w:sz w:val="24"/>
                <w:szCs w:val="24"/>
              </w:rPr>
            </w:pPr>
            <w:r>
              <w:rPr>
                <w:rFonts w:hint="eastAsia" w:ascii="仿宋_GB2312" w:hAnsi="仿宋_GB2312" w:eastAsia="仿宋_GB2312"/>
                <w:sz w:val="24"/>
                <w:szCs w:val="24"/>
              </w:rPr>
              <w:t>2、动态复核资料，另行装档，本表只记录异动情况和县级民政部门的复核批准文件号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8" w:hRule="atLeast"/>
        </w:trPr>
        <w:tc>
          <w:tcPr>
            <w:tcW w:w="1181"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户主姓名</w:t>
            </w:r>
          </w:p>
        </w:tc>
        <w:tc>
          <w:tcPr>
            <w:tcW w:w="3605" w:type="dxa"/>
            <w:gridSpan w:val="5"/>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户籍所在地</w:t>
            </w:r>
          </w:p>
        </w:tc>
        <w:tc>
          <w:tcPr>
            <w:tcW w:w="1354" w:type="dxa"/>
            <w:gridSpan w:val="2"/>
            <w:vMerge w:val="restart"/>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保障类别</w:t>
            </w:r>
          </w:p>
        </w:tc>
        <w:tc>
          <w:tcPr>
            <w:tcW w:w="7991" w:type="dxa"/>
            <w:gridSpan w:val="6"/>
            <w:vAlign w:val="center"/>
          </w:tcPr>
          <w:p>
            <w:pPr>
              <w:tabs>
                <w:tab w:val="left" w:pos="5880"/>
              </w:tabs>
              <w:jc w:val="center"/>
              <w:rPr>
                <w:rFonts w:ascii="仿宋_GB2312" w:hAnsi="仿宋_GB2312" w:eastAsia="仿宋_GB2312"/>
                <w:sz w:val="24"/>
                <w:szCs w:val="24"/>
              </w:rPr>
            </w:pPr>
            <w:r>
              <w:rPr>
                <w:rFonts w:hint="eastAsia"/>
                <w:sz w:val="20"/>
                <w:szCs w:val="22"/>
              </w:rPr>
              <w:t>□</w:t>
            </w:r>
            <w:r>
              <w:rPr>
                <w:rFonts w:hint="eastAsia" w:ascii="仿宋_GB2312" w:hAnsi="仿宋_GB2312" w:eastAsia="仿宋_GB2312"/>
                <w:sz w:val="24"/>
                <w:szCs w:val="24"/>
              </w:rPr>
              <w:t>城市居民最低生活保障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3605" w:type="dxa"/>
            <w:gridSpan w:val="5"/>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现住址</w:t>
            </w:r>
          </w:p>
        </w:tc>
        <w:tc>
          <w:tcPr>
            <w:tcW w:w="1354" w:type="dxa"/>
            <w:gridSpan w:val="2"/>
            <w:vMerge w:val="continue"/>
            <w:vAlign w:val="center"/>
          </w:tcPr>
          <w:p>
            <w:pPr>
              <w:tabs>
                <w:tab w:val="left" w:pos="5880"/>
              </w:tabs>
              <w:jc w:val="center"/>
              <w:rPr>
                <w:rFonts w:ascii="仿宋_GB2312" w:hAnsi="仿宋_GB2312" w:eastAsia="仿宋_GB2312"/>
                <w:sz w:val="24"/>
                <w:szCs w:val="24"/>
              </w:rPr>
            </w:pPr>
          </w:p>
        </w:tc>
        <w:tc>
          <w:tcPr>
            <w:tcW w:w="7991" w:type="dxa"/>
            <w:gridSpan w:val="6"/>
            <w:vAlign w:val="center"/>
          </w:tcPr>
          <w:p>
            <w:pPr>
              <w:tabs>
                <w:tab w:val="left" w:pos="5880"/>
              </w:tabs>
              <w:jc w:val="center"/>
              <w:rPr>
                <w:rFonts w:ascii="仿宋_GB2312" w:hAnsi="仿宋_GB2312" w:eastAsia="仿宋_GB2312"/>
                <w:sz w:val="24"/>
                <w:szCs w:val="24"/>
              </w:rPr>
            </w:pPr>
            <w:r>
              <w:rPr>
                <w:rFonts w:hint="eastAsia"/>
                <w:sz w:val="20"/>
                <w:szCs w:val="22"/>
              </w:rPr>
              <w:t>□</w:t>
            </w:r>
            <w:r>
              <w:rPr>
                <w:rFonts w:hint="eastAsia" w:ascii="仿宋_GB2312" w:hAnsi="仿宋_GB2312" w:eastAsia="仿宋_GB2312"/>
                <w:sz w:val="24"/>
                <w:szCs w:val="24"/>
              </w:rPr>
              <w:t>农村居民最低生活保障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trPr>
        <w:tc>
          <w:tcPr>
            <w:tcW w:w="1181" w:type="dxa"/>
            <w:vMerge w:val="restart"/>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复核时间</w:t>
            </w:r>
          </w:p>
        </w:tc>
        <w:tc>
          <w:tcPr>
            <w:tcW w:w="3305" w:type="dxa"/>
            <w:gridSpan w:val="4"/>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月保障人数（人）</w:t>
            </w:r>
          </w:p>
        </w:tc>
        <w:tc>
          <w:tcPr>
            <w:tcW w:w="3510" w:type="dxa"/>
            <w:gridSpan w:val="6"/>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月保障金额（元）</w:t>
            </w:r>
          </w:p>
        </w:tc>
        <w:tc>
          <w:tcPr>
            <w:tcW w:w="1305" w:type="dxa"/>
            <w:vMerge w:val="restart"/>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月人均保障（元）</w:t>
            </w:r>
          </w:p>
        </w:tc>
        <w:tc>
          <w:tcPr>
            <w:tcW w:w="1068" w:type="dxa"/>
            <w:vMerge w:val="restart"/>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停发</w:t>
            </w:r>
          </w:p>
          <w:p>
            <w:pPr>
              <w:tabs>
                <w:tab w:val="left" w:pos="5880"/>
              </w:tabs>
              <w:jc w:val="center"/>
              <w:rPr>
                <w:rFonts w:ascii="仿宋_GB2312" w:hAnsi="仿宋_GB2312" w:eastAsia="仿宋_GB2312"/>
                <w:sz w:val="24"/>
                <w:szCs w:val="24"/>
              </w:rPr>
            </w:pPr>
            <w:r>
              <w:rPr>
                <w:rFonts w:hint="eastAsia"/>
              </w:rPr>
              <w:t>（√）</w:t>
            </w:r>
          </w:p>
        </w:tc>
        <w:tc>
          <w:tcPr>
            <w:tcW w:w="3762" w:type="dxa"/>
            <w:vMerge w:val="restart"/>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县级民政部门的复核批准文号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Merge w:val="continue"/>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原保障</w:t>
            </w:r>
          </w:p>
        </w:tc>
        <w:tc>
          <w:tcPr>
            <w:tcW w:w="795"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增加</w:t>
            </w:r>
          </w:p>
        </w:tc>
        <w:tc>
          <w:tcPr>
            <w:tcW w:w="765"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减小</w:t>
            </w:r>
          </w:p>
        </w:tc>
        <w:tc>
          <w:tcPr>
            <w:tcW w:w="705"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合计</w:t>
            </w:r>
          </w:p>
        </w:tc>
        <w:tc>
          <w:tcPr>
            <w:tcW w:w="1035" w:type="dxa"/>
            <w:gridSpan w:val="2"/>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原保障</w:t>
            </w:r>
          </w:p>
        </w:tc>
        <w:tc>
          <w:tcPr>
            <w:tcW w:w="750" w:type="dxa"/>
            <w:gridSpan w:val="2"/>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增加</w:t>
            </w:r>
          </w:p>
        </w:tc>
        <w:tc>
          <w:tcPr>
            <w:tcW w:w="900"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减少</w:t>
            </w:r>
          </w:p>
        </w:tc>
        <w:tc>
          <w:tcPr>
            <w:tcW w:w="825"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合计</w:t>
            </w:r>
          </w:p>
        </w:tc>
        <w:tc>
          <w:tcPr>
            <w:tcW w:w="1305" w:type="dxa"/>
            <w:vMerge w:val="continue"/>
            <w:vAlign w:val="center"/>
          </w:tcPr>
          <w:p>
            <w:pPr>
              <w:tabs>
                <w:tab w:val="left" w:pos="5880"/>
              </w:tabs>
              <w:jc w:val="center"/>
              <w:rPr>
                <w:rFonts w:ascii="仿宋_GB2312" w:hAnsi="仿宋_GB2312" w:eastAsia="仿宋_GB2312"/>
                <w:sz w:val="24"/>
                <w:szCs w:val="24"/>
              </w:rPr>
            </w:pPr>
          </w:p>
        </w:tc>
        <w:tc>
          <w:tcPr>
            <w:tcW w:w="1068" w:type="dxa"/>
            <w:vMerge w:val="continue"/>
            <w:vAlign w:val="center"/>
          </w:tcPr>
          <w:p>
            <w:pPr>
              <w:tabs>
                <w:tab w:val="left" w:pos="5880"/>
              </w:tabs>
              <w:jc w:val="center"/>
              <w:rPr>
                <w:rFonts w:ascii="仿宋_GB2312" w:hAnsi="仿宋_GB2312" w:eastAsia="仿宋_GB2312"/>
                <w:sz w:val="24"/>
                <w:szCs w:val="24"/>
              </w:rPr>
            </w:pPr>
          </w:p>
        </w:tc>
        <w:tc>
          <w:tcPr>
            <w:tcW w:w="3762" w:type="dxa"/>
            <w:vMerge w:val="continue"/>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1" w:type="dxa"/>
            <w:vAlign w:val="center"/>
          </w:tcPr>
          <w:p>
            <w:pPr>
              <w:tabs>
                <w:tab w:val="left" w:pos="5880"/>
              </w:tabs>
              <w:jc w:val="center"/>
              <w:rPr>
                <w:rFonts w:ascii="仿宋_GB2312" w:hAnsi="仿宋_GB2312" w:eastAsia="仿宋_GB2312"/>
                <w:sz w:val="24"/>
                <w:szCs w:val="24"/>
              </w:rPr>
            </w:pPr>
          </w:p>
        </w:tc>
        <w:tc>
          <w:tcPr>
            <w:tcW w:w="1040" w:type="dxa"/>
            <w:vAlign w:val="center"/>
          </w:tcPr>
          <w:p>
            <w:pPr>
              <w:tabs>
                <w:tab w:val="left" w:pos="5880"/>
              </w:tabs>
              <w:jc w:val="center"/>
              <w:rPr>
                <w:rFonts w:ascii="仿宋_GB2312" w:hAnsi="仿宋_GB2312" w:eastAsia="仿宋_GB2312"/>
                <w:sz w:val="24"/>
                <w:szCs w:val="24"/>
              </w:rPr>
            </w:pPr>
          </w:p>
        </w:tc>
        <w:tc>
          <w:tcPr>
            <w:tcW w:w="795" w:type="dxa"/>
            <w:vAlign w:val="center"/>
          </w:tcPr>
          <w:p>
            <w:pPr>
              <w:tabs>
                <w:tab w:val="left" w:pos="5880"/>
              </w:tabs>
              <w:jc w:val="center"/>
              <w:rPr>
                <w:rFonts w:ascii="仿宋_GB2312" w:hAnsi="仿宋_GB2312" w:eastAsia="仿宋_GB2312"/>
                <w:sz w:val="24"/>
                <w:szCs w:val="24"/>
              </w:rPr>
            </w:pPr>
          </w:p>
        </w:tc>
        <w:tc>
          <w:tcPr>
            <w:tcW w:w="765" w:type="dxa"/>
            <w:vAlign w:val="center"/>
          </w:tcPr>
          <w:p>
            <w:pPr>
              <w:tabs>
                <w:tab w:val="left" w:pos="5880"/>
              </w:tabs>
              <w:jc w:val="center"/>
              <w:rPr>
                <w:rFonts w:ascii="仿宋_GB2312" w:hAnsi="仿宋_GB2312" w:eastAsia="仿宋_GB2312"/>
                <w:sz w:val="24"/>
                <w:szCs w:val="24"/>
              </w:rPr>
            </w:pPr>
          </w:p>
        </w:tc>
        <w:tc>
          <w:tcPr>
            <w:tcW w:w="705" w:type="dxa"/>
            <w:vAlign w:val="center"/>
          </w:tcPr>
          <w:p>
            <w:pPr>
              <w:tabs>
                <w:tab w:val="left" w:pos="5880"/>
              </w:tabs>
              <w:jc w:val="center"/>
              <w:rPr>
                <w:rFonts w:ascii="仿宋_GB2312" w:hAnsi="仿宋_GB2312" w:eastAsia="仿宋_GB2312"/>
                <w:sz w:val="24"/>
                <w:szCs w:val="24"/>
              </w:rPr>
            </w:pPr>
          </w:p>
        </w:tc>
        <w:tc>
          <w:tcPr>
            <w:tcW w:w="1035" w:type="dxa"/>
            <w:gridSpan w:val="2"/>
            <w:vAlign w:val="center"/>
          </w:tcPr>
          <w:p>
            <w:pPr>
              <w:tabs>
                <w:tab w:val="left" w:pos="5880"/>
              </w:tabs>
              <w:jc w:val="center"/>
              <w:rPr>
                <w:rFonts w:ascii="仿宋_GB2312" w:hAnsi="仿宋_GB2312" w:eastAsia="仿宋_GB2312"/>
                <w:sz w:val="24"/>
                <w:szCs w:val="24"/>
              </w:rPr>
            </w:pPr>
          </w:p>
        </w:tc>
        <w:tc>
          <w:tcPr>
            <w:tcW w:w="750" w:type="dxa"/>
            <w:gridSpan w:val="2"/>
            <w:vAlign w:val="center"/>
          </w:tcPr>
          <w:p>
            <w:pPr>
              <w:tabs>
                <w:tab w:val="left" w:pos="5880"/>
              </w:tabs>
              <w:jc w:val="center"/>
              <w:rPr>
                <w:rFonts w:ascii="仿宋_GB2312" w:hAnsi="仿宋_GB2312" w:eastAsia="仿宋_GB2312"/>
                <w:sz w:val="24"/>
                <w:szCs w:val="24"/>
              </w:rPr>
            </w:pPr>
          </w:p>
        </w:tc>
        <w:tc>
          <w:tcPr>
            <w:tcW w:w="900" w:type="dxa"/>
            <w:vAlign w:val="center"/>
          </w:tcPr>
          <w:p>
            <w:pPr>
              <w:tabs>
                <w:tab w:val="left" w:pos="5880"/>
              </w:tabs>
              <w:jc w:val="center"/>
              <w:rPr>
                <w:rFonts w:ascii="仿宋_GB2312" w:hAnsi="仿宋_GB2312" w:eastAsia="仿宋_GB2312"/>
                <w:sz w:val="24"/>
                <w:szCs w:val="24"/>
              </w:rPr>
            </w:pPr>
          </w:p>
        </w:tc>
        <w:tc>
          <w:tcPr>
            <w:tcW w:w="825" w:type="dxa"/>
            <w:vAlign w:val="center"/>
          </w:tcPr>
          <w:p>
            <w:pPr>
              <w:tabs>
                <w:tab w:val="left" w:pos="5880"/>
              </w:tabs>
              <w:jc w:val="center"/>
              <w:rPr>
                <w:rFonts w:ascii="仿宋_GB2312" w:hAnsi="仿宋_GB2312" w:eastAsia="仿宋_GB2312"/>
                <w:sz w:val="24"/>
                <w:szCs w:val="24"/>
              </w:rPr>
            </w:pPr>
          </w:p>
        </w:tc>
        <w:tc>
          <w:tcPr>
            <w:tcW w:w="1305" w:type="dxa"/>
            <w:vAlign w:val="center"/>
          </w:tcPr>
          <w:p>
            <w:pPr>
              <w:tabs>
                <w:tab w:val="left" w:pos="5880"/>
              </w:tabs>
              <w:jc w:val="center"/>
              <w:rPr>
                <w:rFonts w:ascii="仿宋_GB2312" w:hAnsi="仿宋_GB2312" w:eastAsia="仿宋_GB2312"/>
                <w:sz w:val="24"/>
                <w:szCs w:val="24"/>
              </w:rPr>
            </w:pPr>
          </w:p>
        </w:tc>
        <w:tc>
          <w:tcPr>
            <w:tcW w:w="1068" w:type="dxa"/>
            <w:vAlign w:val="center"/>
          </w:tcPr>
          <w:p>
            <w:pPr>
              <w:tabs>
                <w:tab w:val="left" w:pos="5880"/>
              </w:tabs>
              <w:jc w:val="center"/>
              <w:rPr>
                <w:rFonts w:ascii="仿宋_GB2312" w:hAnsi="仿宋_GB2312" w:eastAsia="仿宋_GB2312"/>
                <w:sz w:val="24"/>
                <w:szCs w:val="24"/>
              </w:rPr>
            </w:pPr>
          </w:p>
        </w:tc>
        <w:tc>
          <w:tcPr>
            <w:tcW w:w="3762" w:type="dxa"/>
            <w:vAlign w:val="center"/>
          </w:tcPr>
          <w:p>
            <w:pPr>
              <w:tabs>
                <w:tab w:val="left" w:pos="5880"/>
              </w:tabs>
              <w:jc w:val="center"/>
              <w:rPr>
                <w:rFonts w:ascii="仿宋_GB2312" w:hAnsi="仿宋_GB2312" w:eastAsia="仿宋_GB2312"/>
                <w:sz w:val="24"/>
                <w:szCs w:val="24"/>
              </w:rPr>
            </w:pPr>
          </w:p>
        </w:tc>
      </w:tr>
    </w:tbl>
    <w:p>
      <w:pPr>
        <w:snapToGrid w:val="0"/>
        <w:spacing w:afterLines="50" w:line="400" w:lineRule="exact"/>
        <w:jc w:val="center"/>
        <w:rPr>
          <w:rFonts w:ascii="黑体" w:hAnsi="黑体" w:eastAsia="黑体" w:cs="黑体"/>
          <w:kern w:val="0"/>
          <w:sz w:val="36"/>
          <w:szCs w:val="36"/>
        </w:rPr>
      </w:pPr>
      <w:r>
        <w:rPr>
          <w:rFonts w:hint="eastAsia" w:ascii="黑体" w:hAnsi="黑体" w:eastAsia="黑体" w:cs="黑体"/>
          <w:kern w:val="0"/>
          <w:sz w:val="36"/>
          <w:szCs w:val="36"/>
        </w:rPr>
        <w:t>申请（保障）家庭特殊近亲属人员备案表</w:t>
      </w:r>
    </w:p>
    <w:tbl>
      <w:tblPr>
        <w:tblStyle w:val="6"/>
        <w:tblW w:w="14420" w:type="dxa"/>
        <w:tblInd w:w="-2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834"/>
        <w:gridCol w:w="1027"/>
        <w:gridCol w:w="1467"/>
        <w:gridCol w:w="1733"/>
        <w:gridCol w:w="1894"/>
        <w:gridCol w:w="974"/>
        <w:gridCol w:w="3382"/>
        <w:gridCol w:w="19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trPr>
        <w:tc>
          <w:tcPr>
            <w:tcW w:w="14420" w:type="dxa"/>
            <w:gridSpan w:val="9"/>
            <w:vAlign w:val="center"/>
          </w:tcPr>
          <w:p>
            <w:pPr>
              <w:tabs>
                <w:tab w:val="left" w:pos="5880"/>
              </w:tabs>
              <w:jc w:val="left"/>
              <w:rPr>
                <w:rFonts w:ascii="仿宋_GB2312" w:hAnsi="仿宋_GB2312" w:eastAsia="仿宋_GB2312"/>
                <w:sz w:val="24"/>
                <w:szCs w:val="24"/>
              </w:rPr>
            </w:pPr>
            <w:r>
              <w:rPr>
                <w:rFonts w:hint="eastAsia" w:ascii="仿宋_GB2312" w:hAnsi="仿宋_GB2312" w:eastAsia="仿宋_GB2312"/>
                <w:sz w:val="24"/>
                <w:szCs w:val="24"/>
              </w:rPr>
              <w:t>申请家庭户主：                                             已保障家庭户主：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1" w:hRule="atLeast"/>
        </w:trPr>
        <w:tc>
          <w:tcPr>
            <w:tcW w:w="14420" w:type="dxa"/>
            <w:gridSpan w:val="9"/>
            <w:vAlign w:val="center"/>
          </w:tcPr>
          <w:p>
            <w:pPr>
              <w:tabs>
                <w:tab w:val="left" w:pos="5880"/>
              </w:tabs>
              <w:spacing w:line="400" w:lineRule="exact"/>
              <w:jc w:val="left"/>
              <w:rPr>
                <w:rFonts w:ascii="仿宋_GB2312" w:hAnsi="仿宋_GB2312" w:eastAsia="仿宋_GB2312"/>
                <w:sz w:val="24"/>
                <w:szCs w:val="24"/>
              </w:rPr>
            </w:pPr>
            <w:r>
              <w:rPr>
                <w:rFonts w:ascii="仿宋_GB2312" w:hAnsi="仿宋_GB2312" w:eastAsia="仿宋_GB2312"/>
                <w:sz w:val="24"/>
                <w:szCs w:val="24"/>
              </w:rPr>
              <w:t>注明:1、以下为与申请(享受)最低生活保障待遇人员为近亲属关系的国家公职人员、低保经办人员及村(居)民委员会工作人员基本情况</w:t>
            </w:r>
            <w:r>
              <w:rPr>
                <w:rFonts w:hint="eastAsia" w:ascii="仿宋_GB2312" w:hAnsi="仿宋_GB2312" w:eastAsia="仿宋_GB2312"/>
                <w:sz w:val="24"/>
                <w:szCs w:val="24"/>
              </w:rPr>
              <w:t>。</w:t>
            </w:r>
          </w:p>
          <w:p>
            <w:pPr>
              <w:tabs>
                <w:tab w:val="left" w:pos="5880"/>
              </w:tabs>
              <w:spacing w:line="400" w:lineRule="exact"/>
              <w:ind w:firstLine="619" w:firstLineChars="258"/>
              <w:jc w:val="left"/>
              <w:rPr>
                <w:rFonts w:ascii="仿宋_GB2312" w:hAnsi="仿宋_GB2312" w:eastAsia="仿宋_GB2312"/>
                <w:sz w:val="24"/>
                <w:szCs w:val="24"/>
              </w:rPr>
            </w:pPr>
            <w:r>
              <w:rPr>
                <w:rFonts w:ascii="仿宋_GB2312" w:hAnsi="仿宋_GB2312" w:eastAsia="仿宋_GB2312"/>
                <w:sz w:val="24"/>
                <w:szCs w:val="24"/>
              </w:rPr>
              <w:t>2、近亲属指:配偶、父母、岳父母、子女、兄弟姐妹、祖父母、外祖父母、孙子女、外孙子女。</w:t>
            </w:r>
          </w:p>
          <w:p>
            <w:pPr>
              <w:tabs>
                <w:tab w:val="left" w:pos="5880"/>
              </w:tabs>
              <w:spacing w:line="400" w:lineRule="exact"/>
              <w:ind w:firstLine="619" w:firstLineChars="258"/>
              <w:jc w:val="left"/>
              <w:rPr>
                <w:rFonts w:ascii="仿宋_GB2312" w:hAnsi="仿宋_GB2312" w:eastAsia="仿宋_GB2312"/>
                <w:sz w:val="24"/>
                <w:szCs w:val="24"/>
              </w:rPr>
            </w:pPr>
            <w:r>
              <w:rPr>
                <w:rFonts w:ascii="仿宋_GB2312" w:hAnsi="仿宋_GB2312" w:eastAsia="仿宋_GB2312"/>
                <w:sz w:val="24"/>
                <w:szCs w:val="24"/>
              </w:rPr>
              <w:t>3、该表一式三份，村(居)委员会、乡镇人民政府(街道办事处)、县级民政部门各留存一份，并存档。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1111"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姓名</w:t>
            </w:r>
          </w:p>
        </w:tc>
        <w:tc>
          <w:tcPr>
            <w:tcW w:w="834"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性别</w:t>
            </w:r>
          </w:p>
        </w:tc>
        <w:tc>
          <w:tcPr>
            <w:tcW w:w="1027"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年龄</w:t>
            </w:r>
          </w:p>
        </w:tc>
        <w:tc>
          <w:tcPr>
            <w:tcW w:w="1467"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与户主近亲属关系</w:t>
            </w:r>
          </w:p>
        </w:tc>
        <w:tc>
          <w:tcPr>
            <w:tcW w:w="1733"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是否有赡、抚（扶）养义务</w:t>
            </w:r>
          </w:p>
        </w:tc>
        <w:tc>
          <w:tcPr>
            <w:tcW w:w="1894"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工作单位</w:t>
            </w:r>
          </w:p>
        </w:tc>
        <w:tc>
          <w:tcPr>
            <w:tcW w:w="974"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职务</w:t>
            </w:r>
          </w:p>
        </w:tc>
        <w:tc>
          <w:tcPr>
            <w:tcW w:w="3382"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身份证号码</w:t>
            </w:r>
          </w:p>
        </w:tc>
        <w:tc>
          <w:tcPr>
            <w:tcW w:w="1998"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现住址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1111" w:type="dxa"/>
            <w:vAlign w:val="center"/>
          </w:tcPr>
          <w:p>
            <w:pPr>
              <w:tabs>
                <w:tab w:val="left" w:pos="5880"/>
              </w:tabs>
              <w:jc w:val="center"/>
              <w:rPr>
                <w:rFonts w:ascii="仿宋_GB2312" w:hAnsi="仿宋_GB2312" w:eastAsia="仿宋_GB2312"/>
                <w:sz w:val="24"/>
                <w:szCs w:val="24"/>
              </w:rPr>
            </w:pPr>
          </w:p>
        </w:tc>
        <w:tc>
          <w:tcPr>
            <w:tcW w:w="834" w:type="dxa"/>
            <w:vAlign w:val="center"/>
          </w:tcPr>
          <w:p>
            <w:pPr>
              <w:tabs>
                <w:tab w:val="left" w:pos="5880"/>
              </w:tabs>
              <w:jc w:val="center"/>
              <w:rPr>
                <w:rFonts w:ascii="仿宋_GB2312" w:hAnsi="仿宋_GB2312" w:eastAsia="仿宋_GB2312"/>
                <w:sz w:val="24"/>
                <w:szCs w:val="24"/>
              </w:rPr>
            </w:pPr>
          </w:p>
        </w:tc>
        <w:tc>
          <w:tcPr>
            <w:tcW w:w="1027" w:type="dxa"/>
            <w:vAlign w:val="center"/>
          </w:tcPr>
          <w:p>
            <w:pPr>
              <w:tabs>
                <w:tab w:val="left" w:pos="5880"/>
              </w:tabs>
              <w:jc w:val="center"/>
              <w:rPr>
                <w:rFonts w:ascii="仿宋_GB2312" w:hAnsi="仿宋_GB2312" w:eastAsia="仿宋_GB2312"/>
                <w:sz w:val="24"/>
                <w:szCs w:val="24"/>
              </w:rPr>
            </w:pPr>
          </w:p>
        </w:tc>
        <w:tc>
          <w:tcPr>
            <w:tcW w:w="1467" w:type="dxa"/>
            <w:vAlign w:val="center"/>
          </w:tcPr>
          <w:p>
            <w:pPr>
              <w:tabs>
                <w:tab w:val="left" w:pos="5880"/>
              </w:tabs>
              <w:jc w:val="center"/>
              <w:rPr>
                <w:rFonts w:ascii="仿宋_GB2312" w:hAnsi="仿宋_GB2312" w:eastAsia="仿宋_GB2312"/>
                <w:sz w:val="24"/>
                <w:szCs w:val="24"/>
              </w:rPr>
            </w:pPr>
          </w:p>
        </w:tc>
        <w:tc>
          <w:tcPr>
            <w:tcW w:w="1733" w:type="dxa"/>
            <w:vAlign w:val="center"/>
          </w:tcPr>
          <w:p>
            <w:pPr>
              <w:tabs>
                <w:tab w:val="left" w:pos="5880"/>
              </w:tabs>
              <w:jc w:val="center"/>
              <w:rPr>
                <w:rFonts w:ascii="仿宋_GB2312" w:hAnsi="仿宋_GB2312" w:eastAsia="仿宋_GB2312"/>
                <w:sz w:val="24"/>
                <w:szCs w:val="24"/>
              </w:rPr>
            </w:pPr>
          </w:p>
        </w:tc>
        <w:tc>
          <w:tcPr>
            <w:tcW w:w="1894" w:type="dxa"/>
            <w:vAlign w:val="center"/>
          </w:tcPr>
          <w:p>
            <w:pPr>
              <w:tabs>
                <w:tab w:val="left" w:pos="5880"/>
              </w:tabs>
              <w:jc w:val="center"/>
              <w:rPr>
                <w:rFonts w:ascii="仿宋_GB2312" w:hAnsi="仿宋_GB2312" w:eastAsia="仿宋_GB2312"/>
                <w:sz w:val="24"/>
                <w:szCs w:val="24"/>
              </w:rPr>
            </w:pPr>
          </w:p>
        </w:tc>
        <w:tc>
          <w:tcPr>
            <w:tcW w:w="974" w:type="dxa"/>
            <w:vAlign w:val="center"/>
          </w:tcPr>
          <w:p>
            <w:pPr>
              <w:tabs>
                <w:tab w:val="left" w:pos="5880"/>
              </w:tabs>
              <w:jc w:val="center"/>
              <w:rPr>
                <w:rFonts w:ascii="仿宋_GB2312" w:hAnsi="仿宋_GB2312" w:eastAsia="仿宋_GB2312"/>
                <w:sz w:val="24"/>
                <w:szCs w:val="24"/>
              </w:rPr>
            </w:pPr>
          </w:p>
        </w:tc>
        <w:tc>
          <w:tcPr>
            <w:tcW w:w="3382" w:type="dxa"/>
            <w:vAlign w:val="center"/>
          </w:tcPr>
          <w:p>
            <w:pPr>
              <w:tabs>
                <w:tab w:val="left" w:pos="5880"/>
              </w:tabs>
              <w:jc w:val="center"/>
              <w:rPr>
                <w:rFonts w:ascii="仿宋_GB2312" w:hAnsi="仿宋_GB2312" w:eastAsia="仿宋_GB2312"/>
                <w:sz w:val="24"/>
                <w:szCs w:val="24"/>
              </w:rPr>
            </w:pPr>
          </w:p>
        </w:tc>
        <w:tc>
          <w:tcPr>
            <w:tcW w:w="1998" w:type="dxa"/>
            <w:vAlign w:val="center"/>
          </w:tcPr>
          <w:p>
            <w:pPr>
              <w:tabs>
                <w:tab w:val="left" w:pos="5880"/>
              </w:tabs>
              <w:jc w:val="center"/>
              <w:rPr>
                <w:rFonts w:ascii="仿宋_GB2312" w:hAns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6" w:hRule="atLeast"/>
        </w:trPr>
        <w:tc>
          <w:tcPr>
            <w:tcW w:w="1111" w:type="dxa"/>
            <w:vAlign w:val="center"/>
          </w:tcPr>
          <w:p>
            <w:pPr>
              <w:tabs>
                <w:tab w:val="left" w:pos="5880"/>
              </w:tabs>
              <w:jc w:val="center"/>
              <w:rPr>
                <w:rFonts w:ascii="仿宋_GB2312" w:hAnsi="仿宋_GB2312" w:eastAsia="仿宋_GB2312"/>
                <w:sz w:val="24"/>
                <w:szCs w:val="24"/>
              </w:rPr>
            </w:pPr>
            <w:r>
              <w:rPr>
                <w:rFonts w:hint="eastAsia" w:ascii="仿宋_GB2312" w:hAnsi="仿宋_GB2312" w:eastAsia="仿宋_GB2312"/>
                <w:sz w:val="24"/>
                <w:szCs w:val="24"/>
              </w:rPr>
              <w:t>近亲属人员承诺声明</w:t>
            </w:r>
          </w:p>
        </w:tc>
        <w:tc>
          <w:tcPr>
            <w:tcW w:w="13309" w:type="dxa"/>
            <w:gridSpan w:val="8"/>
          </w:tcPr>
          <w:p>
            <w:pPr>
              <w:tabs>
                <w:tab w:val="left" w:pos="5880"/>
              </w:tabs>
              <w:spacing w:line="400" w:lineRule="exact"/>
              <w:ind w:firstLine="480" w:firstLineChars="200"/>
              <w:rPr>
                <w:rFonts w:ascii="仿宋_GB2312" w:hAnsi="仿宋_GB2312" w:eastAsia="仿宋_GB2312"/>
                <w:sz w:val="24"/>
                <w:szCs w:val="24"/>
              </w:rPr>
            </w:pPr>
            <w:r>
              <w:rPr>
                <w:rFonts w:hint="eastAsia" w:ascii="仿宋_GB2312" w:hAnsi="仿宋_GB2312" w:eastAsia="仿宋_GB2312"/>
                <w:sz w:val="24"/>
                <w:szCs w:val="24"/>
              </w:rPr>
              <w:t>我承诺上述所填报情况完全属实:并承诺申请家庭在申请办理或享受最低生活保障待遇期间，我将严格遵守国家的法律法规，公平公正的开展工作，不利用职务权力违规办理(干扰)最低生活保障审核审批及管理工作。</w:t>
            </w:r>
          </w:p>
          <w:p>
            <w:pPr>
              <w:tabs>
                <w:tab w:val="left" w:pos="5880"/>
              </w:tabs>
              <w:spacing w:line="400" w:lineRule="exact"/>
              <w:rPr>
                <w:rFonts w:ascii="仿宋_GB2312" w:hAnsi="仿宋_GB2312" w:eastAsia="仿宋_GB2312"/>
                <w:sz w:val="21"/>
                <w:szCs w:val="21"/>
              </w:rPr>
            </w:pPr>
            <w:r>
              <w:rPr>
                <w:rFonts w:hint="eastAsia" w:ascii="仿宋_GB2312" w:hAnsi="仿宋_GB2312" w:eastAsia="仿宋_GB2312"/>
                <w:sz w:val="21"/>
                <w:szCs w:val="21"/>
              </w:rPr>
              <w:t>承诺人签字：</w:t>
            </w:r>
          </w:p>
          <w:p>
            <w:pPr>
              <w:tabs>
                <w:tab w:val="left" w:pos="5880"/>
              </w:tabs>
              <w:wordWrap w:val="0"/>
              <w:jc w:val="right"/>
              <w:rPr>
                <w:rFonts w:ascii="仿宋_GB2312" w:hAnsi="仿宋_GB2312" w:eastAsia="仿宋_GB2312"/>
                <w:sz w:val="21"/>
                <w:szCs w:val="21"/>
              </w:rPr>
            </w:pPr>
            <w:r>
              <w:rPr>
                <w:rFonts w:hint="eastAsia" w:ascii="仿宋_GB2312" w:hAnsi="仿宋_GB2312" w:eastAsia="仿宋_GB2312"/>
                <w:sz w:val="21"/>
                <w:szCs w:val="21"/>
              </w:rPr>
              <w:t xml:space="preserve">年    月    日  </w:t>
            </w:r>
          </w:p>
        </w:tc>
      </w:tr>
    </w:tbl>
    <w:p/>
    <w:sectPr>
      <w:pgSz w:w="16838" w:h="11906" w:orient="landscape"/>
      <w:pgMar w:top="1531" w:right="2098" w:bottom="1531" w:left="1984" w:header="851" w:footer="1587" w:gutter="0"/>
      <w:cols w:space="0" w:num="1"/>
      <w:docGrid w:type="lines" w:linePitch="44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方正小标宋_GBK">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pict>
        <v:shape id="_x0000_s2050" o:spid="_x0000_s2050" o:spt="202" type="#_x0000_t202" style="position:absolute;left:0pt;margin-top:0pt;height:144pt;width:144pt;mso-position-horizontal:center;mso-position-horizontal-relative:margin;mso-wrap-style:none;z-index:254159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BMUE45GQIAACEEAAAOAAAA&#10;AAAAAAEAIAAAAB8BAABkcnMvZTJvRG9jLnhtbFBLBQYAAAAABgAGAFkBAACqBQAAAAA=&#10;">
          <v:path/>
          <v:fill on="f" focussize="0,0"/>
          <v:stroke on="f" weight="0.5pt" joinstyle="miter"/>
          <v:imagedata o:title=""/>
          <o:lock v:ext="edit"/>
          <v:textbox inset="0mm,0mm,0mm,0mm" style="mso-fit-shape-to-text:t;">
            <w:txbxContent>
              <w:p>
                <w:pPr>
                  <w:pStyle w:val="2"/>
                  <w:jc w:val="center"/>
                </w:pPr>
                <w:r>
                  <w:fldChar w:fldCharType="begin"/>
                </w:r>
                <w:r>
                  <w:instrText xml:space="preserve">PAGE   \* MERGEFORMAT</w:instrText>
                </w:r>
                <w:r>
                  <w:fldChar w:fldCharType="separate"/>
                </w:r>
                <w:r>
                  <w:rPr>
                    <w:lang w:val="zh-CN"/>
                  </w:rPr>
                  <w:t>23</w:t>
                </w:r>
                <w:r>
                  <w:fldChar w:fldCharType="end"/>
                </w:r>
              </w:p>
            </w:txbxContent>
          </v:textbox>
        </v:shape>
      </w:pic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both"/>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VoWrHrgEAAE0D&#10;AAAOAAAAAAAAAAEAIAAAAB4BAABkcnMvZTJvRG9jLnhtbFBLBQYAAAAABgAGAFkBAAA+BQAAAAA=&#10;">
          <v:path/>
          <v:fill on="f" focussize="0,0"/>
          <v:stroke on="f" joinstyle="miter"/>
          <v:imagedata o:title=""/>
          <o:lock v:ext="edit"/>
          <v:textbox inset="0mm,0mm,0mm,0mm" style="mso-fit-shape-to-text:t;">
            <w:txbxContent>
              <w:p>
                <w:pPr>
                  <w:pStyle w:val="2"/>
                  <w:rPr>
                    <w:rFonts w:eastAsia="宋体"/>
                  </w:rPr>
                </w:pPr>
                <w:r>
                  <w:rPr>
                    <w:rFonts w:hint="eastAsia"/>
                  </w:rPr>
                  <w:fldChar w:fldCharType="begin"/>
                </w:r>
                <w:r>
                  <w:rPr>
                    <w:rFonts w:hint="eastAsia"/>
                  </w:rPr>
                  <w:instrText xml:space="preserve"> PAGE  \* MERGEFORMAT </w:instrText>
                </w:r>
                <w:r>
                  <w:rPr>
                    <w:rFonts w:hint="eastAsia"/>
                  </w:rPr>
                  <w:fldChar w:fldCharType="separate"/>
                </w:r>
                <w:r>
                  <w:t>33</w:t>
                </w:r>
                <w:r>
                  <w:rPr>
                    <w:rFonts w:hint="eastAsia"/>
                  </w:rPr>
                  <w:fldChar w:fldCharType="end"/>
                </w:r>
              </w:p>
            </w:txbxContent>
          </v:textbox>
        </v:shape>
      </w:pict>
    </w:r>
    <w:r>
      <w:rPr>
        <w:rFonts w:hint="eastAsia"/>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0BA2A26F"/>
    <w:multiLevelType w:val="singleLevel"/>
    <w:tmpl w:val="0BA2A26F"/>
    <w:lvl w:ilvl="0" w:tentative="0">
      <w:start w:val="5"/>
      <w:numFmt w:val="chineseCounting"/>
      <w:suff w:val="nothing"/>
      <w:lvlText w:val="%1、"/>
      <w:lvlJc w:val="left"/>
      <w:rPr>
        <w:rFonts w:hint="eastAsia"/>
      </w:rPr>
    </w:lvl>
  </w:abstractNum>
  <w:abstractNum w:abstractNumId="2">
    <w:nsid w:val="205D9608"/>
    <w:multiLevelType w:val="singleLevel"/>
    <w:tmpl w:val="205D9608"/>
    <w:lvl w:ilvl="0" w:tentative="0">
      <w:start w:val="7"/>
      <w:numFmt w:val="chineseCounting"/>
      <w:suff w:val="nothing"/>
      <w:lvlText w:val="%1、"/>
      <w:lvlJc w:val="left"/>
      <w:rPr>
        <w:rFonts w:hint="eastAsia"/>
      </w:rPr>
    </w:lvl>
  </w:abstractNum>
  <w:abstractNum w:abstractNumId="3">
    <w:nsid w:val="332CC5EC"/>
    <w:multiLevelType w:val="singleLevel"/>
    <w:tmpl w:val="332CC5EC"/>
    <w:lvl w:ilvl="0" w:tentative="0">
      <w:start w:val="1"/>
      <w:numFmt w:val="decimal"/>
      <w:suff w:val="nothing"/>
      <w:lvlText w:val="%1、"/>
      <w:lvlJc w:val="left"/>
    </w:lvl>
  </w:abstractNum>
  <w:abstractNum w:abstractNumId="4">
    <w:nsid w:val="3EA9DD2C"/>
    <w:multiLevelType w:val="singleLevel"/>
    <w:tmpl w:val="3EA9DD2C"/>
    <w:lvl w:ilvl="0" w:tentative="0">
      <w:start w:val="1"/>
      <w:numFmt w:val="decimal"/>
      <w:suff w:val="nothing"/>
      <w:lvlText w:val="%1、"/>
      <w:lvlJc w:val="left"/>
    </w:lvl>
  </w:abstractNum>
  <w:abstractNum w:abstractNumId="5">
    <w:nsid w:val="4E9EB766"/>
    <w:multiLevelType w:val="singleLevel"/>
    <w:tmpl w:val="4E9EB766"/>
    <w:lvl w:ilvl="0" w:tentative="0">
      <w:start w:val="12"/>
      <w:numFmt w:val="chineseCounting"/>
      <w:suff w:val="nothing"/>
      <w:lvlText w:val="%1、"/>
      <w:lvlJc w:val="left"/>
      <w:rPr>
        <w:rFonts w:hint="eastAsia"/>
      </w:rPr>
    </w:lvl>
  </w:abstractNum>
  <w:num w:numId="1">
    <w:abstractNumId w:val="1"/>
  </w:num>
  <w:num w:numId="2">
    <w:abstractNumId w:val="2"/>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220"/>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20A81A18"/>
    <w:rsid w:val="00210D79"/>
    <w:rsid w:val="006372BC"/>
    <w:rsid w:val="008F5C84"/>
    <w:rsid w:val="00B07AAE"/>
    <w:rsid w:val="00FE0A72"/>
    <w:rsid w:val="040A4586"/>
    <w:rsid w:val="0E7D573A"/>
    <w:rsid w:val="12B65369"/>
    <w:rsid w:val="12C87FA7"/>
    <w:rsid w:val="1CB03298"/>
    <w:rsid w:val="20A81A18"/>
    <w:rsid w:val="233D5F01"/>
    <w:rsid w:val="31AD0BD0"/>
    <w:rsid w:val="335B08FE"/>
    <w:rsid w:val="33E66786"/>
    <w:rsid w:val="3A645311"/>
    <w:rsid w:val="3CA03752"/>
    <w:rsid w:val="3FF93042"/>
    <w:rsid w:val="4C543A6A"/>
    <w:rsid w:val="5BC876DB"/>
    <w:rsid w:val="5F43201F"/>
    <w:rsid w:val="5F7B3559"/>
    <w:rsid w:val="62EA21D9"/>
    <w:rsid w:val="63A5373F"/>
    <w:rsid w:val="682C4037"/>
    <w:rsid w:val="7CA352FD"/>
    <w:rsid w:val="7DAB029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_GB2312" w:asciiTheme="minorHAnsi" w:hAnsiTheme="minorHAnsi" w:eastAsiaTheme="minorEastAsia"/>
      <w:kern w:val="2"/>
      <w:sz w:val="32"/>
      <w:szCs w:val="3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styleId="7">
    <w:name w:val="List Paragraph"/>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0"/>
    <customShpInfo spid="_x0000_s2049"/>
    <customShpInfo spid="_x0000_s1026"/>
    <customShpInfo spid="_x0000_s1039"/>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34</Pages>
  <Words>1418</Words>
  <Characters>8086</Characters>
  <Lines>67</Lines>
  <Paragraphs>18</Paragraphs>
  <TotalTime>7</TotalTime>
  <ScaleCrop>false</ScaleCrop>
  <LinksUpToDate>false</LinksUpToDate>
  <CharactersWithSpaces>9486</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2019-08-10T10:16:00Z</dcterms:created>
  <dc:creator>快印壹号</dc:creator>
  <cp:lastModifiedBy>恒星闪耀</cp:lastModifiedBy>
  <dcterms:modified xsi:type="dcterms:W3CDTF">2019-11-18T04:25:21Z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